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68609bd3a4d23" w:history="1">
              <w:r>
                <w:rPr>
                  <w:rStyle w:val="Hyperlink"/>
                </w:rPr>
                <w:t>2023-2029年中国钢棒行业现状深度调研与发展趋势预测报告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68609bd3a4d23" w:history="1">
              <w:r>
                <w:rPr>
                  <w:rStyle w:val="Hyperlink"/>
                </w:rPr>
                <w:t>2023-2029年中国钢棒行业现状深度调研与发展趋势预测报告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68609bd3a4d23" w:history="1">
                <w:r>
                  <w:rPr>
                    <w:rStyle w:val="Hyperlink"/>
                  </w:rPr>
                  <w:t>https://www.20087.com/0/87/GangBangWeiLaiFaZhanQuShi.html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棒是一种基础材料，在建筑、机械制造等多个领域都有着广泛的应用。近年来，随着冶金技术和材料加工工艺的进步，在提高钢棒的强度和耐久性方面取得了长足进展。目前，钢棒不仅在提高抗拉强度和减少重量方面有所突破，还在产品的稳定性和使用便捷性方面进行了优化。此外，为了适应不同应用场景的具体需求，许多产品还具备了可调节的直径和多种类型的表面处理。随着对高质量钢材的需求增加，钢棒在提高性能的同时，也在不断寻求与新一代冶金技术和材料加工工艺的融合。</w:t>
      </w:r>
      <w:r>
        <w:rPr>
          <w:rFonts w:hint="eastAsia"/>
        </w:rPr>
        <w:br/>
      </w:r>
      <w:r>
        <w:rPr>
          <w:rFonts w:hint="eastAsia"/>
        </w:rPr>
        <w:t>　　未来，钢棒的发展将更加注重环保性和多功能性。一方面，随着对高质量钢材的需求增长，钢棒将更加注重提高其在强度和耐久性方面的表现，如通过采用更先进的冶金技术和优化的材料设计来提高性能。另一方面，鉴于用户对于环保和可持续性的需求增加，钢棒将更加注重提供环保材料和可回收的设计，并通过提供更多的功能选项来满足不同应用场景的需求。此外，随着对产品质量和性能要求的提高，钢棒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68609bd3a4d23" w:history="1">
        <w:r>
          <w:rPr>
            <w:rStyle w:val="Hyperlink"/>
          </w:rPr>
          <w:t>2023-2029年中国钢棒行业现状深度调研与发展趋势预测报告</w:t>
        </w:r>
      </w:hyperlink>
      <w:r>
        <w:rPr>
          <w:rFonts w:hint="eastAsia"/>
        </w:rPr>
        <w:t>》主要分析了钢棒行业的市场规模、钢棒市场供需状况、钢棒市场竞争状况和钢棒主要企业经营情况，同时对钢棒行业的未来发展做出科学的预测。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568609bd3a4d23" w:history="1">
        <w:r>
          <w:rPr>
            <w:rStyle w:val="Hyperlink"/>
          </w:rPr>
          <w:t>2023-2029年中国钢棒行业现状深度调研与发展趋势预测报告</w:t>
        </w:r>
      </w:hyperlink>
      <w:r>
        <w:rPr>
          <w:rFonts w:hint="eastAsia"/>
        </w:rPr>
        <w:t>》可以帮助投资者准确把握钢棒行业的市场现状，为投资者进行投资作出钢棒行业前景预判，挖掘钢棒行业投资价值，同时提出钢棒行业投资策略、营销策略等方面的建议。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钢棒行业相关概述</w:t>
      </w:r>
      <w:r>
        <w:rPr>
          <w:rFonts w:hint="eastAsia"/>
        </w:rPr>
        <w:br/>
      </w:r>
      <w:r>
        <w:rPr>
          <w:rFonts w:hint="eastAsia"/>
        </w:rPr>
        <w:t>　　　　一、钢棒行业定义及特点</w:t>
      </w:r>
      <w:r>
        <w:rPr>
          <w:rFonts w:hint="eastAsia"/>
        </w:rPr>
        <w:br/>
      </w:r>
      <w:r>
        <w:rPr>
          <w:rFonts w:hint="eastAsia"/>
        </w:rPr>
        <w:t>　　　　　　1、钢棒行业定义</w:t>
      </w:r>
      <w:r>
        <w:rPr>
          <w:rFonts w:hint="eastAsia"/>
        </w:rPr>
        <w:br/>
      </w:r>
      <w:r>
        <w:rPr>
          <w:rFonts w:hint="eastAsia"/>
        </w:rPr>
        <w:t>　　　　　　2、钢棒行业特点</w:t>
      </w:r>
      <w:r>
        <w:rPr>
          <w:rFonts w:hint="eastAsia"/>
        </w:rPr>
        <w:br/>
      </w:r>
      <w:r>
        <w:rPr>
          <w:rFonts w:hint="eastAsia"/>
        </w:rPr>
        <w:t>　　　　二、钢棒行业经营模式分析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1、钢棒生产模式</w:t>
      </w:r>
      <w:r>
        <w:rPr>
          <w:rFonts w:hint="eastAsia"/>
        </w:rPr>
        <w:br/>
      </w:r>
      <w:r>
        <w:rPr>
          <w:rFonts w:hint="eastAsia"/>
        </w:rPr>
        <w:t>　　　　　　2、钢棒采购模式</w:t>
      </w:r>
      <w:r>
        <w:rPr>
          <w:rFonts w:hint="eastAsia"/>
        </w:rPr>
        <w:br/>
      </w:r>
      <w:r>
        <w:rPr>
          <w:rFonts w:hint="eastAsia"/>
        </w:rPr>
        <w:t>　　　　　　3、钢棒销售模式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2023年世界钢棒行业市场运行形势分析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2023年全球钢棒行业发展概况</w:t>
      </w:r>
      <w:r>
        <w:rPr>
          <w:rFonts w:hint="eastAsia"/>
        </w:rPr>
        <w:br/>
      </w:r>
      <w:r>
        <w:rPr>
          <w:rFonts w:hint="eastAsia"/>
        </w:rPr>
        <w:t>　　第二节 世界钢棒行业发展走势</w:t>
      </w:r>
      <w:r>
        <w:rPr>
          <w:rFonts w:hint="eastAsia"/>
        </w:rPr>
        <w:br/>
      </w:r>
      <w:r>
        <w:rPr>
          <w:rFonts w:hint="eastAsia"/>
        </w:rPr>
        <w:t>　　　　一、全球钢棒行业市场分布情况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2023年中国钢棒行业发展环境分析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2023年钢棒行业技术发展现状及趋势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当前我国钢棒技术发展现状</w:t>
      </w:r>
      <w:r>
        <w:rPr>
          <w:rFonts w:hint="eastAsia"/>
        </w:rPr>
        <w:br/>
      </w:r>
      <w:r>
        <w:rPr>
          <w:rFonts w:hint="eastAsia"/>
        </w:rPr>
        <w:t>　　第二节 中外钢棒技术差距及产生差距的主要原因分析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提高我国钢棒技术的对策</w:t>
      </w:r>
      <w:r>
        <w:rPr>
          <w:rFonts w:hint="eastAsia"/>
        </w:rPr>
        <w:br/>
      </w:r>
      <w:r>
        <w:rPr>
          <w:rFonts w:hint="eastAsia"/>
        </w:rPr>
        <w:t>　　第四节 我国钢棒研发、设计发展趋势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一、2018-2023年钢棒行业市场需求情况</w:t>
      </w:r>
      <w:r>
        <w:rPr>
          <w:rFonts w:hint="eastAsia"/>
        </w:rPr>
        <w:br/>
      </w:r>
      <w:r>
        <w:rPr>
          <w:rFonts w:hint="eastAsia"/>
        </w:rPr>
        <w:t>　　　　二、钢棒行业市场需求特点分析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三、2018-2029年钢棒行业市场需求预测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一、2018-2023年钢棒行业市场供给情况</w:t>
      </w:r>
      <w:r>
        <w:rPr>
          <w:rFonts w:hint="eastAsia"/>
        </w:rPr>
        <w:br/>
      </w:r>
      <w:r>
        <w:rPr>
          <w:rFonts w:hint="eastAsia"/>
        </w:rPr>
        <w:t>　　　　二、钢棒行业市场供给特点分析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三、2018-2029年钢棒行业市场供给预测</w:t>
      </w:r>
      <w:r>
        <w:rPr>
          <w:rFonts w:hint="eastAsia"/>
        </w:rPr>
        <w:br/>
      </w:r>
      <w:r>
        <w:rPr>
          <w:rFonts w:hint="eastAsia"/>
        </w:rPr>
        <w:t>　　第五节 钢棒行业市场供需平衡状况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2018-2023年中国钢棒行业进出口情况分析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一、2018-2023年中国钢棒行业进口分析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二、2018-2023年中国钢棒行业出口分析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2018-2029年中国钢棒行业进出口情况预测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一、2018-2029年中国钢棒行业进口预测分析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二、2018-2029年中国钢棒行业出口预测分析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2018-2023年中国钢棒行业重点地区调研分析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二、**地区钢棒市场调研分析</w:t>
      </w:r>
      <w:r>
        <w:rPr>
          <w:rFonts w:hint="eastAsia"/>
        </w:rPr>
        <w:br/>
      </w:r>
      <w:r>
        <w:rPr>
          <w:rFonts w:hint="eastAsia"/>
        </w:rPr>
        <w:t>　　　　三、**地区钢棒市场调研分析</w:t>
      </w:r>
      <w:r>
        <w:rPr>
          <w:rFonts w:hint="eastAsia"/>
        </w:rPr>
        <w:br/>
      </w:r>
      <w:r>
        <w:rPr>
          <w:rFonts w:hint="eastAsia"/>
        </w:rPr>
        <w:t>　　　　四、**地区钢棒市场调研分析</w:t>
      </w:r>
      <w:r>
        <w:rPr>
          <w:rFonts w:hint="eastAsia"/>
        </w:rPr>
        <w:br/>
      </w:r>
      <w:r>
        <w:rPr>
          <w:rFonts w:hint="eastAsia"/>
        </w:rPr>
        <w:t>　　　　五、**地区钢棒市场调研分析</w:t>
      </w:r>
      <w:r>
        <w:rPr>
          <w:rFonts w:hint="eastAsia"/>
        </w:rPr>
        <w:br/>
      </w:r>
      <w:r>
        <w:rPr>
          <w:rFonts w:hint="eastAsia"/>
        </w:rPr>
        <w:t>　　　　六、**地区钢棒市场调研分析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钢棒价格影响因素分析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2018-2023年中国钢棒市场价格趋向分析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2018-2029年中国钢棒市场价格趋向预测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钢棒行业竞争格局分析</w:t>
      </w:r>
      <w:r>
        <w:rPr>
          <w:rFonts w:hint="eastAsia"/>
        </w:rPr>
        <w:br/>
      </w:r>
      <w:r>
        <w:rPr>
          <w:rFonts w:hint="eastAsia"/>
        </w:rPr>
        <w:t>　　第一节 钢棒行业集中度分析</w:t>
      </w:r>
      <w:r>
        <w:rPr>
          <w:rFonts w:hint="eastAsia"/>
        </w:rPr>
        <w:br/>
      </w:r>
      <w:r>
        <w:rPr>
          <w:rFonts w:hint="eastAsia"/>
        </w:rPr>
        <w:t>　　　　一、钢棒市场集中度分析</w:t>
      </w:r>
      <w:r>
        <w:rPr>
          <w:rFonts w:hint="eastAsia"/>
        </w:rPr>
        <w:br/>
      </w:r>
      <w:r>
        <w:rPr>
          <w:rFonts w:hint="eastAsia"/>
        </w:rPr>
        <w:t>　　　　二、钢棒企业集中度分析</w:t>
      </w:r>
      <w:r>
        <w:rPr>
          <w:rFonts w:hint="eastAsia"/>
        </w:rPr>
        <w:br/>
      </w:r>
      <w:r>
        <w:rPr>
          <w:rFonts w:hint="eastAsia"/>
        </w:rPr>
        <w:t>　　　　三、钢棒区域集中度分析</w:t>
      </w:r>
      <w:r>
        <w:rPr>
          <w:rFonts w:hint="eastAsia"/>
        </w:rPr>
        <w:br/>
      </w:r>
      <w:r>
        <w:rPr>
          <w:rFonts w:hint="eastAsia"/>
        </w:rPr>
        <w:t>　　第二节 钢棒行业竞争格局分析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一、2023年钢棒行业竞争分析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二、2023年中外钢棒产品竞争分析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三、2018-2023年中国钢棒市场竞争分析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四、2018-2029年国内主要钢棒企业动向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钢棒企业发展策略分析</w:t>
      </w:r>
      <w:r>
        <w:rPr>
          <w:rFonts w:hint="eastAsia"/>
        </w:rPr>
        <w:br/>
      </w:r>
      <w:r>
        <w:rPr>
          <w:rFonts w:hint="eastAsia"/>
        </w:rPr>
        <w:t>　　第一节 钢棒市场策略分析</w:t>
      </w:r>
      <w:r>
        <w:rPr>
          <w:rFonts w:hint="eastAsia"/>
        </w:rPr>
        <w:br/>
      </w:r>
      <w:r>
        <w:rPr>
          <w:rFonts w:hint="eastAsia"/>
        </w:rPr>
        <w:t>　　　　一、钢棒价格策略分析</w:t>
      </w:r>
      <w:r>
        <w:rPr>
          <w:rFonts w:hint="eastAsia"/>
        </w:rPr>
        <w:br/>
      </w:r>
      <w:r>
        <w:rPr>
          <w:rFonts w:hint="eastAsia"/>
        </w:rPr>
        <w:t>　　　　二、钢棒渠道策略分析</w:t>
      </w:r>
      <w:r>
        <w:rPr>
          <w:rFonts w:hint="eastAsia"/>
        </w:rPr>
        <w:br/>
      </w:r>
      <w:r>
        <w:rPr>
          <w:rFonts w:hint="eastAsia"/>
        </w:rPr>
        <w:t>　　第二节 钢棒销售策略分析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对我国钢棒品牌的战略思考</w:t>
      </w:r>
      <w:r>
        <w:rPr>
          <w:rFonts w:hint="eastAsia"/>
        </w:rPr>
        <w:br/>
      </w:r>
      <w:r>
        <w:rPr>
          <w:rFonts w:hint="eastAsia"/>
        </w:rPr>
        <w:t>　　　　一、钢棒实施品牌战略的意义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三、我国钢棒企业的品牌战略</w:t>
      </w:r>
      <w:r>
        <w:rPr>
          <w:rFonts w:hint="eastAsia"/>
        </w:rPr>
        <w:br/>
      </w:r>
      <w:r>
        <w:rPr>
          <w:rFonts w:hint="eastAsia"/>
        </w:rPr>
        <w:t>　　　　四、钢棒品牌战略管理的策略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中国钢棒行业营销策略分析</w:t>
      </w:r>
      <w:r>
        <w:rPr>
          <w:rFonts w:hint="eastAsia"/>
        </w:rPr>
        <w:br/>
      </w:r>
      <w:r>
        <w:rPr>
          <w:rFonts w:hint="eastAsia"/>
        </w:rPr>
        <w:t>　　第一节 钢棒市场推广策略研究分析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一、做好钢棒产品导入</w:t>
      </w:r>
      <w:r>
        <w:rPr>
          <w:rFonts w:hint="eastAsia"/>
        </w:rPr>
        <w:br/>
      </w:r>
      <w:r>
        <w:rPr>
          <w:rFonts w:hint="eastAsia"/>
        </w:rPr>
        <w:t>　　　　二、做好钢棒产品组合和产品线决策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一、钢棒行业营销环境分析</w:t>
      </w:r>
      <w:r>
        <w:rPr>
          <w:rFonts w:hint="eastAsia"/>
        </w:rPr>
        <w:br/>
      </w:r>
      <w:r>
        <w:rPr>
          <w:rFonts w:hint="eastAsia"/>
        </w:rPr>
        <w:t>　　　　二、钢棒行业现存的营销渠道分析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2018-2029年中国钢棒行业投资前景与风险预测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2018-2029年中国钢棒行业投资前景分析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2018-2029年中国钢棒行业投资特性分析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一、2018-2029年中国钢棒行业进入壁垒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二、2018-2029年中国钢棒行业盈利模式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三、2018-2029年中国钢棒行业盈利因素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2018-2029年中国钢棒行业投资机会分析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一、2018-2029年中国钢棒细分市场投资机会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二、2018-2029年中国钢棒行业区域市场投资潜力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2018-2029年中国钢棒行业投资风险分析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一、2018-2029年中国钢棒行业市场竞争风险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二、2018-2029年中国钢棒行业技术风险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三、2018-2029年中国钢棒行业政策风险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四、2018-2029年中国钢棒行业进入退出风险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2018-2029年中国钢棒行业盈利模式与投资策略分析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(中~智~林)中国钢棒行业多元化经营战略的可行性分析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2018-2023年中国钢棒市场规模及增长情况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2018-2023年中国钢棒行业市场供给及增长趋势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2018-2029年中国钢棒行业市场供给预测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2018-2023年中国钢棒行业市场需求及增长情况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2018-2029年中国钢棒行业市场需求预测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2018-2023年中国钢棒行业利润及增长情况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**地区钢棒行业市场需求情况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2018-2023年中国钢棒行业出口情况分析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2018-2023年中国钢棒行业产品市场价格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2018-2029年中国钢棒行业产品市场价格走势预测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2018-2029年中国钢棒市场规模预测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2018-2029年中国钢棒行业利润预测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68609bd3a4d23" w:history="1">
        <w:r>
          <w:rPr>
            <w:rStyle w:val="Hyperlink"/>
          </w:rPr>
          <w:t>2023-2029年中国钢棒行业现状深度调研与发展趋势预测报告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68609bd3a4d23" w:history="1">
        <w:r>
          <w:rPr>
            <w:rStyle w:val="Hyperlink"/>
          </w:rPr>
          <w:t>https://www.20087.com/0/87/GangBangWeiLaiFaZhanQuShi.html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17b5843084ac3" w:history="1">
      <w:r>
        <w:rPr>
          <w:rStyle w:val="Hyperlink"/>
        </w:rPr>
        <w:t>2023-2029年中国钢棒行业现状深度调研与发展趋势预测报告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ngBangWeiLaiFaZhanQuShi.html" TargetMode="External" Id="R17568609bd3a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ngBangWeiLaiFaZhanQuShi.html" TargetMode="External" Id="R63a17b584308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2023-02-05T23:57:00Z</dcterms:created>
  <dcterms:modified xsi:type="dcterms:W3CDTF">2023-02-06T00:57:00Z</dcterms:modified>
  <dc:subject>2023-2029年中国钢棒行业现状深度调研与发展趋势预测报告</dc:subject>
  <dc:title>2023-2029年中国钢棒行业现状深度调研与发展趋势预测报告</dc:title>
  <cp:keywords>2023-2029年中国钢棒行业现状深度调研与发展趋势预测报告</cp:keywords>
  <dc:description>2023-2029年中国钢棒行业现状深度调研与发展趋势预测报告</dc:description>
</cp:coreProperties>
</file>