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795a398904a49" w:history="1">
              <w:r>
                <w:rPr>
                  <w:rStyle w:val="Hyperlink"/>
                </w:rPr>
                <w:t>2025-2031年中国钢瓶秤市场调查研究与前景趋势预测报告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795a398904a49" w:history="1">
              <w:r>
                <w:rPr>
                  <w:rStyle w:val="Hyperlink"/>
                </w:rPr>
                <w:t>2025-2031年中国钢瓶秤市场调查研究与前景趋势预测报告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795a398904a49" w:history="1">
                <w:r>
                  <w:rPr>
                    <w:rStyle w:val="Hyperlink"/>
                  </w:rPr>
                  <w:t>https://www.20087.com/0/77/GangPingChengShiChangQianJingYuCe.html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瓶秤是一种专为气瓶、液化气罐等容器设计的称重设备，广泛应用于化工、石油、燃气、医药等行业，用于精确测量气体或液体的装载量。当前主流钢瓶秤采用不锈钢材质，具备防爆、耐腐蚀、结构稳定等特点，部分产品集成数字显示、远程传输、报警提示等功能，满足工业现场对安全与精度的双重需求。随着安全生产监管力度加大和计量标准化推进，钢瓶秤在危险品运输、充装站、实验室等场景中的应用日益广泛。然而，行业内仍存在产品结构单一、适配性差、维护成本高等问题，限制了其在不同规格容器上的通用性。</w:t>
      </w:r>
      <w:r>
        <w:rPr>
          <w:rFonts w:hint="eastAsia"/>
        </w:rPr>
        <w:br/>
      </w:r>
      <w:r>
        <w:rPr>
          <w:rFonts w:hint="eastAsia"/>
        </w:rPr>
        <w:t>　　未来，钢瓶秤将向更高精度、更强适应性与更智能管理方向发展。结合物联网与云平台，钢瓶秤将实现称重数据实时上传、异常预警、历史追溯等功能，助力企业构建数字化充装管理系统。同时，模块化设计理念将增强设备的扩展性，便于根据不同容器尺寸快速更换承载平台，提高设备利用率。环保与安全法规趋严背景下，防爆等级更高的产品以及适用于氢能源、低温液化气等新兴介质的专用钢瓶秤将成为研发重点。预计钢瓶秤将在保障工业安全、提升物流效率、推动能源计量规范化等方面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795a398904a49" w:history="1">
        <w:r>
          <w:rPr>
            <w:rStyle w:val="Hyperlink"/>
          </w:rPr>
          <w:t>2025-2031年中国钢瓶秤市场调查研究与前景趋势预测报告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钢瓶秤行业的市场规模、需求动态及产业链结构。报告详细解析了钢瓶秤市场价格变化、行业竞争格局及重点企业的经营现状，并对未来市场前景与发展趋势进行了科学预测。同时，报告通过细分市场领域，评估了钢瓶秤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钢瓶秤行业概述</w:t>
      </w:r>
      <w:r>
        <w:rPr>
          <w:rFonts w:hint="eastAsia"/>
        </w:rPr>
        <w:br/>
      </w:r>
      <w:r>
        <w:rPr>
          <w:rFonts w:hint="eastAsia"/>
        </w:rPr>
        <w:t>　　第一节 钢瓶秤定义与分类</w:t>
      </w:r>
      <w:r>
        <w:rPr>
          <w:rFonts w:hint="eastAsia"/>
        </w:rPr>
        <w:br/>
      </w:r>
      <w:r>
        <w:rPr>
          <w:rFonts w:hint="eastAsia"/>
        </w:rPr>
        <w:t>　　第二节 钢瓶秤应用领域</w:t>
      </w:r>
      <w:r>
        <w:rPr>
          <w:rFonts w:hint="eastAsia"/>
        </w:rPr>
        <w:br/>
      </w:r>
      <w:r>
        <w:rPr>
          <w:rFonts w:hint="eastAsia"/>
        </w:rPr>
        <w:t>　　第三节 钢瓶秤行业经济指标分析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钢瓶秤产业链及经营模式分析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三、钢瓶秤销售模式及销售渠道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全球钢瓶秤市场发展综述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2019-2024年全球钢瓶秤市场规模与趋势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主要国家与地区钢瓶秤市场分析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2025-2031年全球钢瓶秤行业发展趋势与前景预测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中国钢瓶秤行业市场分析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2024-2025年钢瓶秤产能与投资动态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一、国内钢瓶秤产能及利用情况</w:t>
      </w:r>
      <w:r>
        <w:rPr>
          <w:rFonts w:hint="eastAsia"/>
        </w:rPr>
        <w:br/>
      </w:r>
      <w:r>
        <w:rPr>
          <w:rFonts w:hint="eastAsia"/>
        </w:rPr>
        <w:t>　　　　二、钢瓶秤产能扩张与投资动态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2025-2031年钢瓶秤行业产量统计与趋势预测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一、2019-2024年钢瓶秤行业产量数据统计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1、2019-2024年钢瓶秤产量及增长趋势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2、2019-2024年钢瓶秤细分产品产量及份额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二、影响钢瓶秤产量的关键因素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三、2025-2031年钢瓶秤产量预测</w:t>
      </w:r>
      <w:r>
        <w:rPr>
          <w:rFonts w:hint="eastAsia"/>
        </w:rPr>
        <w:br/>
      </w:r>
      <w:r>
        <w:rPr>
          <w:rFonts w:hint="eastAsia"/>
        </w:rPr>
        <w:t>　　第三节 2025-2031年钢瓶秤市场需求与销售分析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一、2024-2025年钢瓶秤行业需求现状</w:t>
      </w:r>
      <w:r>
        <w:rPr>
          <w:rFonts w:hint="eastAsia"/>
        </w:rPr>
        <w:br/>
      </w:r>
      <w:r>
        <w:rPr>
          <w:rFonts w:hint="eastAsia"/>
        </w:rPr>
        <w:t>　　　　二、钢瓶秤客户群体与需求特点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三、2019-2024年钢瓶秤行业销售规模分析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四、2025-2031年钢瓶秤市场增长潜力与规模预测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中国钢瓶秤细分市场与下游应用领域分析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钢瓶秤细分市场分析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一、2024-2025年钢瓶秤主要细分产品市场现状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钢瓶秤下游应用与客户群体分析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一、2024-2025年钢瓶秤各应用领域市场现状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2024-2025年钢瓶秤行业技术发展现状及趋势分析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钢瓶秤行业技术发展现状分析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国内外钢瓶秤行业技术差异与原因</w:t>
      </w:r>
      <w:r>
        <w:rPr>
          <w:rFonts w:hint="eastAsia"/>
        </w:rPr>
        <w:br/>
      </w:r>
      <w:r>
        <w:rPr>
          <w:rFonts w:hint="eastAsia"/>
        </w:rPr>
        <w:t>　　第三节 钢瓶秤行业技术发展方向、趋势预测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提升钢瓶秤行业技术能力策略建议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钢瓶秤价格机制与竞争策略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一、2019-2024年钢瓶秤市场价格走势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钢瓶秤定价策略与方法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2025-2031年钢瓶秤价格竞争态势与趋势预测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中国钢瓶秤行业重点区域市场研究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2024-2025年重点区域钢瓶秤市场发展概况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二、2019-2024年钢瓶秤市场需求规模情况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三、2025-2031年钢瓶秤行业发展潜力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二、2019-2024年钢瓶秤市场需求规模情况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三、2025-2031年钢瓶秤行业发展潜力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二、2019-2024年钢瓶秤市场需求规模情况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三、2025-2031年钢瓶秤行业发展潜力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二、2019-2024年钢瓶秤市场需求规模情况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三、2025-2031年钢瓶秤行业发展潜力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二、2019-2024年钢瓶秤市场需求规模情况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三、2025-2031年钢瓶秤行业发展潜力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2019-2024年中国钢瓶秤行业进出口情况分析</w:t>
      </w:r>
      <w:r>
        <w:rPr>
          <w:rFonts w:hint="eastAsia"/>
        </w:rPr>
        <w:br/>
      </w:r>
      <w:r>
        <w:rPr>
          <w:rFonts w:hint="eastAsia"/>
        </w:rPr>
        <w:t>　　第一节 钢瓶秤行业进口情况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一、2019-2024年钢瓶秤进口规模及增长情况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二、钢瓶秤主要进口来源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钢瓶秤行业出口情况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一、2019-2024年钢瓶秤出口规模及增长情况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二、钢瓶秤主要出口目的地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2019-2024年中国钢瓶秤行业总体发展与财务状况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2019-2024年中国钢瓶秤行业规模情况</w:t>
      </w:r>
      <w:r>
        <w:rPr>
          <w:rFonts w:hint="eastAsia"/>
        </w:rPr>
        <w:br/>
      </w:r>
      <w:r>
        <w:rPr>
          <w:rFonts w:hint="eastAsia"/>
        </w:rPr>
        <w:t>　　　　一、钢瓶秤行业企业数量规模</w:t>
      </w:r>
      <w:r>
        <w:rPr>
          <w:rFonts w:hint="eastAsia"/>
        </w:rPr>
        <w:br/>
      </w:r>
      <w:r>
        <w:rPr>
          <w:rFonts w:hint="eastAsia"/>
        </w:rPr>
        <w:t>　　　　二、钢瓶秤行业从业人员规模</w:t>
      </w:r>
      <w:r>
        <w:rPr>
          <w:rFonts w:hint="eastAsia"/>
        </w:rPr>
        <w:br/>
      </w:r>
      <w:r>
        <w:rPr>
          <w:rFonts w:hint="eastAsia"/>
        </w:rPr>
        <w:t>　　　　三、钢瓶秤行业市场敏感性分析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2019-2024年中国钢瓶秤行业财务能力分析</w:t>
      </w:r>
      <w:r>
        <w:rPr>
          <w:rFonts w:hint="eastAsia"/>
        </w:rPr>
        <w:br/>
      </w:r>
      <w:r>
        <w:rPr>
          <w:rFonts w:hint="eastAsia"/>
        </w:rPr>
        <w:t>　　　　一、钢瓶秤行业盈利能力</w:t>
      </w:r>
      <w:r>
        <w:rPr>
          <w:rFonts w:hint="eastAsia"/>
        </w:rPr>
        <w:br/>
      </w:r>
      <w:r>
        <w:rPr>
          <w:rFonts w:hint="eastAsia"/>
        </w:rPr>
        <w:t>　　　　二、钢瓶秤行业偿债能力</w:t>
      </w:r>
      <w:r>
        <w:rPr>
          <w:rFonts w:hint="eastAsia"/>
        </w:rPr>
        <w:br/>
      </w:r>
      <w:r>
        <w:rPr>
          <w:rFonts w:hint="eastAsia"/>
        </w:rPr>
        <w:t>　　　　三、钢瓶秤行业营运能力</w:t>
      </w:r>
      <w:r>
        <w:rPr>
          <w:rFonts w:hint="eastAsia"/>
        </w:rPr>
        <w:br/>
      </w:r>
      <w:r>
        <w:rPr>
          <w:rFonts w:hint="eastAsia"/>
        </w:rPr>
        <w:t>　　　　四、钢瓶秤行业发展能力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钢瓶秤行业重点企业调研分析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二、企业钢瓶秤业务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二、企业钢瓶秤业务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二、企业钢瓶秤业务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二、企业钢瓶秤业务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二、企业钢瓶秤业务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二、企业钢瓶秤业务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中国钢瓶秤行业竞争格局分析</w:t>
      </w:r>
      <w:r>
        <w:rPr>
          <w:rFonts w:hint="eastAsia"/>
        </w:rPr>
        <w:br/>
      </w:r>
      <w:r>
        <w:rPr>
          <w:rFonts w:hint="eastAsia"/>
        </w:rPr>
        <w:t>　　第一节 钢瓶秤行业竞争格局总览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2024-2025年钢瓶秤行业竞争力分析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2019-2024年钢瓶秤行业企业并购活动分析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2024-2025年钢瓶秤行业会展与招投标活动分析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一、钢瓶秤行业会展活动及其市场影响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2025年中国钢瓶秤企业发展企业发展策略与建议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钢瓶秤销售模式与渠道策略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钢瓶秤品牌与市场推广策略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钢瓶秤研发投入与技术创新能力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钢瓶秤合作联盟与资源整合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中国钢瓶秤行业风险与对策</w:t>
      </w:r>
      <w:r>
        <w:rPr>
          <w:rFonts w:hint="eastAsia"/>
        </w:rPr>
        <w:br/>
      </w:r>
      <w:r>
        <w:rPr>
          <w:rFonts w:hint="eastAsia"/>
        </w:rPr>
        <w:t>　　第一节 钢瓶秤行业SWOT分析</w:t>
      </w:r>
      <w:r>
        <w:rPr>
          <w:rFonts w:hint="eastAsia"/>
        </w:rPr>
        <w:br/>
      </w:r>
      <w:r>
        <w:rPr>
          <w:rFonts w:hint="eastAsia"/>
        </w:rPr>
        <w:t>　　　　一、钢瓶秤行业优势</w:t>
      </w:r>
      <w:r>
        <w:rPr>
          <w:rFonts w:hint="eastAsia"/>
        </w:rPr>
        <w:br/>
      </w:r>
      <w:r>
        <w:rPr>
          <w:rFonts w:hint="eastAsia"/>
        </w:rPr>
        <w:t>　　　　二、钢瓶秤行业劣势</w:t>
      </w:r>
      <w:r>
        <w:rPr>
          <w:rFonts w:hint="eastAsia"/>
        </w:rPr>
        <w:br/>
      </w:r>
      <w:r>
        <w:rPr>
          <w:rFonts w:hint="eastAsia"/>
        </w:rPr>
        <w:t>　　　　三、钢瓶秤市场机会</w:t>
      </w:r>
      <w:r>
        <w:rPr>
          <w:rFonts w:hint="eastAsia"/>
        </w:rPr>
        <w:br/>
      </w:r>
      <w:r>
        <w:rPr>
          <w:rFonts w:hint="eastAsia"/>
        </w:rPr>
        <w:t>　　　　四、钢瓶秤市场威胁</w:t>
      </w:r>
      <w:r>
        <w:rPr>
          <w:rFonts w:hint="eastAsia"/>
        </w:rPr>
        <w:br/>
      </w:r>
      <w:r>
        <w:rPr>
          <w:rFonts w:hint="eastAsia"/>
        </w:rPr>
        <w:t>　　第二节 钢瓶秤行业风险及对策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2025-2031年中国钢瓶秤行业前景与发展趋势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2024-2025年钢瓶秤行业发展环境分析</w:t>
      </w:r>
      <w:r>
        <w:rPr>
          <w:rFonts w:hint="eastAsia"/>
        </w:rPr>
        <w:br/>
      </w:r>
      <w:r>
        <w:rPr>
          <w:rFonts w:hint="eastAsia"/>
        </w:rPr>
        <w:t>　　　　一、钢瓶秤行业主管部门与监管体制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二、钢瓶秤行业主要法律法规及政策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三、钢瓶秤行业标准与质量监管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2025-2031年钢瓶秤行业发展趋势与方向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2025-2031年钢瓶秤行业发展潜力与机遇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钢瓶秤行业研究结论与建议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中智林-－钢瓶秤行业发展建议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2019-2024年中国钢瓶秤市场规模及增长情况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2019-2024年中国钢瓶秤行业产量及增长趋势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2025-2031年中国钢瓶秤行业产量预测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2019-2024年中国钢瓶秤行业市场需求及增长情况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2025-2031年中国钢瓶秤行业市场需求预测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2019-2024年中国钢瓶秤行业利润及增长情况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**地区钢瓶秤市场规模及增长情况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**地区钢瓶秤行业市场需求情况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**地区钢瓶秤市场规模及增长情况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**地区钢瓶秤行业市场需求情况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2019-2024年中国钢瓶秤行业进口量及增速统计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2019-2024年中国钢瓶秤行业出口量及增速统计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钢瓶秤重点企业经营情况分析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2025年钢瓶秤市场前景分析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2025-2031年中国钢瓶秤市场需求预测</w:t>
      </w:r>
      <w:r>
        <w:rPr>
          <w:rFonts w:hint="eastAsia"/>
        </w:rPr>
        <w:br/>
      </w:r>
      <w:r>
        <w:rPr>
          <w:rFonts w:hint="eastAsia"/>
        </w:rPr>
        <w:t>　　图表 2025年钢瓶秤发展趋势预测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795a398904a49" w:history="1">
        <w:r>
          <w:rPr>
            <w:rStyle w:val="Hyperlink"/>
          </w:rPr>
          <w:t>2025-2031年中国钢瓶秤市场调查研究与前景趋势预测报告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795a398904a49" w:history="1">
        <w:r>
          <w:rPr>
            <w:rStyle w:val="Hyperlink"/>
          </w:rPr>
          <w:t>https://www.20087.com/0/77/GangPingChengShiChangQianJingYuCe.html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热点：10公斤钢瓶自重多少、钢瓶秤厂家、大型称重的秤有哪些、钢瓶秤公斤市斤怎么认、小型弹簧秤、钢瓶秤套什么定额好用、弹簧秤的结构名称图、钢瓶秤是模拟信号和、煤气空瓶有多重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f757f363c48ab" w:history="1">
      <w:r>
        <w:rPr>
          <w:rStyle w:val="Hyperlink"/>
        </w:rPr>
        <w:t>2025-2031年中国钢瓶秤市场调查研究与前景趋势预测报告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ngPingChengShiChangQianJingYuCe.html" TargetMode="External" Id="Raaa795a39890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ngPingChengShiChangQianJingYuCe.html" TargetMode="External" Id="R5d0f757f363c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2025-07-25T05:18:08Z</dcterms:created>
  <dcterms:modified xsi:type="dcterms:W3CDTF">2025-07-25T06:18:08Z</dcterms:modified>
  <dc:subject>2025-2031年中国钢瓶秤市场调查研究与前景趋势预测报告</dc:subject>
  <dc:title>2025-2031年中国钢瓶秤市场调查研究与前景趋势预测报告</dc:title>
  <cp:keywords>2025-2031年中国钢瓶秤市场调查研究与前景趋势预测报告</cp:keywords>
  <dc:description>2025-2031年中国钢瓶秤市场调查研究与前景趋势预测报告</dc:description>
</cp:coreProperties>
</file>