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d9a5e76e9c4cd7" w:history="1">
              <w:r>
                <w:rPr>
                  <w:rStyle w:val="Hyperlink"/>
                </w:rPr>
                <w:t>中国煤矿采掘设备市场研究分析与前景趋势预测报告（2026-2032年）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d9a5e76e9c4cd7" w:history="1">
              <w:r>
                <w:rPr>
                  <w:rStyle w:val="Hyperlink"/>
                </w:rPr>
                <w:t>中国煤矿采掘设备市场研究分析与前景趋势预测报告（2026-2032年）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d9a5e76e9c4cd7" w:history="1">
                <w:r>
                  <w:rPr>
                    <w:rStyle w:val="Hyperlink"/>
                  </w:rPr>
                  <w:t>https://www.20087.com/1/57/MeiKuangCaiJueSheBeiXianZhuangYuQianJingFenXi.html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矿采掘设备是以滚筒采煤机、掘进机、刮板输送机、液压支架等为核心的成套装备体系，承担煤炭开采、支护、运输及巷道掘进等关键工序，属于矿山机械与能源装备重要分支。目前，国内采掘设备已完成从机械化、自动化向智能化升级的阶段性跨越，智能感知、自适应截割、远程监控、故障诊断等技术逐步成熟，5G通信、边缘计算、多源传感器在井下场景加速落地，超长工作面、超大采高、薄煤层无人化开采等场景取得突破，设备国产化与成套化水平显著提升。不过，复杂地质条件下的煤岩识别精度、跨系统协同控制、核心部件长期可靠性仍存在提升空间，不同矿区设备兼容性与数据互通能力也有待完善。</w:t>
      </w:r>
      <w:r>
        <w:rPr>
          <w:rFonts w:hint="eastAsia"/>
        </w:rPr>
        <w:br/>
      </w:r>
      <w:r>
        <w:rPr>
          <w:rFonts w:hint="eastAsia"/>
        </w:rPr>
        <w:t>　　未来，煤矿采掘设备将围绕“少人化、协同化、绿色化”持续演进。市场调研网指出，数字孪生技术将推动地面远程操控与井下自主作业深度融合，AI大模型与知识图谱有望提升设备对顶板压力、瓦斯、粉尘等多灾种的预测预警能力，采掘装备将进一步向机器人化、模块化、高压智能化供电方向发展。同时，智能化标准体系、设备接口规范、运维人才体系将逐步完善，中小型煤矿轻量化改造方案也将扩大覆盖，推动采掘设备从单点智能迈向全链条协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d9a5e76e9c4cd7" w:history="1">
        <w:r>
          <w:rPr>
            <w:rStyle w:val="Hyperlink"/>
          </w:rPr>
          <w:t>中国煤矿采掘设备市场研究分析与前景趋势预测报告（2026-2032年）</w:t>
        </w:r>
      </w:hyperlink>
      <w:r>
        <w:rPr>
          <w:rFonts w:hint="eastAsia"/>
        </w:rPr>
        <w:t>》，2025年煤矿采掘设备行业市场规模达 亿元，预计2032年市场规模将达 亿元，期间年均复合增长率（CAGR）达 %。报告基于国家统计局、相关行业协会的详实数据，结合行业一手调研资料，系统分析了煤矿采掘设备行业的市场规模、竞争格局及技术发展现状。报告详细梳理了煤矿采掘设备产业链结构、区域分布特征及煤矿采掘设备市场需求变化，重点评估了煤矿采掘设备重点企业的市场表现与战略布局。通过对政策环境、技术创新方向及消费趋势的分析，科学预测了煤矿采掘设备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煤矿采掘设备行业概述</w:t>
      </w:r>
      <w:r>
        <w:rPr>
          <w:rFonts w:hint="eastAsia"/>
        </w:rPr>
        <w:br/>
      </w:r>
      <w:r>
        <w:rPr>
          <w:rFonts w:hint="eastAsia"/>
        </w:rPr>
        <w:t>　　第一节 煤矿采掘设备定义与分类</w:t>
      </w:r>
      <w:r>
        <w:rPr>
          <w:rFonts w:hint="eastAsia"/>
        </w:rPr>
        <w:br/>
      </w:r>
      <w:r>
        <w:rPr>
          <w:rFonts w:hint="eastAsia"/>
        </w:rPr>
        <w:t>　　第二节 煤矿采掘设备应用领域</w:t>
      </w:r>
      <w:r>
        <w:rPr>
          <w:rFonts w:hint="eastAsia"/>
        </w:rPr>
        <w:br/>
      </w:r>
      <w:r>
        <w:rPr>
          <w:rFonts w:hint="eastAsia"/>
        </w:rPr>
        <w:t>　　第三节 煤矿采掘设备行业经济指标分析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煤矿采掘设备产业链及经营模式分析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三、煤矿采掘设备销售模式及销售渠道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全球煤矿采掘设备市场发展综述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2020-2025年全球煤矿采掘设备市场规模与趋势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主要国家与地区煤矿采掘设备市场分析</w:t>
      </w:r>
      <w:r>
        <w:rPr>
          <w:rFonts w:hint="eastAsia"/>
        </w:rPr>
        <w:br/>
      </w:r>
      <w:r>
        <w:rPr>
          <w:rFonts w:hint="eastAsia"/>
        </w:rPr>
        <w:t>　　第三节 2026-2032年全球煤矿采掘设备行业发展趋势与前景预测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中国煤矿采掘设备行业市场分析</w:t>
      </w:r>
      <w:r>
        <w:rPr>
          <w:rFonts w:hint="eastAsia"/>
        </w:rPr>
        <w:br/>
      </w:r>
      <w:r>
        <w:rPr>
          <w:rFonts w:hint="eastAsia"/>
        </w:rPr>
        <w:t>　　第一节 2025-2026年煤矿采掘设备产能与投资动态</w:t>
      </w:r>
      <w:r>
        <w:rPr>
          <w:rFonts w:hint="eastAsia"/>
        </w:rPr>
        <w:br/>
      </w:r>
      <w:r>
        <w:rPr>
          <w:rFonts w:hint="eastAsia"/>
        </w:rPr>
        <w:t>　　　　一、国内煤矿采掘设备产能及利用情况</w:t>
      </w:r>
      <w:r>
        <w:rPr>
          <w:rFonts w:hint="eastAsia"/>
        </w:rPr>
        <w:br/>
      </w:r>
      <w:r>
        <w:rPr>
          <w:rFonts w:hint="eastAsia"/>
        </w:rPr>
        <w:t>　　　　二、煤矿采掘设备产能扩张与投资动态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2026-2032年煤矿采掘设备行业产量统计与趋势预测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一、2020-2025年煤矿采掘设备行业产量数据统计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1、2020-2025年煤矿采掘设备产量及增长趋势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2、2020-2025年煤矿采掘设备细分产品产量及份额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二、影响煤矿采掘设备产量的关键因素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三、2026-2032年煤矿采掘设备产量预测</w:t>
      </w:r>
      <w:r>
        <w:rPr>
          <w:rFonts w:hint="eastAsia"/>
        </w:rPr>
        <w:br/>
      </w:r>
      <w:r>
        <w:rPr>
          <w:rFonts w:hint="eastAsia"/>
        </w:rPr>
        <w:t>　　第三节 2026-2032年煤矿采掘设备市场需求与销售分析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一、2025-2026年煤矿采掘设备行业需求现状</w:t>
      </w:r>
      <w:r>
        <w:rPr>
          <w:rFonts w:hint="eastAsia"/>
        </w:rPr>
        <w:br/>
      </w:r>
      <w:r>
        <w:rPr>
          <w:rFonts w:hint="eastAsia"/>
        </w:rPr>
        <w:t>　　　　二、煤矿采掘设备客户群体与需求特点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三、2020-2025年煤矿采掘设备行业销售规模分析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四、2026-2032年煤矿采掘设备市场增长潜力与规模预测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中国煤矿采掘设备细分市场与下游应用领域分析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煤矿采掘设备细分市场分析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一、2025-2026年煤矿采掘设备主要细分产品市场现状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煤矿采掘设备下游应用与客户群体分析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一、2025-2026年煤矿采掘设备各应用领域市场现状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2025-2026年煤矿采掘设备行业技术发展现状及趋势分析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煤矿采掘设备行业技术发展现状分析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国内外煤矿采掘设备行业技术差异与原因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煤矿采掘设备行业技术发展方向、趋势预测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提升煤矿采掘设备行业技术能力策略建议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煤矿采掘设备价格机制与竞争策略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一、2020-2025年煤矿采掘设备市场价格走势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煤矿采掘设备定价策略与方法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2026-2032年煤矿采掘设备价格竞争态势与趋势预测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中国煤矿采掘设备行业重点区域市场研究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2025-2026年重点区域煤矿采掘设备市场发展概况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二、2020-2025年煤矿采掘设备市场需求规模情况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三、2026-2032年煤矿采掘设备行业发展潜力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二、2020-2025年煤矿采掘设备市场需求规模情况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三、2026-2032年煤矿采掘设备行业发展潜力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二、2020-2025年煤矿采掘设备市场需求规模情况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三、2026-2032年煤矿采掘设备行业发展潜力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二、2020-2025年煤矿采掘设备市场需求规模情况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三、2026-2032年煤矿采掘设备行业发展潜力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二、2020-2025年煤矿采掘设备市场需求规模情况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三、2026-2032年煤矿采掘设备行业发展潜力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2020-2025年中国煤矿采掘设备行业进出口情况分析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煤矿采掘设备行业进口情况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一、2020-2025年煤矿采掘设备进口规模及增长情况</w:t>
      </w:r>
      <w:r>
        <w:rPr>
          <w:rFonts w:hint="eastAsia"/>
        </w:rPr>
        <w:br/>
      </w:r>
      <w:r>
        <w:rPr>
          <w:rFonts w:hint="eastAsia"/>
        </w:rPr>
        <w:t>　　　　二、煤矿采掘设备主要进口来源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煤矿采掘设备行业出口情况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一、2020-2025年煤矿采掘设备出口规模及增长情况</w:t>
      </w:r>
      <w:r>
        <w:rPr>
          <w:rFonts w:hint="eastAsia"/>
        </w:rPr>
        <w:br/>
      </w:r>
      <w:r>
        <w:rPr>
          <w:rFonts w:hint="eastAsia"/>
        </w:rPr>
        <w:t>　　　　二、煤矿采掘设备主要出口目的地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2020-2025年中国煤矿采掘设备行业总体发展与财务状况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2020-2025年中国煤矿采掘设备行业规模情况</w:t>
      </w:r>
      <w:r>
        <w:rPr>
          <w:rFonts w:hint="eastAsia"/>
        </w:rPr>
        <w:br/>
      </w:r>
      <w:r>
        <w:rPr>
          <w:rFonts w:hint="eastAsia"/>
        </w:rPr>
        <w:t>　　　　一、煤矿采掘设备行业企业数量规模</w:t>
      </w:r>
      <w:r>
        <w:rPr>
          <w:rFonts w:hint="eastAsia"/>
        </w:rPr>
        <w:br/>
      </w:r>
      <w:r>
        <w:rPr>
          <w:rFonts w:hint="eastAsia"/>
        </w:rPr>
        <w:t>　　　　二、煤矿采掘设备行业从业人员规模</w:t>
      </w:r>
      <w:r>
        <w:rPr>
          <w:rFonts w:hint="eastAsia"/>
        </w:rPr>
        <w:br/>
      </w:r>
      <w:r>
        <w:rPr>
          <w:rFonts w:hint="eastAsia"/>
        </w:rPr>
        <w:t>　　　　三、煤矿采掘设备行业市场敏感性分析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2020-2025年中国煤矿采掘设备行业财务能力分析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一、煤矿采掘设备行业盈利能力</w:t>
      </w:r>
      <w:r>
        <w:rPr>
          <w:rFonts w:hint="eastAsia"/>
        </w:rPr>
        <w:br/>
      </w:r>
      <w:r>
        <w:rPr>
          <w:rFonts w:hint="eastAsia"/>
        </w:rPr>
        <w:t>　　　　二、煤矿采掘设备行业偿债能力</w:t>
      </w:r>
      <w:r>
        <w:rPr>
          <w:rFonts w:hint="eastAsia"/>
        </w:rPr>
        <w:br/>
      </w:r>
      <w:r>
        <w:rPr>
          <w:rFonts w:hint="eastAsia"/>
        </w:rPr>
        <w:t>　　　　三、煤矿采掘设备行业营运能力</w:t>
      </w:r>
      <w:r>
        <w:rPr>
          <w:rFonts w:hint="eastAsia"/>
        </w:rPr>
        <w:br/>
      </w:r>
      <w:r>
        <w:rPr>
          <w:rFonts w:hint="eastAsia"/>
        </w:rPr>
        <w:t>　　　　四、煤矿采掘设备行业发展能力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煤矿采掘设备行业重点企业调研分析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二、企业煤矿采掘设备业务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二、企业煤矿采掘设备业务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二、企业煤矿采掘设备业务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二、企业煤矿采掘设备业务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二、企业煤矿采掘设备业务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二、企业煤矿采掘设备业务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中国煤矿采掘设备行业竞争格局分析</w:t>
      </w:r>
      <w:r>
        <w:rPr>
          <w:rFonts w:hint="eastAsia"/>
        </w:rPr>
        <w:br/>
      </w:r>
      <w:r>
        <w:rPr>
          <w:rFonts w:hint="eastAsia"/>
        </w:rPr>
        <w:t>　　第一节 煤矿采掘设备行业竞争格局总览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2025-2026年煤矿采掘设备行业竞争力分析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2020-2025年煤矿采掘设备行业企业并购活动分析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2025-2026年煤矿采掘设备行业会展与招投标活动分析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一、煤矿采掘设备行业会展活动及其市场影响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2026年中国煤矿采掘设备企业发展企业发展策略与建议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煤矿采掘设备销售模式与渠道策略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煤矿采掘设备品牌与市场推广策略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煤矿采掘设备研发投入与技术创新能力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煤矿采掘设备合作联盟与资源整合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中国煤矿采掘设备行业风险与对策</w:t>
      </w:r>
      <w:r>
        <w:rPr>
          <w:rFonts w:hint="eastAsia"/>
        </w:rPr>
        <w:br/>
      </w:r>
      <w:r>
        <w:rPr>
          <w:rFonts w:hint="eastAsia"/>
        </w:rPr>
        <w:t>　　第一节 煤矿采掘设备行业SWOT分析</w:t>
      </w:r>
      <w:r>
        <w:rPr>
          <w:rFonts w:hint="eastAsia"/>
        </w:rPr>
        <w:br/>
      </w:r>
      <w:r>
        <w:rPr>
          <w:rFonts w:hint="eastAsia"/>
        </w:rPr>
        <w:t>　　　　一、煤矿采掘设备行业优势</w:t>
      </w:r>
      <w:r>
        <w:rPr>
          <w:rFonts w:hint="eastAsia"/>
        </w:rPr>
        <w:br/>
      </w:r>
      <w:r>
        <w:rPr>
          <w:rFonts w:hint="eastAsia"/>
        </w:rPr>
        <w:t>　　　　二、煤矿采掘设备行业劣势</w:t>
      </w:r>
      <w:r>
        <w:rPr>
          <w:rFonts w:hint="eastAsia"/>
        </w:rPr>
        <w:br/>
      </w:r>
      <w:r>
        <w:rPr>
          <w:rFonts w:hint="eastAsia"/>
        </w:rPr>
        <w:t>　　　　三、煤矿采掘设备市场机会</w:t>
      </w:r>
      <w:r>
        <w:rPr>
          <w:rFonts w:hint="eastAsia"/>
        </w:rPr>
        <w:br/>
      </w:r>
      <w:r>
        <w:rPr>
          <w:rFonts w:hint="eastAsia"/>
        </w:rPr>
        <w:t>　　　　四、煤矿采掘设备市场威胁</w:t>
      </w:r>
      <w:r>
        <w:rPr>
          <w:rFonts w:hint="eastAsia"/>
        </w:rPr>
        <w:br/>
      </w:r>
      <w:r>
        <w:rPr>
          <w:rFonts w:hint="eastAsia"/>
        </w:rPr>
        <w:t>　　第二节 煤矿采掘设备行业风险及对策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2026-2032年中国煤矿采掘设备行业前景与发展趋势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2025-2026年煤矿采掘设备行业发展环境分析</w:t>
      </w:r>
      <w:r>
        <w:rPr>
          <w:rFonts w:hint="eastAsia"/>
        </w:rPr>
        <w:br/>
      </w:r>
      <w:r>
        <w:rPr>
          <w:rFonts w:hint="eastAsia"/>
        </w:rPr>
        <w:t>　　　　一、煤矿采掘设备行业主管部门与监管体制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二、煤矿采掘设备行业主要法律法规及政策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三、煤矿采掘设备行业标准与质量监管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2026-2032年煤矿采掘设备行业发展趋势与方向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2026-2032年煤矿采掘设备行业发展潜力与机遇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煤矿采掘设备行业研究结论与建议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　煤矿采掘设备行业发展建议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2020-2025年中国煤矿采掘设备市场规模及增长情况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2020-2025年中国煤矿采掘设备行业产能及增长趋势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2026-2032年中国煤矿采掘设备行业产能预测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2020-2025年中国煤矿采掘设备行业产量及增长趋势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2026-2032年中国煤矿采掘设备行业产量预测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2020-2025年中国煤矿采掘设备行业市场需求及增长情况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2026-2032年中国煤矿采掘设备行业市场需求预测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2020-2025年中国煤矿采掘设备行业利润及增长情况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**地区煤矿采掘设备市场规模及增长情况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**地区煤矿采掘设备行业市场需求情况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**地区煤矿采掘设备市场规模及增长情况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**地区煤矿采掘设备行业市场需求情况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2020-2025年中国煤矿采掘设备行业进口量及增速统计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2020-2025年中国煤矿采掘设备行业出口量及增速统计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煤矿采掘设备重点企业经营情况分析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2026年煤矿采掘设备行业壁垒</w:t>
      </w:r>
      <w:r>
        <w:rPr>
          <w:rFonts w:hint="eastAsia"/>
        </w:rPr>
        <w:br/>
      </w:r>
      <w:r>
        <w:rPr>
          <w:rFonts w:hint="eastAsia"/>
        </w:rPr>
        <w:t>　　图表 2026年煤矿采掘设备市场前景分析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2026-2032年中国煤矿采掘设备市场需求预测</w:t>
      </w:r>
      <w:r>
        <w:rPr>
          <w:rFonts w:hint="eastAsia"/>
        </w:rPr>
        <w:br/>
      </w:r>
      <w:r>
        <w:rPr>
          <w:rFonts w:hint="eastAsia"/>
        </w:rPr>
        <w:t>　　图表 2026年煤矿采掘设备发展趋势预测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d9a5e76e9c4cd7" w:history="1">
        <w:r>
          <w:rPr>
            <w:rStyle w:val="Hyperlink"/>
          </w:rPr>
          <w:t>中国煤矿采掘设备市场研究分析与前景趋势预测报告（2026-2032年）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d9a5e76e9c4cd7" w:history="1">
        <w:r>
          <w:rPr>
            <w:rStyle w:val="Hyperlink"/>
          </w:rPr>
          <w:t>https://www.20087.com/1/57/MeiKuangCaiJueSheBeiXianZhuangYuQianJingFenXi.html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9b1bff840344f1" w:history="1">
      <w:r>
        <w:rPr>
          <w:rStyle w:val="Hyperlink"/>
        </w:rPr>
        <w:t>中国煤矿采掘设备市场研究分析与前景趋势预测报告（2026-2032年）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7/MeiKuangCaiJueSheBeiXianZhuangYuQianJingFenXi.html" TargetMode="External" Id="R03d9a5e76e9c4c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7/MeiKuangCaiJueSheBeiXianZhuangYuQianJingFenXi.html" TargetMode="External" Id="R469b1bff840344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2026-11-03T03:53:10Z</dcterms:created>
  <dcterms:modified xsi:type="dcterms:W3CDTF">2026-11-03T04:53:10Z</dcterms:modified>
  <dc:subject>中国煤矿采掘设备市场研究分析与前景趋势预测报告（2026-2032年）</dc:subject>
  <dc:title>中国煤矿采掘设备市场研究分析与前景趋势预测报告（2026-2032年）</dc:title>
  <cp:keywords>中国煤矿采掘设备市场研究分析与前景趋势预测报告（2026-2032年）</cp:keywords>
  <dc:description>中国煤矿采掘设备市场研究分析与前景趋势预测报告（2026-2032年）</dc:description>
</cp:coreProperties>
</file>