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58666c3ca4d42" w:history="1">
              <w:r>
                <w:rPr>
                  <w:rStyle w:val="Hyperlink"/>
                </w:rPr>
                <w:t>2025-2031年中国钢筋行业发展调研与前景趋势预测报告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58666c3ca4d42" w:history="1">
              <w:r>
                <w:rPr>
                  <w:rStyle w:val="Hyperlink"/>
                </w:rPr>
                <w:t>2025-2031年中国钢筋行业发展调研与前景趋势预测报告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58666c3ca4d42" w:history="1">
                <w:r>
                  <w:rPr>
                    <w:rStyle w:val="Hyperlink"/>
                  </w:rPr>
                  <w:t>https://www.20087.com/1/67/GangJinHangYeQianJingQuShi.html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结构中的关键材料，其需求与全球建筑业的景气程度紧密相关。随着新兴市场的城镇化进程加速，基础设施建设需求旺盛，钢筋的消耗量持续增长。技术进步，如高强度钢材的开发，提高了建筑物的安全性和耐久性，同时也降低了材料成本。然而，钢铁行业面临的环境压力和碳排放限制，促使企业寻求更绿色的生产方式。</w:t>
      </w:r>
      <w:r>
        <w:rPr>
          <w:rFonts w:hint="eastAsia"/>
        </w:rPr>
        <w:br/>
      </w:r>
      <w:r>
        <w:rPr>
          <w:rFonts w:hint="eastAsia"/>
        </w:rPr>
        <w:t>　　未来，钢筋产业将面临向低碳经济转型的挑战与机遇。循环经济模式下，回收再利用的钢筋将扮演更重要的角色，减少对原生资源的依赖。绿色建筑标准的提高将促进高性能、低能耗钢材的研发和应用。此外，数字化转型将优化生产流程，通过智能工厂实现节能减排和效率提升。在设计阶段，3D建模和BIM（Building Information Modeling）技术的应用，将提高钢筋使用的精确性和灵活性，减少浪费，进一步推动行业的可持续发展。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58666c3ca4d42" w:history="1">
        <w:r>
          <w:rPr>
            <w:rStyle w:val="Hyperlink"/>
          </w:rPr>
          <w:t>2025-2031年中国钢筋行业发展调研与前景趋势预测报告</w:t>
        </w:r>
      </w:hyperlink>
      <w:r>
        <w:rPr>
          <w:rFonts w:hint="eastAsia"/>
        </w:rPr>
        <w:t>》从产业链视角出发，系统分析了钢筋行业的市场现状与需求动态，详细解读了钢筋市场规模、价格波动及上下游影响因素。报告深入剖析了钢筋细分领域的发展特点，基于权威数据对市场前景及未来趋势进行了科学预测，同时揭示了钢筋重点企业的竞争格局与市场集中度变化。报告客观翔实地指出了钢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钢筋行业界定</w:t>
      </w:r>
      <w:r>
        <w:rPr>
          <w:rFonts w:hint="eastAsia"/>
        </w:rPr>
        <w:br/>
      </w:r>
      <w:r>
        <w:rPr>
          <w:rFonts w:hint="eastAsia"/>
        </w:rPr>
        <w:t>　　第一节 钢筋行业定义</w:t>
      </w:r>
      <w:r>
        <w:rPr>
          <w:rFonts w:hint="eastAsia"/>
        </w:rPr>
        <w:br/>
      </w:r>
      <w:r>
        <w:rPr>
          <w:rFonts w:hint="eastAsia"/>
        </w:rPr>
        <w:t>　　第二节 钢筋行业特点分析</w:t>
      </w:r>
      <w:r>
        <w:rPr>
          <w:rFonts w:hint="eastAsia"/>
        </w:rPr>
        <w:br/>
      </w:r>
      <w:r>
        <w:rPr>
          <w:rFonts w:hint="eastAsia"/>
        </w:rPr>
        <w:t>　　第三节 钢筋产业链分析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2025年全球钢筋行业发展概况</w:t>
      </w:r>
      <w:r>
        <w:rPr>
          <w:rFonts w:hint="eastAsia"/>
        </w:rPr>
        <w:br/>
      </w:r>
      <w:r>
        <w:rPr>
          <w:rFonts w:hint="eastAsia"/>
        </w:rPr>
        <w:t>　　第二节 世界钢筋行业发展走势</w:t>
      </w:r>
      <w:r>
        <w:rPr>
          <w:rFonts w:hint="eastAsia"/>
        </w:rPr>
        <w:br/>
      </w:r>
      <w:r>
        <w:rPr>
          <w:rFonts w:hint="eastAsia"/>
        </w:rPr>
        <w:t>　　　　二、全球钢筋行业市场分布情况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当前我国钢筋技术发展现状</w:t>
      </w:r>
      <w:r>
        <w:rPr>
          <w:rFonts w:hint="eastAsia"/>
        </w:rPr>
        <w:br/>
      </w:r>
      <w:r>
        <w:rPr>
          <w:rFonts w:hint="eastAsia"/>
        </w:rPr>
        <w:t>　　第二节 中外钢筋技术差距及产生差距的主要原因分析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提高我国钢筋技术的对策</w:t>
      </w:r>
      <w:r>
        <w:rPr>
          <w:rFonts w:hint="eastAsia"/>
        </w:rPr>
        <w:br/>
      </w:r>
      <w:r>
        <w:rPr>
          <w:rFonts w:hint="eastAsia"/>
        </w:rPr>
        <w:t>　　第四节 我国钢筋研发、设计发展趋势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中国钢筋发展现状调研</w:t>
      </w:r>
      <w:r>
        <w:rPr>
          <w:rFonts w:hint="eastAsia"/>
        </w:rPr>
        <w:br/>
      </w:r>
      <w:r>
        <w:rPr>
          <w:rFonts w:hint="eastAsia"/>
        </w:rPr>
        <w:t>　　第一节 中国钢筋市场现状分析</w:t>
      </w:r>
      <w:r>
        <w:rPr>
          <w:rFonts w:hint="eastAsia"/>
        </w:rPr>
        <w:br/>
      </w:r>
      <w:r>
        <w:rPr>
          <w:rFonts w:hint="eastAsia"/>
        </w:rPr>
        <w:t>　　第二节 中国钢筋行业产量情况分析及预测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三、2019-2024年中国钢筋产量统计</w:t>
      </w:r>
      <w:r>
        <w:rPr>
          <w:rFonts w:hint="eastAsia"/>
        </w:rPr>
        <w:br/>
      </w:r>
      <w:r>
        <w:rPr>
          <w:rFonts w:hint="eastAsia"/>
        </w:rPr>
        <w:t>　　　　二、钢筋生产区域分布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三、2025-2031年中国钢筋产量预测分析</w:t>
      </w:r>
      <w:r>
        <w:rPr>
          <w:rFonts w:hint="eastAsia"/>
        </w:rPr>
        <w:br/>
      </w:r>
      <w:r>
        <w:rPr>
          <w:rFonts w:hint="eastAsia"/>
        </w:rPr>
        <w:t>　　第三节 中国钢筋市场需求分析及预测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二、**地区钢筋市场调研分析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三、**地区钢筋市场调研分析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四、**地区钢筋市场调研分析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五、**地区钢筋市场调研分析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钢筋行业竞争格局分析</w:t>
      </w:r>
      <w:r>
        <w:rPr>
          <w:rFonts w:hint="eastAsia"/>
        </w:rPr>
        <w:br/>
      </w:r>
      <w:r>
        <w:rPr>
          <w:rFonts w:hint="eastAsia"/>
        </w:rPr>
        <w:t>　　第一节 钢筋行业集中度分析</w:t>
      </w:r>
      <w:r>
        <w:rPr>
          <w:rFonts w:hint="eastAsia"/>
        </w:rPr>
        <w:br/>
      </w:r>
      <w:r>
        <w:rPr>
          <w:rFonts w:hint="eastAsia"/>
        </w:rPr>
        <w:t>　　　　一、钢筋市场集中度分析</w:t>
      </w:r>
      <w:r>
        <w:rPr>
          <w:rFonts w:hint="eastAsia"/>
        </w:rPr>
        <w:br/>
      </w:r>
      <w:r>
        <w:rPr>
          <w:rFonts w:hint="eastAsia"/>
        </w:rPr>
        <w:t>　　　　二、钢筋企业集中度分析</w:t>
      </w:r>
      <w:r>
        <w:rPr>
          <w:rFonts w:hint="eastAsia"/>
        </w:rPr>
        <w:br/>
      </w:r>
      <w:r>
        <w:rPr>
          <w:rFonts w:hint="eastAsia"/>
        </w:rPr>
        <w:t>　　　　三、钢筋区域集中度分析</w:t>
      </w:r>
      <w:r>
        <w:rPr>
          <w:rFonts w:hint="eastAsia"/>
        </w:rPr>
        <w:br/>
      </w:r>
      <w:r>
        <w:rPr>
          <w:rFonts w:hint="eastAsia"/>
        </w:rPr>
        <w:t>　　第二节 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对我国钢筋品牌的战略思考</w:t>
      </w:r>
      <w:r>
        <w:rPr>
          <w:rFonts w:hint="eastAsia"/>
        </w:rPr>
        <w:br/>
      </w:r>
      <w:r>
        <w:rPr>
          <w:rFonts w:hint="eastAsia"/>
        </w:rPr>
        <w:t>　　　　一、钢筋实施品牌战略的意义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三、我国钢筋企业的品牌战略</w:t>
      </w:r>
      <w:r>
        <w:rPr>
          <w:rFonts w:hint="eastAsia"/>
        </w:rPr>
        <w:br/>
      </w:r>
      <w:r>
        <w:rPr>
          <w:rFonts w:hint="eastAsia"/>
        </w:rPr>
        <w:t>　　　　四、钢筋品牌战略管理的策略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钢筋行业研究结论</w:t>
      </w:r>
      <w:r>
        <w:rPr>
          <w:rFonts w:hint="eastAsia"/>
        </w:rPr>
        <w:br/>
      </w:r>
      <w:r>
        <w:rPr>
          <w:rFonts w:hint="eastAsia"/>
        </w:rPr>
        <w:t>　　第二节 钢筋行业投资价值评估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中:智林:－钢筋行业投资建议</w:t>
      </w:r>
      <w:r>
        <w:rPr>
          <w:rFonts w:hint="eastAsia"/>
        </w:rPr>
        <w:br/>
      </w:r>
      <w:r>
        <w:rPr>
          <w:rFonts w:hint="eastAsia"/>
        </w:rPr>
        <w:t>　　　　一、钢筋行业投资策略建议</w:t>
      </w:r>
      <w:r>
        <w:rPr>
          <w:rFonts w:hint="eastAsia"/>
        </w:rPr>
        <w:br/>
      </w:r>
      <w:r>
        <w:rPr>
          <w:rFonts w:hint="eastAsia"/>
        </w:rPr>
        <w:t>　　　　二、钢筋行业投资方向建议</w:t>
      </w:r>
      <w:r>
        <w:rPr>
          <w:rFonts w:hint="eastAsia"/>
        </w:rPr>
        <w:br/>
      </w:r>
      <w:r>
        <w:rPr>
          <w:rFonts w:hint="eastAsia"/>
        </w:rPr>
        <w:t>　　　　三、钢筋行业投资方式建议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钢筋行业历程</w:t>
      </w:r>
      <w:r>
        <w:rPr>
          <w:rFonts w:hint="eastAsia"/>
        </w:rPr>
        <w:br/>
      </w:r>
      <w:r>
        <w:rPr>
          <w:rFonts w:hint="eastAsia"/>
        </w:rPr>
        <w:t>　　图表 钢筋行业生命周期</w:t>
      </w:r>
      <w:r>
        <w:rPr>
          <w:rFonts w:hint="eastAsia"/>
        </w:rPr>
        <w:br/>
      </w:r>
      <w:r>
        <w:rPr>
          <w:rFonts w:hint="eastAsia"/>
        </w:rPr>
        <w:t>　　图表 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2025年中国钢筋市场前景分析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58666c3ca4d42" w:history="1">
        <w:r>
          <w:rPr>
            <w:rStyle w:val="Hyperlink"/>
          </w:rPr>
          <w:t>2025-2031年中国钢筋行业发展调研与前景趋势预测报告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58666c3ca4d42" w:history="1">
        <w:r>
          <w:rPr>
            <w:rStyle w:val="Hyperlink"/>
          </w:rPr>
          <w:t>https://www.20087.com/1/67/GangJinHangYeQianJingQuShi.html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热点：钢筋的区别、钢筋重量计算公式、钢筋工怎么学最快、钢筋网片、钢筋统计表、钢筋型号规格及代号、Ф代表什么钢筋符号、钢筋符号、钢筋一般常用理论知识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21dd32e1b44c2" w:history="1">
      <w:r>
        <w:rPr>
          <w:rStyle w:val="Hyperlink"/>
        </w:rPr>
        <w:t>2025-2031年中国钢筋行业发展调研与前景趋势预测报告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ngJinHangYeQianJingQuShi.html" TargetMode="External" Id="R35c58666c3ca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ngJinHangYeQianJingQuShi.html" TargetMode="External" Id="R85b21dd32e1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2024-08-23T04:28:00Z</dcterms:created>
  <dcterms:modified xsi:type="dcterms:W3CDTF">2024-08-23T05:28:00Z</dcterms:modified>
  <dc:subject>2025-2031年中国钢筋行业发展调研与前景趋势预测报告</dc:subject>
  <dc:title>2025-2031年中国钢筋行业发展调研与前景趋势预测报告</dc:title>
  <cp:keywords>2025-2031年中国钢筋行业发展调研与前景趋势预测报告</cp:keywords>
  <dc:description>2025-2031年中国钢筋行业发展调研与前景趋势预测报告</dc:description>
</cp:coreProperties>
</file>