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c9ad179af4859" w:history="1">
              <w:r>
                <w:rPr>
                  <w:rStyle w:val="Hyperlink"/>
                </w:rPr>
                <w:t>2025-2031年中国海绵钛行业全面调研与发展前景预测报告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c9ad179af4859" w:history="1">
              <w:r>
                <w:rPr>
                  <w:rStyle w:val="Hyperlink"/>
                </w:rPr>
                <w:t>2025-2031年中国海绵钛行业全面调研与发展前景预测报告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c9ad179af4859" w:history="1">
                <w:r>
                  <w:rPr>
                    <w:rStyle w:val="Hyperlink"/>
                  </w:rPr>
                  <w:t>https://www.20087.com/0/82/HaiMianTaiFaZhanQianJingYuCe.html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是高端金属材料，因其轻质、高强度和耐腐蚀性，在航空航天、医疗和高端制造领域有着广泛应用。随着技术进步，如等离子体和真空冶金，海绵钛的生产效率和质量不断提高。然而，高成本和复杂的加工技术限制了其在某些市场的应用。</w:t>
      </w:r>
      <w:r>
        <w:rPr>
          <w:rFonts w:hint="eastAsia"/>
        </w:rPr>
        <w:br/>
      </w:r>
      <w:r>
        <w:rPr>
          <w:rFonts w:hint="eastAsia"/>
        </w:rPr>
        <w:t>　　未来，海绵钛行业将更加注重成本优化和应用拓展。通过改进生产流程，如采用更高效的还原剂和提高回收率，降低生产成本。同时，开发新型合金和加工技术，如增材制造，以提高材料性能和加工灵活性，开拓更多行业应用，如体育用品和高端汽车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c9ad179af4859" w:history="1">
        <w:r>
          <w:rPr>
            <w:rStyle w:val="Hyperlink"/>
          </w:rPr>
          <w:t>2025-2031年中国海绵钛行业全面调研与发展前景预测报告</w:t>
        </w:r>
      </w:hyperlink>
      <w:r>
        <w:rPr>
          <w:rFonts w:hint="eastAsia"/>
        </w:rPr>
        <w:t>》基于多年海绵钛行业研究积累，结合海绵钛行业市场现状，通过资深研究团队对海绵钛市场资讯的系统整理与分析，依托权威数据资源及长期市场监测数据库，对海绵钛行业进行了全面调研。报告详细分析了海绵钛市场规模、市场前景、技术现状及未来发展方向，重点评估了海绵钛行业内企业的竞争格局及经营表现，并通过SWOT分析揭示了海绵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3c9ad179af4859" w:history="1">
        <w:r>
          <w:rPr>
            <w:rStyle w:val="Hyperlink"/>
          </w:rPr>
          <w:t>2025-2031年中国海绵钛行业全面调研与发展前景预测报告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》为投资者提供了准确的市场现状分析及前景预判，帮助挖掘行业投资价值，并提出投资策略与营销策略建议，是把握海绵钛行业动态、优化决策的重要工具。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中国海绵钛市场发展外部环境分析</w:t>
      </w:r>
      <w:r>
        <w:rPr>
          <w:rFonts w:hint="eastAsia"/>
        </w:rPr>
        <w:br/>
      </w:r>
      <w:r>
        <w:rPr>
          <w:rFonts w:hint="eastAsia"/>
        </w:rPr>
        <w:t>　　第一节 中国大力发展战略性新兴产业的经济背景</w:t>
      </w:r>
      <w:r>
        <w:rPr>
          <w:rFonts w:hint="eastAsia"/>
        </w:rPr>
        <w:br/>
      </w:r>
      <w:r>
        <w:rPr>
          <w:rFonts w:hint="eastAsia"/>
        </w:rPr>
        <w:t>　　　　一、原材料、劳动力等生产要素成本提高</w:t>
      </w:r>
      <w:r>
        <w:rPr>
          <w:rFonts w:hint="eastAsia"/>
        </w:rPr>
        <w:br/>
      </w:r>
      <w:r>
        <w:rPr>
          <w:rFonts w:hint="eastAsia"/>
        </w:rPr>
        <w:t>　　　　二、传统资源型产业发展导致自然环境不堪重负</w:t>
      </w:r>
      <w:r>
        <w:rPr>
          <w:rFonts w:hint="eastAsia"/>
        </w:rPr>
        <w:br/>
      </w:r>
      <w:r>
        <w:rPr>
          <w:rFonts w:hint="eastAsia"/>
        </w:rPr>
        <w:t>　　　　三、人民币升值降低产品出口利润空间</w:t>
      </w:r>
      <w:r>
        <w:rPr>
          <w:rFonts w:hint="eastAsia"/>
        </w:rPr>
        <w:br/>
      </w:r>
      <w:r>
        <w:rPr>
          <w:rFonts w:hint="eastAsia"/>
        </w:rPr>
        <w:t>　　　　四、国际贸易壁垒压缩传统产业生存空间</w:t>
      </w:r>
      <w:r>
        <w:rPr>
          <w:rFonts w:hint="eastAsia"/>
        </w:rPr>
        <w:br/>
      </w:r>
      <w:r>
        <w:rPr>
          <w:rFonts w:hint="eastAsia"/>
        </w:rPr>
        <w:t>　　第二节 中国大力发展战略性新兴产业的重要意义</w:t>
      </w:r>
      <w:r>
        <w:rPr>
          <w:rFonts w:hint="eastAsia"/>
        </w:rPr>
        <w:br/>
      </w:r>
      <w:r>
        <w:rPr>
          <w:rFonts w:hint="eastAsia"/>
        </w:rPr>
        <w:t>　　　　一、保护生态环境、降低能源消耗</w:t>
      </w:r>
      <w:r>
        <w:rPr>
          <w:rFonts w:hint="eastAsia"/>
        </w:rPr>
        <w:br/>
      </w:r>
      <w:r>
        <w:rPr>
          <w:rFonts w:hint="eastAsia"/>
        </w:rPr>
        <w:t>　　　　二、调整经济结构、转变经济增长方式</w:t>
      </w:r>
      <w:r>
        <w:rPr>
          <w:rFonts w:hint="eastAsia"/>
        </w:rPr>
        <w:br/>
      </w:r>
      <w:r>
        <w:rPr>
          <w:rFonts w:hint="eastAsia"/>
        </w:rPr>
        <w:t>　　　　三、推动国民经济增长、扩大就业</w:t>
      </w:r>
      <w:r>
        <w:rPr>
          <w:rFonts w:hint="eastAsia"/>
        </w:rPr>
        <w:br/>
      </w:r>
      <w:r>
        <w:rPr>
          <w:rFonts w:hint="eastAsia"/>
        </w:rPr>
        <w:t>　　　　四、提升自主创新能力和国际竞争力</w:t>
      </w:r>
      <w:r>
        <w:rPr>
          <w:rFonts w:hint="eastAsia"/>
        </w:rPr>
        <w:br/>
      </w:r>
      <w:r>
        <w:rPr>
          <w:rFonts w:hint="eastAsia"/>
        </w:rPr>
        <w:t>　　　　五、抢占未来世界经济的制高点</w:t>
      </w:r>
      <w:r>
        <w:rPr>
          <w:rFonts w:hint="eastAsia"/>
        </w:rPr>
        <w:br/>
      </w:r>
      <w:r>
        <w:rPr>
          <w:rFonts w:hint="eastAsia"/>
        </w:rPr>
        <w:t>　　第三节 中国海绵钛市场相关政策点评</w:t>
      </w:r>
      <w:r>
        <w:rPr>
          <w:rFonts w:hint="eastAsia"/>
        </w:rPr>
        <w:br/>
      </w:r>
      <w:r>
        <w:rPr>
          <w:rFonts w:hint="eastAsia"/>
        </w:rPr>
        <w:t>　　　　一、国家关于战略性新兴产业的相关政策</w:t>
      </w:r>
      <w:r>
        <w:rPr>
          <w:rFonts w:hint="eastAsia"/>
        </w:rPr>
        <w:br/>
      </w:r>
      <w:r>
        <w:rPr>
          <w:rFonts w:hint="eastAsia"/>
        </w:rPr>
        <w:t>　　　　二、海绵钛行业的相关政策</w:t>
      </w:r>
      <w:r>
        <w:rPr>
          <w:rFonts w:hint="eastAsia"/>
        </w:rPr>
        <w:br/>
      </w:r>
      <w:r>
        <w:rPr>
          <w:rFonts w:hint="eastAsia"/>
        </w:rPr>
        <w:t>　　　　三、海绵钛上下游配套行业的相关政策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中国海绵钛产业链分析</w:t>
      </w:r>
      <w:r>
        <w:rPr>
          <w:rFonts w:hint="eastAsia"/>
        </w:rPr>
        <w:br/>
      </w:r>
      <w:r>
        <w:rPr>
          <w:rFonts w:hint="eastAsia"/>
        </w:rPr>
        <w:t>　　第一节 海绵钛产业链构成</w:t>
      </w:r>
      <w:r>
        <w:rPr>
          <w:rFonts w:hint="eastAsia"/>
        </w:rPr>
        <w:br/>
      </w:r>
      <w:r>
        <w:rPr>
          <w:rFonts w:hint="eastAsia"/>
        </w:rPr>
        <w:t>　　　　一、海绵钛产业链上游产业</w:t>
      </w:r>
      <w:r>
        <w:rPr>
          <w:rFonts w:hint="eastAsia"/>
        </w:rPr>
        <w:br/>
      </w:r>
      <w:r>
        <w:rPr>
          <w:rFonts w:hint="eastAsia"/>
        </w:rPr>
        <w:t>　　　　二、海绵钛产业链下游市场</w:t>
      </w:r>
      <w:r>
        <w:rPr>
          <w:rFonts w:hint="eastAsia"/>
        </w:rPr>
        <w:br/>
      </w:r>
      <w:r>
        <w:rPr>
          <w:rFonts w:hint="eastAsia"/>
        </w:rPr>
        <w:t>　　　　三、海绵钛产业链的空间分布</w:t>
      </w:r>
      <w:r>
        <w:rPr>
          <w:rFonts w:hint="eastAsia"/>
        </w:rPr>
        <w:br/>
      </w:r>
      <w:r>
        <w:rPr>
          <w:rFonts w:hint="eastAsia"/>
        </w:rPr>
        <w:t>　　第二节 海绵钛产业链特征分析</w:t>
      </w:r>
      <w:r>
        <w:rPr>
          <w:rFonts w:hint="eastAsia"/>
        </w:rPr>
        <w:br/>
      </w:r>
      <w:r>
        <w:rPr>
          <w:rFonts w:hint="eastAsia"/>
        </w:rPr>
        <w:t>　　　　一、海绵钛产业链的长度</w:t>
      </w:r>
      <w:r>
        <w:rPr>
          <w:rFonts w:hint="eastAsia"/>
        </w:rPr>
        <w:br/>
      </w:r>
      <w:r>
        <w:rPr>
          <w:rFonts w:hint="eastAsia"/>
        </w:rPr>
        <w:t>　　　　二、海绵钛产业链的关联度</w:t>
      </w:r>
      <w:r>
        <w:rPr>
          <w:rFonts w:hint="eastAsia"/>
        </w:rPr>
        <w:br/>
      </w:r>
      <w:r>
        <w:rPr>
          <w:rFonts w:hint="eastAsia"/>
        </w:rPr>
        <w:t>　　　　三、海绵钛产业链的竞争程度</w:t>
      </w:r>
      <w:r>
        <w:rPr>
          <w:rFonts w:hint="eastAsia"/>
        </w:rPr>
        <w:br/>
      </w:r>
      <w:r>
        <w:rPr>
          <w:rFonts w:hint="eastAsia"/>
        </w:rPr>
        <w:t>　　　　四、海绵钛产业链的成熟度</w:t>
      </w:r>
      <w:r>
        <w:rPr>
          <w:rFonts w:hint="eastAsia"/>
        </w:rPr>
        <w:br/>
      </w:r>
      <w:r>
        <w:rPr>
          <w:rFonts w:hint="eastAsia"/>
        </w:rPr>
        <w:t>　　　　五、海绵钛产业链的准入门槛高度</w:t>
      </w:r>
      <w:r>
        <w:rPr>
          <w:rFonts w:hint="eastAsia"/>
        </w:rPr>
        <w:br/>
      </w:r>
      <w:r>
        <w:rPr>
          <w:rFonts w:hint="eastAsia"/>
        </w:rPr>
        <w:t>　　第三节 海绵钛下游重点产业发展状况和发展前景展望</w:t>
      </w:r>
      <w:r>
        <w:rPr>
          <w:rFonts w:hint="eastAsia"/>
        </w:rPr>
        <w:br/>
      </w:r>
      <w:r>
        <w:rPr>
          <w:rFonts w:hint="eastAsia"/>
        </w:rPr>
        <w:t>　　　　一、中国航空产业发展状况和发展前景展望</w:t>
      </w:r>
      <w:r>
        <w:rPr>
          <w:rFonts w:hint="eastAsia"/>
        </w:rPr>
        <w:br/>
      </w:r>
      <w:r>
        <w:rPr>
          <w:rFonts w:hint="eastAsia"/>
        </w:rPr>
        <w:t>　　　　　　1、中国航空产业发展状况</w:t>
      </w:r>
      <w:r>
        <w:rPr>
          <w:rFonts w:hint="eastAsia"/>
        </w:rPr>
        <w:br/>
      </w:r>
      <w:r>
        <w:rPr>
          <w:rFonts w:hint="eastAsia"/>
        </w:rPr>
        <w:t>　　　　　　2、2025-2031年中国航空产业发展前景展望</w:t>
      </w:r>
      <w:r>
        <w:rPr>
          <w:rFonts w:hint="eastAsia"/>
        </w:rPr>
        <w:br/>
      </w:r>
      <w:r>
        <w:rPr>
          <w:rFonts w:hint="eastAsia"/>
        </w:rPr>
        <w:t>　　　　　　3、中国航空产业发展对海绵钛产业的影响分析</w:t>
      </w:r>
      <w:r>
        <w:rPr>
          <w:rFonts w:hint="eastAsia"/>
        </w:rPr>
        <w:br/>
      </w:r>
      <w:r>
        <w:rPr>
          <w:rFonts w:hint="eastAsia"/>
        </w:rPr>
        <w:t>　　　　二、中国海水淡化产业发展状况和发展前景展望</w:t>
      </w:r>
      <w:r>
        <w:rPr>
          <w:rFonts w:hint="eastAsia"/>
        </w:rPr>
        <w:br/>
      </w:r>
      <w:r>
        <w:rPr>
          <w:rFonts w:hint="eastAsia"/>
        </w:rPr>
        <w:t>　　　　　　1、中国海水淡化产业发展状况</w:t>
      </w:r>
      <w:r>
        <w:rPr>
          <w:rFonts w:hint="eastAsia"/>
        </w:rPr>
        <w:br/>
      </w:r>
      <w:r>
        <w:rPr>
          <w:rFonts w:hint="eastAsia"/>
        </w:rPr>
        <w:t>　　　　　　2、2025-2031年中国海水淡化产业发展前景展望</w:t>
      </w:r>
      <w:r>
        <w:rPr>
          <w:rFonts w:hint="eastAsia"/>
        </w:rPr>
        <w:br/>
      </w:r>
      <w:r>
        <w:rPr>
          <w:rFonts w:hint="eastAsia"/>
        </w:rPr>
        <w:t>　　　　　　3、中国海水淡化产业发展对海绵钛产业的影响分析</w:t>
      </w:r>
      <w:r>
        <w:rPr>
          <w:rFonts w:hint="eastAsia"/>
        </w:rPr>
        <w:br/>
      </w:r>
      <w:r>
        <w:rPr>
          <w:rFonts w:hint="eastAsia"/>
        </w:rPr>
        <w:t>　　　　三、中国汽车产业发展状况和发展前景展望</w:t>
      </w:r>
      <w:r>
        <w:rPr>
          <w:rFonts w:hint="eastAsia"/>
        </w:rPr>
        <w:br/>
      </w:r>
      <w:r>
        <w:rPr>
          <w:rFonts w:hint="eastAsia"/>
        </w:rPr>
        <w:t>　　　　　　1、中国汽车产业发展状况</w:t>
      </w:r>
      <w:r>
        <w:rPr>
          <w:rFonts w:hint="eastAsia"/>
        </w:rPr>
        <w:br/>
      </w:r>
      <w:r>
        <w:rPr>
          <w:rFonts w:hint="eastAsia"/>
        </w:rPr>
        <w:t>　　　　　　2、2025-2031年中国汽车产业发展前景展望</w:t>
      </w:r>
      <w:r>
        <w:rPr>
          <w:rFonts w:hint="eastAsia"/>
        </w:rPr>
        <w:br/>
      </w:r>
      <w:r>
        <w:rPr>
          <w:rFonts w:hint="eastAsia"/>
        </w:rPr>
        <w:t>　　　　　　3、中国汽车产业发展对海绵钛产业的影响分析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中国海绵钛市场供给状况分析</w:t>
      </w:r>
      <w:r>
        <w:rPr>
          <w:rFonts w:hint="eastAsia"/>
        </w:rPr>
        <w:br/>
      </w:r>
      <w:r>
        <w:rPr>
          <w:rFonts w:hint="eastAsia"/>
        </w:rPr>
        <w:t>　　第一节 中国海绵钛市场供给能力</w:t>
      </w:r>
      <w:r>
        <w:rPr>
          <w:rFonts w:hint="eastAsia"/>
        </w:rPr>
        <w:br/>
      </w:r>
      <w:r>
        <w:rPr>
          <w:rFonts w:hint="eastAsia"/>
        </w:rPr>
        <w:t>　　　　一、中国海绵钛市场供应商汇总</w:t>
      </w:r>
      <w:r>
        <w:rPr>
          <w:rFonts w:hint="eastAsia"/>
        </w:rPr>
        <w:br/>
      </w:r>
      <w:r>
        <w:rPr>
          <w:rFonts w:hint="eastAsia"/>
        </w:rPr>
        <w:t>　　　　二、中国海绵钛的生产能力</w:t>
      </w:r>
      <w:r>
        <w:rPr>
          <w:rFonts w:hint="eastAsia"/>
        </w:rPr>
        <w:br/>
      </w:r>
      <w:r>
        <w:rPr>
          <w:rFonts w:hint="eastAsia"/>
        </w:rPr>
        <w:t>　　第二节 中国海绵钛重点供应商分析</w:t>
      </w:r>
      <w:r>
        <w:rPr>
          <w:rFonts w:hint="eastAsia"/>
        </w:rPr>
        <w:br/>
      </w:r>
      <w:r>
        <w:rPr>
          <w:rFonts w:hint="eastAsia"/>
        </w:rPr>
        <w:t>　　　　一、海绵钛重点供应商的生产能力</w:t>
      </w:r>
      <w:r>
        <w:rPr>
          <w:rFonts w:hint="eastAsia"/>
        </w:rPr>
        <w:br/>
      </w:r>
      <w:r>
        <w:rPr>
          <w:rFonts w:hint="eastAsia"/>
        </w:rPr>
        <w:t>　　　　二、海绵钛重点供应商的市场定位和产品定位</w:t>
      </w:r>
      <w:r>
        <w:rPr>
          <w:rFonts w:hint="eastAsia"/>
        </w:rPr>
        <w:br/>
      </w:r>
      <w:r>
        <w:rPr>
          <w:rFonts w:hint="eastAsia"/>
        </w:rPr>
        <w:t>　　　　三、海绵钛重点供应商的技术水平</w:t>
      </w:r>
      <w:r>
        <w:rPr>
          <w:rFonts w:hint="eastAsia"/>
        </w:rPr>
        <w:br/>
      </w:r>
      <w:r>
        <w:rPr>
          <w:rFonts w:hint="eastAsia"/>
        </w:rPr>
        <w:t>　　　　四、海绵钛重点供应商的组织架构</w:t>
      </w:r>
      <w:r>
        <w:rPr>
          <w:rFonts w:hint="eastAsia"/>
        </w:rPr>
        <w:br/>
      </w:r>
      <w:r>
        <w:rPr>
          <w:rFonts w:hint="eastAsia"/>
        </w:rPr>
        <w:t>　　　　五、海绵钛重点供应商的营销渠道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中国海绵钛市场需求状况分析</w:t>
      </w:r>
      <w:r>
        <w:rPr>
          <w:rFonts w:hint="eastAsia"/>
        </w:rPr>
        <w:br/>
      </w:r>
      <w:r>
        <w:rPr>
          <w:rFonts w:hint="eastAsia"/>
        </w:rPr>
        <w:t>　　第一节 中国海绵钛市场历史需求规模</w:t>
      </w:r>
      <w:r>
        <w:rPr>
          <w:rFonts w:hint="eastAsia"/>
        </w:rPr>
        <w:br/>
      </w:r>
      <w:r>
        <w:rPr>
          <w:rFonts w:hint="eastAsia"/>
        </w:rPr>
        <w:t>　　　　一、中国海绵钛市场需求相关变量和指标</w:t>
      </w:r>
      <w:r>
        <w:rPr>
          <w:rFonts w:hint="eastAsia"/>
        </w:rPr>
        <w:br/>
      </w:r>
      <w:r>
        <w:rPr>
          <w:rFonts w:hint="eastAsia"/>
        </w:rPr>
        <w:t>　　　　二、中国海绵钛市场历史需求规模变化</w:t>
      </w:r>
      <w:r>
        <w:rPr>
          <w:rFonts w:hint="eastAsia"/>
        </w:rPr>
        <w:br/>
      </w:r>
      <w:r>
        <w:rPr>
          <w:rFonts w:hint="eastAsia"/>
        </w:rPr>
        <w:t>　　第二节 中国海绵钛市场历史需求结构</w:t>
      </w:r>
      <w:r>
        <w:rPr>
          <w:rFonts w:hint="eastAsia"/>
        </w:rPr>
        <w:br/>
      </w:r>
      <w:r>
        <w:rPr>
          <w:rFonts w:hint="eastAsia"/>
        </w:rPr>
        <w:t>　　　　一、中国海绵钛市场区域结构</w:t>
      </w:r>
      <w:r>
        <w:rPr>
          <w:rFonts w:hint="eastAsia"/>
        </w:rPr>
        <w:br/>
      </w:r>
      <w:r>
        <w:rPr>
          <w:rFonts w:hint="eastAsia"/>
        </w:rPr>
        <w:t>　　　　二、中国海绵钛细分市场</w:t>
      </w:r>
      <w:r>
        <w:rPr>
          <w:rFonts w:hint="eastAsia"/>
        </w:rPr>
        <w:br/>
      </w:r>
      <w:r>
        <w:rPr>
          <w:rFonts w:hint="eastAsia"/>
        </w:rPr>
        <w:t>　　第三节 中国海绵钛关联产品的市场需求状况</w:t>
      </w:r>
      <w:r>
        <w:rPr>
          <w:rFonts w:hint="eastAsia"/>
        </w:rPr>
        <w:br/>
      </w:r>
      <w:r>
        <w:rPr>
          <w:rFonts w:hint="eastAsia"/>
        </w:rPr>
        <w:t>　　第四节 中国海绵钛的市场价格变化</w:t>
      </w:r>
      <w:r>
        <w:rPr>
          <w:rFonts w:hint="eastAsia"/>
        </w:rPr>
        <w:br/>
      </w:r>
      <w:r>
        <w:rPr>
          <w:rFonts w:hint="eastAsia"/>
        </w:rPr>
        <w:t>　　我国海绵钛单月进出口价格对比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2025-2031年中国海绵钛市场供需预测</w:t>
      </w:r>
      <w:r>
        <w:rPr>
          <w:rFonts w:hint="eastAsia"/>
        </w:rPr>
        <w:br/>
      </w:r>
      <w:r>
        <w:rPr>
          <w:rFonts w:hint="eastAsia"/>
        </w:rPr>
        <w:t>　　第一节 影响中国海绵钛市场供需的关键因素分析</w:t>
      </w:r>
      <w:r>
        <w:rPr>
          <w:rFonts w:hint="eastAsia"/>
        </w:rPr>
        <w:br/>
      </w:r>
      <w:r>
        <w:rPr>
          <w:rFonts w:hint="eastAsia"/>
        </w:rPr>
        <w:t>　　第二节 2025-2031年中国海绵钛市场需求预测</w:t>
      </w:r>
      <w:r>
        <w:rPr>
          <w:rFonts w:hint="eastAsia"/>
        </w:rPr>
        <w:br/>
      </w:r>
      <w:r>
        <w:rPr>
          <w:rFonts w:hint="eastAsia"/>
        </w:rPr>
        <w:t>　　　　一、中国海绵钛市场需求预测思路和预测方法</w:t>
      </w:r>
      <w:r>
        <w:rPr>
          <w:rFonts w:hint="eastAsia"/>
        </w:rPr>
        <w:br/>
      </w:r>
      <w:r>
        <w:rPr>
          <w:rFonts w:hint="eastAsia"/>
        </w:rPr>
        <w:t>　　　　二、2025-2031年中国海绵钛市场需求预测方案</w:t>
      </w:r>
      <w:r>
        <w:rPr>
          <w:rFonts w:hint="eastAsia"/>
        </w:rPr>
        <w:br/>
      </w:r>
      <w:r>
        <w:rPr>
          <w:rFonts w:hint="eastAsia"/>
        </w:rPr>
        <w:t>　　第三节 中国海绵钛供给能力和供需缺口预测</w:t>
      </w:r>
      <w:r>
        <w:rPr>
          <w:rFonts w:hint="eastAsia"/>
        </w:rPr>
        <w:br/>
      </w:r>
      <w:r>
        <w:rPr>
          <w:rFonts w:hint="eastAsia"/>
        </w:rPr>
        <w:t>　　　　一、2025-2031年中国海绵钛供给能力预测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二、2025-2031年中国海绵钛市场供需缺口预测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2025-2031年中国海绵钛市场竞争格局展望</w:t>
      </w:r>
      <w:r>
        <w:rPr>
          <w:rFonts w:hint="eastAsia"/>
        </w:rPr>
        <w:br/>
      </w:r>
      <w:r>
        <w:rPr>
          <w:rFonts w:hint="eastAsia"/>
        </w:rPr>
        <w:t>　　第一节 中国海绵钛市场竞争格局现状分析</w:t>
      </w:r>
      <w:r>
        <w:rPr>
          <w:rFonts w:hint="eastAsia"/>
        </w:rPr>
        <w:br/>
      </w:r>
      <w:r>
        <w:rPr>
          <w:rFonts w:hint="eastAsia"/>
        </w:rPr>
        <w:t>　　　　一、海绵钛市场竞争者阵营划分</w:t>
      </w:r>
      <w:r>
        <w:rPr>
          <w:rFonts w:hint="eastAsia"/>
        </w:rPr>
        <w:br/>
      </w:r>
      <w:r>
        <w:rPr>
          <w:rFonts w:hint="eastAsia"/>
        </w:rPr>
        <w:t>　　　　二、海绵钛国内市场竞争区域格局划分</w:t>
      </w:r>
      <w:r>
        <w:rPr>
          <w:rFonts w:hint="eastAsia"/>
        </w:rPr>
        <w:br/>
      </w:r>
      <w:r>
        <w:rPr>
          <w:rFonts w:hint="eastAsia"/>
        </w:rPr>
        <w:t>　　　　三、海绵钛内外销市场格局划分</w:t>
      </w:r>
      <w:r>
        <w:rPr>
          <w:rFonts w:hint="eastAsia"/>
        </w:rPr>
        <w:br/>
      </w:r>
      <w:r>
        <w:rPr>
          <w:rFonts w:hint="eastAsia"/>
        </w:rPr>
        <w:t>　　第二节 中国海绵钛产业六力模型分析和竞争格局展望</w:t>
      </w:r>
      <w:r>
        <w:rPr>
          <w:rFonts w:hint="eastAsia"/>
        </w:rPr>
        <w:br/>
      </w:r>
      <w:r>
        <w:rPr>
          <w:rFonts w:hint="eastAsia"/>
        </w:rPr>
        <w:t>　　　　一、关于六力模型分析方法</w:t>
      </w:r>
      <w:r>
        <w:rPr>
          <w:rFonts w:hint="eastAsia"/>
        </w:rPr>
        <w:br/>
      </w:r>
      <w:r>
        <w:rPr>
          <w:rFonts w:hint="eastAsia"/>
        </w:rPr>
        <w:t>　　　　二、中国海绵钛产业六力模型分析</w:t>
      </w:r>
      <w:r>
        <w:rPr>
          <w:rFonts w:hint="eastAsia"/>
        </w:rPr>
        <w:br/>
      </w:r>
      <w:r>
        <w:rPr>
          <w:rFonts w:hint="eastAsia"/>
        </w:rPr>
        <w:t>　　　　　　1、现存竞争者的影响力、活力、能力分析</w:t>
      </w:r>
      <w:r>
        <w:rPr>
          <w:rFonts w:hint="eastAsia"/>
        </w:rPr>
        <w:br/>
      </w:r>
      <w:r>
        <w:rPr>
          <w:rFonts w:hint="eastAsia"/>
        </w:rPr>
        <w:t>　　　　　　2、供货商的影响力、活力、能力分析</w:t>
      </w:r>
      <w:r>
        <w:rPr>
          <w:rFonts w:hint="eastAsia"/>
        </w:rPr>
        <w:br/>
      </w:r>
      <w:r>
        <w:rPr>
          <w:rFonts w:hint="eastAsia"/>
        </w:rPr>
        <w:t>　　　　　　3、客户的影响力、活力、能力分析</w:t>
      </w:r>
      <w:r>
        <w:rPr>
          <w:rFonts w:hint="eastAsia"/>
        </w:rPr>
        <w:br/>
      </w:r>
      <w:r>
        <w:rPr>
          <w:rFonts w:hint="eastAsia"/>
        </w:rPr>
        <w:t>　　　　　　4、潜在竞争者的影响力、活力、能力分析</w:t>
      </w:r>
      <w:r>
        <w:rPr>
          <w:rFonts w:hint="eastAsia"/>
        </w:rPr>
        <w:br/>
      </w:r>
      <w:r>
        <w:rPr>
          <w:rFonts w:hint="eastAsia"/>
        </w:rPr>
        <w:t>　　　　　　5、产品或服务的替代方式分析</w:t>
      </w:r>
      <w:r>
        <w:rPr>
          <w:rFonts w:hint="eastAsia"/>
        </w:rPr>
        <w:br/>
      </w:r>
      <w:r>
        <w:rPr>
          <w:rFonts w:hint="eastAsia"/>
        </w:rPr>
        <w:t>　　　　　　6、协力业者的力量分析</w:t>
      </w:r>
      <w:r>
        <w:rPr>
          <w:rFonts w:hint="eastAsia"/>
        </w:rPr>
        <w:br/>
      </w:r>
      <w:r>
        <w:rPr>
          <w:rFonts w:hint="eastAsia"/>
        </w:rPr>
        <w:t>　　　　三、2025-2031年中国海绵钛市场竞争格局展望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2025-2031年中国海绵钛市场投资机会和风险提示</w:t>
      </w:r>
      <w:r>
        <w:rPr>
          <w:rFonts w:hint="eastAsia"/>
        </w:rPr>
        <w:br/>
      </w:r>
      <w:r>
        <w:rPr>
          <w:rFonts w:hint="eastAsia"/>
        </w:rPr>
        <w:t>　　第一节 2025-2031年中国海绵钛国内市场的投资机会展望</w:t>
      </w:r>
      <w:r>
        <w:rPr>
          <w:rFonts w:hint="eastAsia"/>
        </w:rPr>
        <w:br/>
      </w:r>
      <w:r>
        <w:rPr>
          <w:rFonts w:hint="eastAsia"/>
        </w:rPr>
        <w:t>　　　　一、2025-2031年海绵钛重点市场的投资机会展望</w:t>
      </w:r>
      <w:r>
        <w:rPr>
          <w:rFonts w:hint="eastAsia"/>
        </w:rPr>
        <w:br/>
      </w:r>
      <w:r>
        <w:rPr>
          <w:rFonts w:hint="eastAsia"/>
        </w:rPr>
        <w:t>　　　　二、2025-2031年海绵钛产业兼并重组的投资机会展望</w:t>
      </w:r>
      <w:r>
        <w:rPr>
          <w:rFonts w:hint="eastAsia"/>
        </w:rPr>
        <w:br/>
      </w:r>
      <w:r>
        <w:rPr>
          <w:rFonts w:hint="eastAsia"/>
        </w:rPr>
        <w:t>　　　　三、2025-2031年海绵钛重点区域的投资机会展望</w:t>
      </w:r>
      <w:r>
        <w:rPr>
          <w:rFonts w:hint="eastAsia"/>
        </w:rPr>
        <w:br/>
      </w:r>
      <w:r>
        <w:rPr>
          <w:rFonts w:hint="eastAsia"/>
        </w:rPr>
        <w:t>　　第二节 2025-2031年中国海绵钛海外市场的投资机会展望</w:t>
      </w:r>
      <w:r>
        <w:rPr>
          <w:rFonts w:hint="eastAsia"/>
        </w:rPr>
        <w:br/>
      </w:r>
      <w:r>
        <w:rPr>
          <w:rFonts w:hint="eastAsia"/>
        </w:rPr>
        <w:t>　　　　一、2025-2031年海外海绵钛重点市场的投资机会展望</w:t>
      </w:r>
      <w:r>
        <w:rPr>
          <w:rFonts w:hint="eastAsia"/>
        </w:rPr>
        <w:br/>
      </w:r>
      <w:r>
        <w:rPr>
          <w:rFonts w:hint="eastAsia"/>
        </w:rPr>
        <w:t>　　　　二、投资形式分析和建议</w:t>
      </w:r>
      <w:r>
        <w:rPr>
          <w:rFonts w:hint="eastAsia"/>
        </w:rPr>
        <w:br/>
      </w:r>
      <w:r>
        <w:rPr>
          <w:rFonts w:hint="eastAsia"/>
        </w:rPr>
        <w:t>　　第三节 中智~林：2025-2031年中国海绵钛市场投资风险提示</w:t>
      </w:r>
      <w:r>
        <w:rPr>
          <w:rFonts w:hint="eastAsia"/>
        </w:rPr>
        <w:br/>
      </w:r>
      <w:r>
        <w:rPr>
          <w:rFonts w:hint="eastAsia"/>
        </w:rPr>
        <w:t>　　　　一、产业进入门槛高的风险</w:t>
      </w:r>
      <w:r>
        <w:rPr>
          <w:rFonts w:hint="eastAsia"/>
        </w:rPr>
        <w:br/>
      </w:r>
      <w:r>
        <w:rPr>
          <w:rFonts w:hint="eastAsia"/>
        </w:rPr>
        <w:t>　　　　二、产能过剩的风险</w:t>
      </w:r>
      <w:r>
        <w:rPr>
          <w:rFonts w:hint="eastAsia"/>
        </w:rPr>
        <w:br/>
      </w:r>
      <w:r>
        <w:rPr>
          <w:rFonts w:hint="eastAsia"/>
        </w:rPr>
        <w:t>　　　　三、生产成本提高的风险</w:t>
      </w:r>
      <w:r>
        <w:rPr>
          <w:rFonts w:hint="eastAsia"/>
        </w:rPr>
        <w:br/>
      </w:r>
      <w:r>
        <w:rPr>
          <w:rFonts w:hint="eastAsia"/>
        </w:rPr>
        <w:t>　　　　四、市场相关政策变动带来的风险</w:t>
      </w:r>
      <w:r>
        <w:rPr>
          <w:rFonts w:hint="eastAsia"/>
        </w:rPr>
        <w:br/>
      </w:r>
      <w:r>
        <w:rPr>
          <w:rFonts w:hint="eastAsia"/>
        </w:rPr>
        <w:t>　　　　五、下游市场波动的风险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c9ad179af4859" w:history="1">
        <w:r>
          <w:rPr>
            <w:rStyle w:val="Hyperlink"/>
          </w:rPr>
          <w:t>2025-2031年中国海绵钛行业全面调研与发展前景预测报告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c9ad179af4859" w:history="1">
        <w:r>
          <w:rPr>
            <w:rStyle w:val="Hyperlink"/>
          </w:rPr>
          <w:t>https://www.20087.com/0/82/HaiMianTaiFaZhanQianJingYuCe.html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热点：海绵钛是什么东西、海绵钛最新价格、2023年钛价格走势、海绵钛是干什么用的、中国钛业十强企业、海绵钛是危险品吗、钛粉、海绵钛职业卫生危害因素、生产海绵钛容易得癌症吗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17845fc7d415c" w:history="1">
      <w:r>
        <w:rPr>
          <w:rStyle w:val="Hyperlink"/>
        </w:rPr>
        <w:t>2025-2031年中国海绵钛行业全面调研与发展前景预测报告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aiMianTaiFaZhanQianJingYuCe.html" TargetMode="External" Id="Rfc3c9ad179af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aiMianTaiFaZhanQianJingYuCe.html" TargetMode="External" Id="R9cb17845fc7d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2025-03-14T05:29:00Z</dcterms:created>
  <dcterms:modified xsi:type="dcterms:W3CDTF">2025-03-14T06:29:00Z</dcterms:modified>
  <dc:subject>2025-2031年中国海绵钛行业全面调研与发展前景预测报告</dc:subject>
  <dc:title>2025-2031年中国海绵钛行业全面调研与发展前景预测报告</dc:title>
  <cp:keywords>2025-2031年中国海绵钛行业全面调研与发展前景预测报告</cp:keywords>
  <dc:description>2025-2031年中国海绵钛行业全面调研与发展前景预测报告</dc:description>
</cp:coreProperties>
</file>