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6216ef50d49d4" w:history="1">
              <w:r>
                <w:rPr>
                  <w:rStyle w:val="Hyperlink"/>
                </w:rPr>
                <w:t>2023-2029年全球与中国再生金属行业现状深度调研与发展趋势预测报告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6216ef50d49d4" w:history="1">
              <w:r>
                <w:rPr>
                  <w:rStyle w:val="Hyperlink"/>
                </w:rPr>
                <w:t>2023-2029年全球与中国再生金属行业现状深度调研与发展趋势预测报告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c6216ef50d49d4" w:history="1">
                <w:r>
                  <w:rPr>
                    <w:rStyle w:val="Hyperlink"/>
                  </w:rPr>
                  <w:t>https://www.20087.com/1/67/ZaiShengJinShuWeiLaiFaZhanQuShi.html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产业在全球范围内迅速发展，随着环保法规的加强和资源循环利用意识的提高，再生金属的市场需求持续增长。目前，铝、铜、钢铁等常见金属的回收再利用已经形成了较为成熟的产业链。随着技术的进步，再生金属的质量不断提高，其应用范围也从最初的建筑和基础设施扩展到了高科技领域，如电子器件和新能源汽车。此外，随着循环经济模式的推广，再生金属的回收体系也在不断完善，包括建立更为高效的收集、分选和加工流程。</w:t>
      </w:r>
      <w:r>
        <w:rPr>
          <w:rFonts w:hint="eastAsia"/>
        </w:rPr>
        <w:br/>
      </w:r>
      <w:r>
        <w:rPr>
          <w:rFonts w:hint="eastAsia"/>
        </w:rPr>
        <w:t>　　未来，再生金属产业将面临更为广阔的发展空间。一方面，随着技术创新，再生金属的回收效率和品质将得到进一步提升，这将有助于降低生产成本并提高产品的竞争力。另一方面，随着全球对于减少碳排放和资源循环利用目标的推进，再生金属将在更多领域得到应用，特别是那些对环境影响较小的低碳产业。此外，随着数字化技术的应用，再生金属的供应链管理将更加透明高效，有助于构建一个更加可持续的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6216ef50d49d4" w:history="1">
        <w:r>
          <w:rPr>
            <w:rStyle w:val="Hyperlink"/>
          </w:rPr>
          <w:t>2023-2029年全球与中国再生金属行业现状深度调研与发展趋势预测报告</w:t>
        </w:r>
      </w:hyperlink>
      <w:r>
        <w:rPr>
          <w:rFonts w:hint="eastAsia"/>
        </w:rPr>
        <w:t>》基于权威数据资源与长期监测数据，全面分析了再生金属行业现状、市场需求、市场规模及产业链结构。再生金属报告探讨了价格变动、细分市场特征以及市场前景，并对未来发展趋势进行了科学预测。同时，再生金属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再生金属行业概述及市场现状分析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再生金属行业介绍</w:t>
      </w:r>
      <w:r>
        <w:rPr>
          <w:rFonts w:hint="eastAsia"/>
        </w:rPr>
        <w:br/>
      </w:r>
      <w:r>
        <w:rPr>
          <w:rFonts w:hint="eastAsia"/>
        </w:rPr>
        <w:t>　　第二节 再生金属产品主要分类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一、不同种类再生金属产量占比（2022年）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二、不同种类再生金属价格走势（2018-2029年）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再生金属主要应用领域分析</w:t>
      </w:r>
      <w:r>
        <w:rPr>
          <w:rFonts w:hint="eastAsia"/>
        </w:rPr>
        <w:br/>
      </w:r>
      <w:r>
        <w:rPr>
          <w:rFonts w:hint="eastAsia"/>
        </w:rPr>
        <w:t>　　　　一、再生金属主要应用领域</w:t>
      </w:r>
      <w:r>
        <w:rPr>
          <w:rFonts w:hint="eastAsia"/>
        </w:rPr>
        <w:br/>
      </w:r>
      <w:r>
        <w:rPr>
          <w:rFonts w:hint="eastAsia"/>
        </w:rPr>
        <w:t>　　　　二、全球再生金属不同应用领域消费量占比（2022年）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全球与中国再生金属市场发展现状对比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一、全球再生金属市场现状及发展趋势（2018-2029年）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二、中国再生金属市场现状及发展趋势（2018-2029年）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全球再生金属供需现状及趋势预测（2018-2029年）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一、全球再生金属产能、产量、产能利用率情况及趋势（2018-2029年）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二、全球再生金属产量、表观消费量情况及趋势（2018-2029年）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中国再生金属供需现状及趋势预测（2018-2029年）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一、中国再生金属产能、产量、产能利用率情况及趋势（2018-2029年）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二、中国再生金属产量、表观消费量情况及趋势（2018-2029年）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三、中国再生金属产量、需求量、市场缺口情况及趋势（2018-2029年）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中国再生金属行业政策分析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全球与中国再生金属重点企业产量、产值、集中度分析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全球市场再生金属重点企业2021和2022年产量、产值统计分析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一、全球市场再生金属重点企业2021和2022年产量统计分析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二、全球市场再生金属重点企业2021和2022年产值统计分析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三、全球市场再生金属重点企业2021和2022年产品价格分析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中国市场再生金属重点企业2021和2022年产量、产值统计分析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一、中国市场再生金属重点企业2021和2022年产量统计分析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二、中国市场再生金属重点企业2021和2022年产值统计分析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再生金属重点厂商总部</w:t>
      </w:r>
      <w:r>
        <w:rPr>
          <w:rFonts w:hint="eastAsia"/>
        </w:rPr>
        <w:br/>
      </w:r>
      <w:r>
        <w:rPr>
          <w:rFonts w:hint="eastAsia"/>
        </w:rPr>
        <w:t>　　第四节 再生金属行业企业集中度分析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全球重点再生金属企业SWOT分析</w:t>
      </w:r>
      <w:r>
        <w:rPr>
          <w:rFonts w:hint="eastAsia"/>
        </w:rPr>
        <w:br/>
      </w:r>
      <w:r>
        <w:rPr>
          <w:rFonts w:hint="eastAsia"/>
        </w:rPr>
        <w:t>　　第六节 中国重点再生金属企业SWOT分析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全球主要地区再生金属产量、产值、市场份额情况及趋势预测（2018-2029年）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全球主要地区再生金属产量、产值及市场份额情况及趋势（2018-2029年）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一、全球主要地区再生金属产量及市场份额情况及趋势（2018-2029年）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二、全球主要地区再生金属产值及市场份额情况及趋势（2018-2029年）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中国市场2018-2029年再生金属产量、产值情况及趋势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北美市场2018-2029年再生金属产量、产值情况及趋势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欧洲市场2018-2029年再生金属产量、产值情况及趋势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日本市场2018-2029年再生金属产量、产值情况及趋势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全球主要地区再生金属消费量、市场份额及发展趋势分析（2018-2029年）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全球主要地区再生金属消费量、市场份额及发展趋势（2018-2029年）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中国市场2018-2029年再生金属消费情况及发展趋势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北美市场2018-2029年再生金属消费情况及发展趋势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欧洲市场2018-2029年再生金属消费情况及发展趋势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日本市场2018-2029年再生金属消费情况及发展趋势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主要再生金属企业调研分析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二、企业再生金属产品</w:t>
      </w:r>
      <w:r>
        <w:rPr>
          <w:rFonts w:hint="eastAsia"/>
        </w:rPr>
        <w:br/>
      </w:r>
      <w:r>
        <w:rPr>
          <w:rFonts w:hint="eastAsia"/>
        </w:rPr>
        <w:t>　　　　三、企业再生金属产量、价格、收入、成本、毛利情况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不同种类再生金属产量、价格、产值及市场份额情况（2018-2029）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全球市场不同种类再生金属产量、产值及市场份额情况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一、全球市场不同种类再生金属产量、市场份额情况（2018-2029年）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二、全球市场不同种类再生金属产值、市场份额情况（2018-2029年）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三、全球市场不同种类再生金属价格走势分析（2018-2029年）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中国市场不同种类再生金属产量、产值及市场份额情况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一、中国市场不同种类再生金属产量、市场份额情况（2018-2029年）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二、中国市场不同种类再生金属产值、市场份额情况（2018-2029年）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三、中国市场不同种类再生金属价格走势分析（2018-2029年）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再生金属上游原料及下游主要应用领域分析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再生金属产业链分析</w:t>
      </w:r>
      <w:r>
        <w:rPr>
          <w:rFonts w:hint="eastAsia"/>
        </w:rPr>
        <w:br/>
      </w:r>
      <w:r>
        <w:rPr>
          <w:rFonts w:hint="eastAsia"/>
        </w:rPr>
        <w:t>　　第二节 再生金属产业上游供应分析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全球市场再生金属下游主要应用领域消费量、市场份额及增长情况（2018-2029年）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中国市场再生金属下游主要应用领域消费量、市场份额及增长情况（2018-2029年）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中国市场再生金属产量、消费量、进出口分析及发展趋势（2018-2029年）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中国市场再生金属产量、消费量、进出口分析及发展趋势（2018-2029年）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中国市场再生金属进出口贸易趋势（2018-2029年）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中国市场再生金属主要进口来源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中国市场再生金属主要出口目的地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中国市场再生金属主要地区分布（2022年）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中国再生金属生产地区分布</w:t>
      </w:r>
      <w:r>
        <w:rPr>
          <w:rFonts w:hint="eastAsia"/>
        </w:rPr>
        <w:br/>
      </w:r>
      <w:r>
        <w:rPr>
          <w:rFonts w:hint="eastAsia"/>
        </w:rPr>
        <w:t>　　第二节 中国再生金属消费地区分布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影响中国市场再生金属供需因素分析</w:t>
      </w:r>
      <w:r>
        <w:rPr>
          <w:rFonts w:hint="eastAsia"/>
        </w:rPr>
        <w:br/>
      </w:r>
      <w:r>
        <w:rPr>
          <w:rFonts w:hint="eastAsia"/>
        </w:rPr>
        <w:t>　　第一节 再生金属及相关行业技术发展概况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再生金属进出口贸易现状及趋势（2018-2029年）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再生金属产品技术趋势与价格走势预测（2018-2029年）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再生金属行业市场环境发展趋势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不同种类再生金属产品技术发展趋势（2018-2029年）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再生金属价格走势预测（2018-2029年）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再生金属销售渠道分析及建议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国内市场再生金属销售渠道分析</w:t>
      </w:r>
      <w:r>
        <w:rPr>
          <w:rFonts w:hint="eastAsia"/>
        </w:rPr>
        <w:br/>
      </w:r>
      <w:r>
        <w:rPr>
          <w:rFonts w:hint="eastAsia"/>
        </w:rPr>
        <w:t>　　　　一、当前再生金属主要销售模式及销售渠道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二、国内市场再生金属销售模式及销售渠道趋势（2018-2029年）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海外市场再生金属销售渠道分析</w:t>
      </w:r>
      <w:r>
        <w:rPr>
          <w:rFonts w:hint="eastAsia"/>
        </w:rPr>
        <w:br/>
      </w:r>
      <w:r>
        <w:rPr>
          <w:rFonts w:hint="eastAsia"/>
        </w:rPr>
        <w:t>　　第三节 中智.林.：再生金属行业营销策略建议</w:t>
      </w:r>
      <w:r>
        <w:rPr>
          <w:rFonts w:hint="eastAsia"/>
        </w:rPr>
        <w:br/>
      </w:r>
      <w:r>
        <w:rPr>
          <w:rFonts w:hint="eastAsia"/>
        </w:rPr>
        <w:t>　　　　一、再生金属市场定位及目标消费者分析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二、再生金属行业营销模式及销售渠道建议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再生金属产品介绍</w:t>
      </w:r>
      <w:r>
        <w:rPr>
          <w:rFonts w:hint="eastAsia"/>
        </w:rPr>
        <w:br/>
      </w:r>
      <w:r>
        <w:rPr>
          <w:rFonts w:hint="eastAsia"/>
        </w:rPr>
        <w:t>　　表 再生金属产品分类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2022年全球不同种类再生金属产量份额</w:t>
      </w:r>
      <w:r>
        <w:rPr>
          <w:rFonts w:hint="eastAsia"/>
        </w:rPr>
        <w:br/>
      </w:r>
      <w:r>
        <w:rPr>
          <w:rFonts w:hint="eastAsia"/>
        </w:rPr>
        <w:t>　　表 不同种类再生金属价格及趋势（2018-2029年）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再生金属主要应用领域</w:t>
      </w:r>
      <w:r>
        <w:rPr>
          <w:rFonts w:hint="eastAsia"/>
        </w:rPr>
        <w:br/>
      </w:r>
      <w:r>
        <w:rPr>
          <w:rFonts w:hint="eastAsia"/>
        </w:rPr>
        <w:t>　　图 全球2022年再生金属不同应用领域消费量份额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全球市场再生金属产量及增长情况（2018-2029年）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全球市场再生金属产值及增长情况（2018-2029年）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中国市场再生金属产量、增长率及趋势（2018-2029年）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中国市场再生金属产值、增长率及趋势（2018-2029年）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全球再生金属产能、产量、产能利用率及趋势（2018-2029年）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全球再生金属产量、表观消费量及趋势（2018-2029年）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中国再生金属产能、产量、产能利用率及趋势（2018-2029年）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中国再生金属产量、表观消费量及趋势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中国再生金属产量、市场需求量及趋势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再生金属行业政策分析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全球市场再生金属重点企业2022年产值、市场份额统计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中国市场再生金属重点企业2021和2022年产值市场份额统计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中国市场再生金属重点企业2022年产值、市场份额统计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再生金属企业总部</w:t>
      </w:r>
      <w:r>
        <w:rPr>
          <w:rFonts w:hint="eastAsia"/>
        </w:rPr>
        <w:br/>
      </w:r>
      <w:r>
        <w:rPr>
          <w:rFonts w:hint="eastAsia"/>
        </w:rPr>
        <w:t>　　表 全球市场再生金属重点企业2021和2022年产值市场份额统计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全球再生金属重点企业SWOT分析</w:t>
      </w:r>
      <w:r>
        <w:rPr>
          <w:rFonts w:hint="eastAsia"/>
        </w:rPr>
        <w:br/>
      </w:r>
      <w:r>
        <w:rPr>
          <w:rFonts w:hint="eastAsia"/>
        </w:rPr>
        <w:t>　　表 中国再生金属重点企业SWOT分析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全球主要地区2018-2023年再生金属产量统计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全球主要地区2023-2029年再生金属产量预测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全球主要地区2018-2029年再生金属产量市场份额统计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全球主要地区2022年再生金属产量市场份额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全球主要地区2018-2023年再生金属产值统计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全球主要地区2023-2029年再生金属产值预测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全球主要地区2018-2029年再生金属产值市场份额统计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全球主要地区2022年再生金属产值市场份额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中国市场2018-2029年再生金属产量及增长情况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中国市场2018-2029年再生金属产值及增长情况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北美市场2018-2029年再生金属产量及增长情况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北美市场2018-2029年再生金属产值及增长情况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欧洲市场2018-2029年再生金属产量及增长情况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欧洲市场2018-2029年再生金属产值及增长情况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日本市场2018-2029年再生金属产量及增长情况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日本市场2018-2029年再生金属产值及增长情况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全球主要地区2018-2023年再生金属消费量统计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全球主要地区2023-2029年再生金属消费量预测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全球主要地区2018-2029年再生金属消费量市场份额统计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全球主要地区2022年再生金属消费量市场份额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日本市场2018-2029年再生金属消费量、增长率及趋势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企业（一）再生金属产品情况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企业（二）再生金属产品情况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企业（三）再生金属产品情况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企业（四）再生金属产品情况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企业（五）再生金属产品情况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企业（六）再生金属产品情况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企业（七）再生金属产品情况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企业（八）再生金属产品情况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企业（九）再生金属产品情况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企业（十）再生金属产品情况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企业（十）2022-2023年再生金属产量、价格、收入、成本、毛利情况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全球市场不同种类再生金属产量市场份额（2018-2029年）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全球市场不同种类再生金属产值市场份额（2018-2029年）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全球市场不同种类再生金属价格走势（2018-2029年）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中国市场不同种类再生金属产量市场份额（2018-2029年）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中国市场不同种类再生金属产值市场份额（2018-2029年）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中国市场不同种类再生金属价格走势（2018-2029年）</w:t>
      </w:r>
      <w:r>
        <w:rPr>
          <w:rFonts w:hint="eastAsia"/>
        </w:rPr>
        <w:br/>
      </w:r>
      <w:r>
        <w:rPr>
          <w:rFonts w:hint="eastAsia"/>
        </w:rPr>
        <w:t>　　图 再生金属产业链</w:t>
      </w:r>
      <w:r>
        <w:rPr>
          <w:rFonts w:hint="eastAsia"/>
        </w:rPr>
        <w:br/>
      </w:r>
      <w:r>
        <w:rPr>
          <w:rFonts w:hint="eastAsia"/>
        </w:rPr>
        <w:t>　　表 再生金属原材料</w:t>
      </w:r>
      <w:r>
        <w:rPr>
          <w:rFonts w:hint="eastAsia"/>
        </w:rPr>
        <w:br/>
      </w:r>
      <w:r>
        <w:rPr>
          <w:rFonts w:hint="eastAsia"/>
        </w:rPr>
        <w:t>　　表 再生金属上游原料供应商及联系方式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全球市场再生金属主要应用领域消费量统计（2018-2023年）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全球市场再生金属主要应用领域消费量预测（2023-2029年）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全球市场再生金属主要应用领域消费量市场份额（2018-2029年）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2022年全球市场再生金属主要应用领域消费量市场份额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全球市场再生金属主要应用领域消费量增长率（2018-2029年）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中国市场再生金属主要应用领域消费量统计（2018-2023年）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中国市场再生金属主要应用领域消费量预测（2023-2029年）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中国市场再生金属主要应用领域消费量市场份额（2018-2029年）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中国市场再生金属主要应用领域消费量增长率（2018-2029年）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中国市场再生金属产量、消费量、进出口情况分析（2018-2023年）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中国市场再生金属产量、消费量、进出口情况预测（2023-2029年）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2018-2029年中国市场再生金属进出口量</w:t>
      </w:r>
      <w:r>
        <w:rPr>
          <w:rFonts w:hint="eastAsia"/>
        </w:rPr>
        <w:br/>
      </w:r>
      <w:r>
        <w:rPr>
          <w:rFonts w:hint="eastAsia"/>
        </w:rPr>
        <w:t>　　图 2022年再生金属生产地区分布</w:t>
      </w:r>
      <w:r>
        <w:rPr>
          <w:rFonts w:hint="eastAsia"/>
        </w:rPr>
        <w:br/>
      </w:r>
      <w:r>
        <w:rPr>
          <w:rFonts w:hint="eastAsia"/>
        </w:rPr>
        <w:t>　　图 2022年再生金属消费地区分布</w:t>
      </w:r>
      <w:r>
        <w:rPr>
          <w:rFonts w:hint="eastAsia"/>
        </w:rPr>
        <w:br/>
      </w:r>
      <w:r>
        <w:rPr>
          <w:rFonts w:hint="eastAsia"/>
        </w:rPr>
        <w:t>　　图 中国再生金属进口量及趋势预测（2018-2029年）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中国再生金属出口量及趋势预测（2018-2029年）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不同种类再生金属产量占比（2023-2029年）</w:t>
      </w:r>
      <w:r>
        <w:rPr>
          <w:rFonts w:hint="eastAsia"/>
        </w:rPr>
        <w:br/>
      </w:r>
      <w:r>
        <w:rPr>
          <w:rFonts w:hint="eastAsia"/>
        </w:rPr>
        <w:t>　　图 再生金属价格走势预测（2023-2029年）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国内市场再生金属未来销售渠道趋势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6216ef50d49d4" w:history="1">
        <w:r>
          <w:rPr>
            <w:rStyle w:val="Hyperlink"/>
          </w:rPr>
          <w:t>2023-2029年全球与中国再生金属行业现状深度调研与发展趋势预测报告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c6216ef50d49d4" w:history="1">
        <w:r>
          <w:rPr>
            <w:rStyle w:val="Hyperlink"/>
          </w:rPr>
          <w:t>https://www.20087.com/1/67/ZaiShengJinShuWeiLaiFaZhanQuShi.html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7e8bba2694a04" w:history="1">
      <w:r>
        <w:rPr>
          <w:rStyle w:val="Hyperlink"/>
        </w:rPr>
        <w:t>2023-2029年全球与中国再生金属行业现状深度调研与发展趋势预测报告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aiShengJinShuWeiLaiFaZhanQuShi.html" TargetMode="External" Id="R52c6216ef50d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aiShengJinShuWeiLaiFaZhanQuShi.html" TargetMode="External" Id="R7087e8bba269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2023-01-20T01:39:00Z</dcterms:created>
  <dcterms:modified xsi:type="dcterms:W3CDTF">2023-01-20T02:39:00Z</dcterms:modified>
  <dc:subject>2023-2029年全球与中国再生金属行业现状深度调研与发展趋势预测报告</dc:subject>
  <dc:title>2023-2029年全球与中国再生金属行业现状深度调研与发展趋势预测报告</dc:title>
  <cp:keywords>2023-2029年全球与中国再生金属行业现状深度调研与发展趋势预测报告</cp:keywords>
  <dc:description>2023-2029年全球与中国再生金属行业现状深度调研与发展趋势预测报告</dc:description>
</cp:coreProperties>
</file>