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3d02d61e4309" w:history="1">
              <w:r>
                <w:rPr>
                  <w:rStyle w:val="Hyperlink"/>
                </w:rPr>
                <w:t>2024年版中国液化石油气市场现状调研与发展趋势分析报告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3d02d61e4309" w:history="1">
              <w:r>
                <w:rPr>
                  <w:rStyle w:val="Hyperlink"/>
                </w:rPr>
                <w:t>2024年版中国液化石油气市场现状调研与发展趋势分析报告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f3d02d61e4309" w:history="1">
                <w:r>
                  <w:rPr>
                    <w:rStyle w:val="Hyperlink"/>
                  </w:rPr>
                  <w:t>https://www.20087.com/M_NengYuanKuangChan/71/YeHuaShiYouQiDeXianZhuangHeFaZhanQuShi.html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作为清洁、高效的能源，近年来在家庭烹饪、取暖和工业加热等领域扮演着重要角色。随着环保法规的趋严和能源结构的优化，LPG因其低排放和高热效率，成为替代煤炭和重油的优选。同时，LPG作为运输燃料，在轻型商用车和出租车领域的应用也逐渐增多，尤其是在缺乏充电基础设施的地区，LPG汽车成为电动车的可行替代方案。</w:t>
      </w:r>
      <w:r>
        <w:rPr>
          <w:rFonts w:hint="eastAsia"/>
        </w:rPr>
        <w:br/>
      </w:r>
      <w:r>
        <w:rPr>
          <w:rFonts w:hint="eastAsia"/>
        </w:rPr>
        <w:t>　　未来，液化石油气市场的发展将更加侧重于环保、安全和便捷。一方面，通过改进燃烧技术和排放控制，LPG将减少氮氧化物和颗粒物的排放，满足更严格的环保标准。另一方面，通过智能阀门和远程监控系统，LPG将提高使用安全性和便捷性，减少燃气泄漏风险。此外，随着氢能源的发展，LPG供应商将探索LPG与氢气的混合，以提供更加清洁的能源解决方案，满足市场对低碳能源的需求。</w:t>
      </w:r>
      <w:r>
        <w:rPr>
          <w:rFonts w:hint="eastAsia"/>
        </w:rPr>
        <w:br/>
      </w:r>
      <w:r>
        <w:rPr>
          <w:rFonts w:hint="eastAsia"/>
        </w:rPr>
        <w:t>　　《</w:t>
      </w:r>
      <w:hyperlink r:id="R53bf3d02d61e4309" w:history="1">
        <w:r>
          <w:rPr>
            <w:rStyle w:val="Hyperlink"/>
          </w:rPr>
          <w:t>2024年版中国液化石油气市场现状调研与发展趋势分析报告</w:t>
        </w:r>
      </w:hyperlink>
      <w:r>
        <w:rPr>
          <w:rFonts w:hint="eastAsia"/>
        </w:rPr>
        <w:t>》基于权威机构及液化石油气相关协会等渠道的资料数据，全方位分析了液化石油气行业的现状、市场需求及市场规模。液化石油气报告详细探讨了产业链结构、价格趋势，并对液化石油气各细分市场进行了研究。同时，预测了液化石油气市场前景与发展趋势，剖析了品牌竞争状态、市场集中度，以及液化石油气重点企业的表现。此外，液化石油气报告还揭示了行业发展的潜在风险与机遇，为液化石油气行业企业及相关投资者提供了科学、规范、客观的战略建议，是制定正确竞争和投资决策的重要依据。</w:t>
      </w:r>
      <w:r>
        <w:rPr>
          <w:rFonts w:hint="eastAsia"/>
        </w:rPr>
        <w:br/>
      </w:r>
      <w:r>
        <w:rPr>
          <w:rFonts w:hint="eastAsia"/>
        </w:rPr>
        <w:br/>
      </w:r>
      <w:r>
        <w:rPr>
          <w:rFonts w:hint="eastAsia"/>
        </w:rPr>
        <w:t>第一章 2024年国际液化石油气市场运行动状况分析</w:t>
      </w:r>
      <w:r>
        <w:rPr>
          <w:rFonts w:hint="eastAsia"/>
        </w:rPr>
        <w:br/>
      </w:r>
      <w:r>
        <w:rPr>
          <w:rFonts w:hint="eastAsia"/>
        </w:rPr>
        <w:t>　　第一节 2024年国际液化石油气市场分析</w:t>
      </w:r>
      <w:r>
        <w:rPr>
          <w:rFonts w:hint="eastAsia"/>
        </w:rPr>
        <w:br/>
      </w:r>
      <w:r>
        <w:rPr>
          <w:rFonts w:hint="eastAsia"/>
        </w:rPr>
        <w:t>　　　　一、液化石油气行业发展特点分析</w:t>
      </w:r>
      <w:r>
        <w:rPr>
          <w:rFonts w:hint="eastAsia"/>
        </w:rPr>
        <w:br/>
      </w:r>
      <w:r>
        <w:rPr>
          <w:rFonts w:hint="eastAsia"/>
        </w:rPr>
        <w:t>　　　　二、世界液化石油气市场的贸易现状</w:t>
      </w:r>
      <w:r>
        <w:rPr>
          <w:rFonts w:hint="eastAsia"/>
        </w:rPr>
        <w:br/>
      </w:r>
      <w:r>
        <w:rPr>
          <w:rFonts w:hint="eastAsia"/>
        </w:rPr>
        <w:t>　　　　三、世界液化石油气价格走势分析</w:t>
      </w:r>
      <w:r>
        <w:rPr>
          <w:rFonts w:hint="eastAsia"/>
        </w:rPr>
        <w:br/>
      </w:r>
      <w:r>
        <w:rPr>
          <w:rFonts w:hint="eastAsia"/>
        </w:rPr>
        <w:t>　　第二节 2024年世界主要国家液化石油气行业发展情况分析</w:t>
      </w:r>
      <w:r>
        <w:rPr>
          <w:rFonts w:hint="eastAsia"/>
        </w:rPr>
        <w:br/>
      </w:r>
      <w:r>
        <w:rPr>
          <w:rFonts w:hint="eastAsia"/>
        </w:rPr>
        <w:t>　　　　一、印尼</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2024-2030年全球液化石油气行业发展趋势分析</w:t>
      </w:r>
      <w:r>
        <w:rPr>
          <w:rFonts w:hint="eastAsia"/>
        </w:rPr>
        <w:br/>
      </w:r>
      <w:r>
        <w:rPr>
          <w:rFonts w:hint="eastAsia"/>
        </w:rPr>
        <w:br/>
      </w:r>
      <w:r>
        <w:rPr>
          <w:rFonts w:hint="eastAsia"/>
        </w:rPr>
        <w:t>第二章 2024年中国液化石油气行业运行环境分析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2024年中国液化石油气行业发展政策环境分析</w:t>
      </w:r>
      <w:r>
        <w:rPr>
          <w:rFonts w:hint="eastAsia"/>
        </w:rPr>
        <w:br/>
      </w:r>
      <w:r>
        <w:rPr>
          <w:rFonts w:hint="eastAsia"/>
        </w:rPr>
        <w:t>　　　　一、《城镇燃气管理条例》</w:t>
      </w:r>
      <w:r>
        <w:rPr>
          <w:rFonts w:hint="eastAsia"/>
        </w:rPr>
        <w:br/>
      </w:r>
      <w:r>
        <w:rPr>
          <w:rFonts w:hint="eastAsia"/>
        </w:rPr>
        <w:t>　　　　二、重点省市管理条例分析</w:t>
      </w:r>
      <w:r>
        <w:rPr>
          <w:rFonts w:hint="eastAsia"/>
        </w:rPr>
        <w:br/>
      </w:r>
      <w:r>
        <w:rPr>
          <w:rFonts w:hint="eastAsia"/>
        </w:rPr>
        <w:t>　　　　三、相关政策影响分析</w:t>
      </w:r>
      <w:r>
        <w:rPr>
          <w:rFonts w:hint="eastAsia"/>
        </w:rPr>
        <w:br/>
      </w:r>
      <w:r>
        <w:rPr>
          <w:rFonts w:hint="eastAsia"/>
        </w:rPr>
        <w:t>　　第三节 2024年中国液化石油气行业发展社会环境分析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2024年中国液化石油气行业运行形势分析</w:t>
      </w:r>
      <w:r>
        <w:rPr>
          <w:rFonts w:hint="eastAsia"/>
        </w:rPr>
        <w:br/>
      </w:r>
      <w:r>
        <w:rPr>
          <w:rFonts w:hint="eastAsia"/>
        </w:rPr>
        <w:t>　　第一节 2024年中国液化石油气行业运行概述</w:t>
      </w:r>
      <w:r>
        <w:rPr>
          <w:rFonts w:hint="eastAsia"/>
        </w:rPr>
        <w:br/>
      </w:r>
      <w:r>
        <w:rPr>
          <w:rFonts w:hint="eastAsia"/>
        </w:rPr>
        <w:t>　　　　一、液化石油气行业回顾</w:t>
      </w:r>
      <w:r>
        <w:rPr>
          <w:rFonts w:hint="eastAsia"/>
        </w:rPr>
        <w:br/>
      </w:r>
      <w:r>
        <w:rPr>
          <w:rFonts w:hint="eastAsia"/>
        </w:rPr>
        <w:t>　　　　2014年，中国成品油进口量大幅缩减，同时出口量大幅增长。在国内炼油能力过剩的背景下，成品油净进口量下降28.7%，至1107万吨，是过去10年除外的最低值。市场需求低于预期使得柴油和汽油出口量达到3年来最高水平，增幅分别高达49%和60%，而现有炼厂开工率低下迫使至少2200万吨/年的新增炼油能力推迟到投产。国内乙烯产量增加，加上新增乙烯能力投产，使得石脑油净进口量创纪录地达到319万吨。</w:t>
      </w:r>
      <w:r>
        <w:rPr>
          <w:rFonts w:hint="eastAsia"/>
        </w:rPr>
        <w:br/>
      </w:r>
      <w:r>
        <w:rPr>
          <w:rFonts w:hint="eastAsia"/>
        </w:rPr>
        <w:t>　　　　化工原料需求促使进口液化石油气市场重新繁荣。液化石油气净进口量4年来首次上升，进口量达到295万吨，恢复增长的进口气需求全部来自化工生产领域的原料需求。天然气和液化石油气净进口量分别增长33%和43%，打破了过去几年进口天然气和进口液化石油气市场一增一减的局面，两大市场共同发展的新格局正在形成。进口气占液化石油气消费量的约10%，同时天然气的进口依存度上升到30%。</w:t>
      </w:r>
      <w:r>
        <w:rPr>
          <w:rFonts w:hint="eastAsia"/>
        </w:rPr>
        <w:br/>
      </w:r>
      <w:r>
        <w:rPr>
          <w:rFonts w:hint="eastAsia"/>
        </w:rPr>
        <w:t>　　　　通过近三年国内液化气价格走势对比可以发现，份国内液化气价格整体要高于，但与13年有着较高的相似度，3-4月份价格较偏低，另外份价格整体波动区间继续被收窄，运行较为平稳。</w:t>
      </w:r>
      <w:r>
        <w:rPr>
          <w:rFonts w:hint="eastAsia"/>
        </w:rPr>
        <w:br/>
      </w:r>
      <w:r>
        <w:rPr>
          <w:rFonts w:hint="eastAsia"/>
        </w:rPr>
        <w:t>　　　　分月来看，1-2月份因正值春节前后，炼厂春节前排库造成了1月份整体价格偏弱，而2月上半月正值春节假期与假期之后，南方需求并未快速恢复，华南工厂复工缓慢，同时大量进口气到岸造成华南价格继续下滑，同时亦抑制了国内整体价位运行。3月份，国内检修季逐步来看，液化气再度显现走高苗头，不过最终因华南持续的高进口量、调油市场不佳深加工开工率不足、国内经济增速放缓等原因牵制，国内液化气市场亦难以大幅上行，整体保持在相对较高位置而已。4月份国内液化气市场仍以平稳运行为主，但随着4月下旬临近，5月市场增量预期，天气逐步转热等原因，国内液化气市场整体价位呈现缓慢下滑局面。</w:t>
      </w:r>
      <w:r>
        <w:rPr>
          <w:rFonts w:hint="eastAsia"/>
        </w:rPr>
        <w:br/>
      </w:r>
      <w:r>
        <w:rPr>
          <w:rFonts w:hint="eastAsia"/>
        </w:rPr>
        <w:t>　　　　下面对后市影响因素做简要分析：</w:t>
      </w:r>
      <w:r>
        <w:rPr>
          <w:rFonts w:hint="eastAsia"/>
        </w:rPr>
        <w:br/>
      </w:r>
      <w:r>
        <w:rPr>
          <w:rFonts w:hint="eastAsia"/>
        </w:rPr>
        <w:t>　　　　　　1、5-份气温偏高，南方市场正值需求淡季，另外春季检修普遍陆续结束，液化气市场低谷空间出现。通过的液化气价格走势图我们也可以发现，月夏季低点均出现在6月中旬前后，而价格低点在此间出现的可能性依旧较大。</w:t>
      </w:r>
      <w:r>
        <w:rPr>
          <w:rFonts w:hint="eastAsia"/>
        </w:rPr>
        <w:br/>
      </w:r>
      <w:r>
        <w:rPr>
          <w:rFonts w:hint="eastAsia"/>
        </w:rPr>
        <w:t>　　　　　　2、国内液化气走势受深加工单位开工率影响加大。随着国内深加工装置产能的不断增加以及中石化、中石油等主营炼厂资源的不断细分，主营炼厂民用气供应量缩减，部分分离为醚后碳四供应深加工单位，特别是在南方深加工单位不甚密集的需求，深加工的停工将迫使改部分醚后碳四再次转弱民用气销售，加大炼厂销售压力，因此深加工的开停工对区内走势亦至关重要。</w:t>
      </w:r>
      <w:r>
        <w:rPr>
          <w:rFonts w:hint="eastAsia"/>
        </w:rPr>
        <w:br/>
      </w:r>
      <w:r>
        <w:rPr>
          <w:rFonts w:hint="eastAsia"/>
        </w:rPr>
        <w:t>　　　　　　3、华东、华南两地的进口到货情况。因主营单位资源细分，市场供应显现出一定缺口，进口大库普遍加大进口量以弥补市场缺口，但市场千变万化，经常出现进口集中到港造成短暂供大于求或者进口到货量少市场供不应求的局面，因此进口气的到货情况亦一定程度影响以上两地的液化气价格走势，华南地区2月上旬的大跌表现的尤为明显。据统计，国内1-3月份进口量为106.86万吨，而份这一数字仅为43.74万吨，同比增加了144%。</w:t>
      </w:r>
      <w:r>
        <w:rPr>
          <w:rFonts w:hint="eastAsia"/>
        </w:rPr>
        <w:br/>
      </w:r>
      <w:r>
        <w:rPr>
          <w:rFonts w:hint="eastAsia"/>
        </w:rPr>
        <w:t>　　　　　　综上判断，国内液化气市场本年度低点在6月份出现可能依旧较大，但随着国内深加工市场的继续推进，部分地区供应缺口较为明显，另外就1-4月份运行情况来看，夏季低价有望再度高于，另外仍需时刻关注深加工单位的开停工情况和进口的到货情况对市场造成的影响。</w:t>
      </w:r>
      <w:r>
        <w:rPr>
          <w:rFonts w:hint="eastAsia"/>
        </w:rPr>
        <w:br/>
      </w:r>
      <w:r>
        <w:rPr>
          <w:rFonts w:hint="eastAsia"/>
        </w:rPr>
        <w:t>　　　　　　与全球化工领域需求占液化石油气消费总量28.6%的平均比例相比，中国化工行业液化石油气用量比例差距还很大，按照国家统计局的统计，该数据为5%，这成为中国新增液化石油气需求的巨大潜力。</w:t>
      </w:r>
      <w:r>
        <w:rPr>
          <w:rFonts w:hint="eastAsia"/>
        </w:rPr>
        <w:br/>
      </w:r>
      <w:r>
        <w:rPr>
          <w:rFonts w:hint="eastAsia"/>
        </w:rPr>
        <w:t>　　　　　　随着传统石化生产企业调整化工原料结构、加大饱和液化石油气掺混用作乙烯生产原料的比例，扩大烷基化、异构化、芳构化以及甲基叔丁基醚（mtbe）产能，并提高现有装置开工率，以及一些企业在pdh等更广泛的化工原料领域增产液化石油气深加工产品，预计2024年液化石油气需求继续快速增长。国内炼厂液化石油气产量的进一步提高将使液化石油气收率继续增大。</w:t>
      </w:r>
      <w:r>
        <w:rPr>
          <w:rFonts w:hint="eastAsia"/>
        </w:rPr>
        <w:br/>
      </w:r>
      <w:r>
        <w:rPr>
          <w:rFonts w:hint="eastAsia"/>
        </w:rPr>
        <w:t>　　　　　　pdh生产丙烯的技术进步、高于乙烯的丙烯需求增长、美国页岩气革命带来的大量出口液化石油气，以及预计于巴拿马运河扩建工程的完工从而拉近进口廉价丙烷的距离等诸多利好因素，正将国内pdh投资热转变为投产热。如果预定于投产的5座新建pdh装置顺利投产，预计液化石油气净进口量将至少增加100万吨，达到400万吨以上。进口气市场重新繁荣和炼厂气的再度升温将促使液化石油气需求增长加快。</w:t>
      </w:r>
      <w:r>
        <w:rPr>
          <w:rFonts w:hint="eastAsia"/>
        </w:rPr>
        <w:br/>
      </w:r>
      <w:r>
        <w:rPr>
          <w:rFonts w:hint="eastAsia"/>
        </w:rPr>
        <w:t>　　　　二、油价上涨推动中国国产液化气地位提升</w:t>
      </w:r>
      <w:r>
        <w:rPr>
          <w:rFonts w:hint="eastAsia"/>
        </w:rPr>
        <w:br/>
      </w:r>
      <w:r>
        <w:rPr>
          <w:rFonts w:hint="eastAsia"/>
        </w:rPr>
        <w:t>　　　　三、国内液化石油气市场的五个特点</w:t>
      </w:r>
      <w:r>
        <w:rPr>
          <w:rFonts w:hint="eastAsia"/>
        </w:rPr>
        <w:br/>
      </w:r>
      <w:r>
        <w:rPr>
          <w:rFonts w:hint="eastAsia"/>
        </w:rPr>
        <w:t>　　　　四、城市小区中央管道供给液化石油气的透析</w:t>
      </w:r>
      <w:r>
        <w:rPr>
          <w:rFonts w:hint="eastAsia"/>
        </w:rPr>
        <w:br/>
      </w:r>
      <w:r>
        <w:rPr>
          <w:rFonts w:hint="eastAsia"/>
        </w:rPr>
        <w:t>　　第二节 2024年中国液化石油气价格走势分析</w:t>
      </w:r>
      <w:r>
        <w:rPr>
          <w:rFonts w:hint="eastAsia"/>
        </w:rPr>
        <w:br/>
      </w:r>
      <w:r>
        <w:rPr>
          <w:rFonts w:hint="eastAsia"/>
        </w:rPr>
        <w:t>　　　　一、中国液化气价格分析</w:t>
      </w:r>
      <w:r>
        <w:rPr>
          <w:rFonts w:hint="eastAsia"/>
        </w:rPr>
        <w:br/>
      </w:r>
      <w:r>
        <w:rPr>
          <w:rFonts w:hint="eastAsia"/>
        </w:rPr>
        <w:t>　　　　通过近三年国内液化气价格走势对比可以发现，份国内液化气价格整体要高于，但与13年有着较高的相似度，3-4月份价格较偏低，另外份价格整体波动区间继续被收窄，运行较为平稳。</w:t>
      </w:r>
      <w:r>
        <w:rPr>
          <w:rFonts w:hint="eastAsia"/>
        </w:rPr>
        <w:br/>
      </w:r>
      <w:r>
        <w:rPr>
          <w:rFonts w:hint="eastAsia"/>
        </w:rPr>
        <w:t>　　　　分月来看，1-2月份因正值春节前后，炼厂春节前排库造成了1月份整体价格偏弱，而2月上半月正值春节假期与假期之后，南方需求并未快速恢复，华南工厂复工缓慢，同时大量进口气到岸造成华南价格继续下滑，同时亦抑制了国内整体价位运行。3月份，国内检修季逐步来看，液化气再度显现走高苗头，不过最终因华南持续的高进口量、调油市场不佳深加工开工率不足、国内经济增速放缓等原因牵制，国内液化气市场亦难以大幅上行，整体保持在相对较高位置而已。4月份国内液化气市场仍以平稳运行为主，但随着4月下旬临近，5月市场增量预期，天气逐步转热等原因，国内液化气市场整体价位呈现缓慢下滑局面。</w:t>
      </w:r>
      <w:r>
        <w:rPr>
          <w:rFonts w:hint="eastAsia"/>
        </w:rPr>
        <w:br/>
      </w:r>
      <w:r>
        <w:rPr>
          <w:rFonts w:hint="eastAsia"/>
        </w:rPr>
        <w:t>　　　　下面对后市影响因素做简要分析：</w:t>
      </w:r>
      <w:r>
        <w:rPr>
          <w:rFonts w:hint="eastAsia"/>
        </w:rPr>
        <w:br/>
      </w:r>
      <w:r>
        <w:rPr>
          <w:rFonts w:hint="eastAsia"/>
        </w:rPr>
        <w:t>　　　　　　1、5-份气温偏高，南方市场正值需求淡季，另外春季检修普遍陆续结束，液化气市场低谷空间出现。通过的液化气价格走势图我们也可以发现，月夏季低点均出现在6月中旬前后，而价格低点在此间出现的可能性依旧较大。</w:t>
      </w:r>
      <w:r>
        <w:rPr>
          <w:rFonts w:hint="eastAsia"/>
        </w:rPr>
        <w:br/>
      </w:r>
      <w:r>
        <w:rPr>
          <w:rFonts w:hint="eastAsia"/>
        </w:rPr>
        <w:t>　　　　　　2、国内液化气走势受深加工单位开工率影响加大。随着国内深加工装置产能的不断增加以及中石化、中石油等主营炼厂资源的不断细分，主营炼厂民用气供应量缩减，部分分离为醚后碳四供应深加工单位，特别是在南方深加工单位不甚密集的需求，深加工的停工将迫使改部分醚后碳四再次转弱民用气销售，加大炼厂销售压力，因此深加工的开停工对区内走势亦至关重要。</w:t>
      </w:r>
      <w:r>
        <w:rPr>
          <w:rFonts w:hint="eastAsia"/>
        </w:rPr>
        <w:br/>
      </w:r>
      <w:r>
        <w:rPr>
          <w:rFonts w:hint="eastAsia"/>
        </w:rPr>
        <w:t>　　　　　　3、华东、华南两地的进口到货情况。因主营单位资源细分，市场供应显现出一定缺口，进口大库普遍加大进口量以弥补市场缺口，但市场千变万化，经常出现进口集中到港造成短暂供大于求或者进口到货量少市场供不应求的局面，因此进口气的到货情况亦一定程度影响以上两地的液化气价格走势，华南地区2月上旬的大跌表现的尤为明显。据统计，国内1-3月份进口量为106.86万吨，而份这一数字仅为43.74万吨，同比增加了144%。</w:t>
      </w:r>
      <w:r>
        <w:rPr>
          <w:rFonts w:hint="eastAsia"/>
        </w:rPr>
        <w:br/>
      </w:r>
      <w:r>
        <w:rPr>
          <w:rFonts w:hint="eastAsia"/>
        </w:rPr>
        <w:t>　　　　　　综上判断，国内液化气市场本年度低点在6月份出现可能依旧较大，但随着国内深加工市场的继续推进，部分地区供应缺口较为明显，另外就1-4月份运行情况来看，夏季低价有望再度高于，另外仍需时刻关注深加工单位的开停工情况和进口的到货情况对市场造成的影响。</w:t>
      </w:r>
      <w:r>
        <w:rPr>
          <w:rFonts w:hint="eastAsia"/>
        </w:rPr>
        <w:br/>
      </w:r>
      <w:r>
        <w:rPr>
          <w:rFonts w:hint="eastAsia"/>
        </w:rPr>
        <w:t>　　　　二、lpg市场价格的影响因素分析</w:t>
      </w:r>
      <w:r>
        <w:rPr>
          <w:rFonts w:hint="eastAsia"/>
        </w:rPr>
        <w:br/>
      </w:r>
      <w:r>
        <w:rPr>
          <w:rFonts w:hint="eastAsia"/>
        </w:rPr>
        <w:t>　　　　三、炼化企业lpg销售定价决策综述</w:t>
      </w:r>
      <w:r>
        <w:rPr>
          <w:rFonts w:hint="eastAsia"/>
        </w:rPr>
        <w:br/>
      </w:r>
      <w:r>
        <w:rPr>
          <w:rFonts w:hint="eastAsia"/>
        </w:rPr>
        <w:t>　　第三节 2024年中国液化石油气行业存在的问题分析</w:t>
      </w:r>
      <w:r>
        <w:rPr>
          <w:rFonts w:hint="eastAsia"/>
        </w:rPr>
        <w:br/>
      </w:r>
      <w:r>
        <w:rPr>
          <w:rFonts w:hint="eastAsia"/>
        </w:rPr>
        <w:br/>
      </w:r>
      <w:r>
        <w:rPr>
          <w:rFonts w:hint="eastAsia"/>
        </w:rPr>
        <w:t>第四章 2019-2024年中国液化石油产量数据统计分析</w:t>
      </w:r>
      <w:r>
        <w:rPr>
          <w:rFonts w:hint="eastAsia"/>
        </w:rPr>
        <w:br/>
      </w:r>
      <w:r>
        <w:rPr>
          <w:rFonts w:hint="eastAsia"/>
        </w:rPr>
        <w:t>　　第一节 2019-2024年中国液化石油产量数据分析</w:t>
      </w:r>
      <w:r>
        <w:rPr>
          <w:rFonts w:hint="eastAsia"/>
        </w:rPr>
        <w:br/>
      </w:r>
      <w:r>
        <w:rPr>
          <w:rFonts w:hint="eastAsia"/>
        </w:rPr>
        <w:t>　　　　一、2019-2024年液化石油产量数据分析</w:t>
      </w:r>
      <w:r>
        <w:rPr>
          <w:rFonts w:hint="eastAsia"/>
        </w:rPr>
        <w:br/>
      </w:r>
      <w:r>
        <w:rPr>
          <w:rFonts w:hint="eastAsia"/>
        </w:rPr>
        <w:t>　　　　二、2019-2024年液化石油重点省市数据分析</w:t>
      </w:r>
      <w:r>
        <w:rPr>
          <w:rFonts w:hint="eastAsia"/>
        </w:rPr>
        <w:br/>
      </w:r>
      <w:r>
        <w:rPr>
          <w:rFonts w:hint="eastAsia"/>
        </w:rPr>
        <w:t>　　第二节 2024年中国液化石油产量数据分析</w:t>
      </w:r>
      <w:r>
        <w:rPr>
          <w:rFonts w:hint="eastAsia"/>
        </w:rPr>
        <w:br/>
      </w:r>
      <w:r>
        <w:rPr>
          <w:rFonts w:hint="eastAsia"/>
        </w:rPr>
        <w:t>　　　　一、2024年全国液化石油产量数据分析</w:t>
      </w:r>
      <w:r>
        <w:rPr>
          <w:rFonts w:hint="eastAsia"/>
        </w:rPr>
        <w:br/>
      </w:r>
      <w:r>
        <w:rPr>
          <w:rFonts w:hint="eastAsia"/>
        </w:rPr>
        <w:t>　　第三节 2024年中国液化石油产量增长性分析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2019-2024年中国燃气生产和供应行业数据监测分析</w:t>
      </w:r>
      <w:r>
        <w:rPr>
          <w:rFonts w:hint="eastAsia"/>
        </w:rPr>
        <w:br/>
      </w:r>
      <w:r>
        <w:rPr>
          <w:rFonts w:hint="eastAsia"/>
        </w:rPr>
        <w:t>　　第一节 2019-2024年中国燃气生产和供应行业总体数据分析</w:t>
      </w:r>
      <w:r>
        <w:rPr>
          <w:rFonts w:hint="eastAsia"/>
        </w:rPr>
        <w:br/>
      </w:r>
      <w:r>
        <w:rPr>
          <w:rFonts w:hint="eastAsia"/>
        </w:rPr>
        <w:t>　　　　一、2024年中国燃气生产和供应行业全部企业数据分析</w:t>
      </w:r>
      <w:r>
        <w:rPr>
          <w:rFonts w:hint="eastAsia"/>
        </w:rPr>
        <w:br/>
      </w:r>
      <w:r>
        <w:rPr>
          <w:rFonts w:hint="eastAsia"/>
        </w:rPr>
        <w:t>　　　　二、2024年中国燃气生产和供应行业全部企业数据分析</w:t>
      </w:r>
      <w:r>
        <w:rPr>
          <w:rFonts w:hint="eastAsia"/>
        </w:rPr>
        <w:br/>
      </w:r>
      <w:r>
        <w:rPr>
          <w:rFonts w:hint="eastAsia"/>
        </w:rPr>
        <w:t>　　　　三、2024年中国燃气生产和供应行业全部企业数据分析</w:t>
      </w:r>
      <w:r>
        <w:rPr>
          <w:rFonts w:hint="eastAsia"/>
        </w:rPr>
        <w:br/>
      </w:r>
      <w:r>
        <w:rPr>
          <w:rFonts w:hint="eastAsia"/>
        </w:rPr>
        <w:t>　　第二节 2019-2024年中国燃气生产和供应行业不同规模企业数据分析</w:t>
      </w:r>
      <w:r>
        <w:rPr>
          <w:rFonts w:hint="eastAsia"/>
        </w:rPr>
        <w:br/>
      </w:r>
      <w:r>
        <w:rPr>
          <w:rFonts w:hint="eastAsia"/>
        </w:rPr>
        <w:t>　　　　一、2024年中国燃气生产和供应行业不同规模企业数据分析</w:t>
      </w:r>
      <w:r>
        <w:rPr>
          <w:rFonts w:hint="eastAsia"/>
        </w:rPr>
        <w:br/>
      </w:r>
      <w:r>
        <w:rPr>
          <w:rFonts w:hint="eastAsia"/>
        </w:rPr>
        <w:t>　　　　二、2024年中国燃气生产和供应行业不同规模企业数据分析</w:t>
      </w:r>
      <w:r>
        <w:rPr>
          <w:rFonts w:hint="eastAsia"/>
        </w:rPr>
        <w:br/>
      </w:r>
      <w:r>
        <w:rPr>
          <w:rFonts w:hint="eastAsia"/>
        </w:rPr>
        <w:t>　　　　三、2024年中国燃气生产和供应行业不同规模企业数据分析</w:t>
      </w:r>
      <w:r>
        <w:rPr>
          <w:rFonts w:hint="eastAsia"/>
        </w:rPr>
        <w:br/>
      </w:r>
      <w:r>
        <w:rPr>
          <w:rFonts w:hint="eastAsia"/>
        </w:rPr>
        <w:t>　　第三节 2019-2024年中国燃气生产和供应行业不同所有制企业数据分析</w:t>
      </w:r>
      <w:r>
        <w:rPr>
          <w:rFonts w:hint="eastAsia"/>
        </w:rPr>
        <w:br/>
      </w:r>
      <w:r>
        <w:rPr>
          <w:rFonts w:hint="eastAsia"/>
        </w:rPr>
        <w:t>　　　　一、2024年中国燃气生产和供应行业不同所有制企业数据分析</w:t>
      </w:r>
      <w:r>
        <w:rPr>
          <w:rFonts w:hint="eastAsia"/>
        </w:rPr>
        <w:br/>
      </w:r>
      <w:r>
        <w:rPr>
          <w:rFonts w:hint="eastAsia"/>
        </w:rPr>
        <w:t>　　　　二、2024年中国燃气生产和供应行业不同所有制企业数据分析</w:t>
      </w:r>
      <w:r>
        <w:rPr>
          <w:rFonts w:hint="eastAsia"/>
        </w:rPr>
        <w:br/>
      </w:r>
      <w:r>
        <w:rPr>
          <w:rFonts w:hint="eastAsia"/>
        </w:rPr>
        <w:t>　　　　三、2024年中国燃气生产和供应行业不同所有制企业数据分析</w:t>
      </w:r>
      <w:r>
        <w:rPr>
          <w:rFonts w:hint="eastAsia"/>
        </w:rPr>
        <w:br/>
      </w:r>
      <w:r>
        <w:rPr>
          <w:rFonts w:hint="eastAsia"/>
        </w:rPr>
        <w:br/>
      </w:r>
      <w:r>
        <w:rPr>
          <w:rFonts w:hint="eastAsia"/>
        </w:rPr>
        <w:t>第六章 2024年中国lpg市场运输走势分析</w:t>
      </w:r>
      <w:r>
        <w:rPr>
          <w:rFonts w:hint="eastAsia"/>
        </w:rPr>
        <w:br/>
      </w:r>
      <w:r>
        <w:rPr>
          <w:rFonts w:hint="eastAsia"/>
        </w:rPr>
        <w:t>　　第一节 2024年国际lpg运输市场分析</w:t>
      </w:r>
      <w:r>
        <w:rPr>
          <w:rFonts w:hint="eastAsia"/>
        </w:rPr>
        <w:br/>
      </w:r>
      <w:r>
        <w:rPr>
          <w:rFonts w:hint="eastAsia"/>
        </w:rPr>
        <w:t>　　　　一、世界液化气运输船市场现状</w:t>
      </w:r>
      <w:r>
        <w:rPr>
          <w:rFonts w:hint="eastAsia"/>
        </w:rPr>
        <w:br/>
      </w:r>
      <w:r>
        <w:rPr>
          <w:rFonts w:hint="eastAsia"/>
        </w:rPr>
        <w:t>　　　　2010年以来，北美页岩气的大规模开发以及亚太地区炼厂不断扩能，推动全球lpg产量高速增长。世界lpg海运量也水涨船高，间基本处于4000万～4200万吨的水平，约占世界lpg贸易总量的90%。但受欧洲地区lpg、化学品需求减少以及全球范围内液化天然气（LNG）的替代作用影响，全球lpg海运量为4437万吨，同比微幅增长0.9%，较年均4%的增幅出现明显回落。与此同时，以来，全球lpg船运力保有量快速增长。，全球lpg船运力保有量大幅增至1257艘、2130万立方米，按立方米计，较年底增长7%，增速较的1.5%明显加快。lpg船航运市场运力过剩风险进一步加大。</w:t>
      </w:r>
      <w:r>
        <w:rPr>
          <w:rFonts w:hint="eastAsia"/>
        </w:rPr>
        <w:br/>
      </w:r>
      <w:r>
        <w:rPr>
          <w:rFonts w:hint="eastAsia"/>
        </w:rPr>
        <w:t>　　　　尽管lpg船航运市场运力供给增速高于需求增速，但与其他船型市场相比，由于相对垄断的地位，lpg船船东对市场有较强的把控能力。以来，lpg船航运市场整体稳中有升。中小型lpg船运价整体小幅增长，以1.5万立方米和3.5万立方米lpg船一年期期租费率为例，末分别为69万美元/月和83.5万美元/月，较年底分别增长6.1%和1.2%。作为世界lpg贸易的主力运输船型，8.2万立方米vlgc一年期期租费率涨幅更为明显，末为125万美元/月，较年底上涨近50%。</w:t>
      </w:r>
      <w:r>
        <w:rPr>
          <w:rFonts w:hint="eastAsia"/>
        </w:rPr>
        <w:br/>
      </w:r>
      <w:r>
        <w:rPr>
          <w:rFonts w:hint="eastAsia"/>
        </w:rPr>
        <w:t>　　　　目前，全球液化气运输船需求逐步扩大，据不完全统计，lpg船订单量达到了115艘，创下历史新高。</w:t>
      </w:r>
      <w:r>
        <w:rPr>
          <w:rFonts w:hint="eastAsia"/>
        </w:rPr>
        <w:br/>
      </w:r>
      <w:r>
        <w:rPr>
          <w:rFonts w:hint="eastAsia"/>
        </w:rPr>
        <w:t>　　　　截至份，订单量已经达到49艘，业内预期将超过去年水平。韩国船厂lpg船手持订单量近100艘，超过中国和日本lpg船手持订单量的总和。</w:t>
      </w:r>
      <w:r>
        <w:rPr>
          <w:rFonts w:hint="eastAsia"/>
        </w:rPr>
        <w:br/>
      </w:r>
      <w:r>
        <w:rPr>
          <w:rFonts w:hint="eastAsia"/>
        </w:rPr>
        <w:t>　　　　2014年度造船完工量。按手持订单量交付和后续订单交付期安排，同时考虑近几年订单未交付情况， 约为1.3亿载重吨，较上一年下滑15%左右，和将进一步下滑。全球造船产能有效利用率加速下降基本上已成定局。</w:t>
      </w:r>
      <w:r>
        <w:rPr>
          <w:rFonts w:hint="eastAsia"/>
        </w:rPr>
        <w:br/>
      </w:r>
      <w:r>
        <w:rPr>
          <w:rFonts w:hint="eastAsia"/>
        </w:rPr>
        <w:t>　　　　自份开始至今中东-远东运费最低点于出现，一度低于30美元/吨。但之后一路震荡走高，至，阿拉伯湾-远东运费攀升至140美元/吨，之后虽有大幅下跌，但进入，中东-远东运费迅速上行突破之前高位，一度达到接近190美元/吨。纵观，中东-远东运费持续高位运行，对于中东冷冻货市场商谈产生了明显影响。</w:t>
      </w:r>
      <w:r>
        <w:rPr>
          <w:rFonts w:hint="eastAsia"/>
        </w:rPr>
        <w:br/>
      </w:r>
      <w:r>
        <w:rPr>
          <w:rFonts w:hint="eastAsia"/>
        </w:rPr>
        <w:t>　　　　运费高企，原因诸多，一方面原油价格上行导致航运成本增高是其持续上行的成本基础。再者，世界范围内航运公司所运营船舶多数签订有中长期合约，导致市场零散船舶较少，一定程度上对于运费走高有推动左右。同时总体来看，世界范围内lpg运力不足，同样是运费能够在如此高位持续运行的一大原因。</w:t>
      </w:r>
      <w:r>
        <w:rPr>
          <w:rFonts w:hint="eastAsia"/>
        </w:rPr>
        <w:br/>
      </w:r>
      <w:r>
        <w:rPr>
          <w:rFonts w:hint="eastAsia"/>
        </w:rPr>
        <w:t>　　　　伊朗方面在初购买了12艘lpg运输船以保证自身lpg出口至亚洲的运输。但伊朗国家天然气公司（nigc）财务经理孟加兹（pirouzmonjazi）称，nigc公司计划将伊朗液化石油气（lpg）年销售额增加至10亿美元，但目前主要的困难是运力不足。</w:t>
      </w:r>
      <w:r>
        <w:rPr>
          <w:rFonts w:hint="eastAsia"/>
        </w:rPr>
        <w:br/>
      </w:r>
      <w:r>
        <w:rPr>
          <w:rFonts w:hint="eastAsia"/>
        </w:rPr>
        <w:t>　　　　当前，全球lpg船手持订单比率达到近年来最高水平，美国、伊朗及中东其他国家lpg出口需求旺盛，亚洲地区进口市场发展迅速。对于lpg运输需求展望较好。虽有大量新建船舶，但短时间内难以改变总体运力不足的局面，中东-远东运费或将继续高位运行。</w:t>
      </w:r>
      <w:r>
        <w:rPr>
          <w:rFonts w:hint="eastAsia"/>
        </w:rPr>
        <w:br/>
      </w:r>
      <w:r>
        <w:rPr>
          <w:rFonts w:hint="eastAsia"/>
        </w:rPr>
        <w:t>　　　　未来，中美两国将推动全球lpg贸易持续活跃。一方面，随着页岩气革命持续推进，美国lpg产量迅速增长，其将从lpg净进口国转变成主要的出口国，对全球lpg市场格局产生巨大影响。据美国能源信息署（eia）预测，美国lpg的潜在出口量高达1000万吨，而且在未来数年内还将持续增长，到实际出口量有望达到万吨。另一方面，随着我国众多丙烷脱氢（pdh）项目的上马与投产，国内用于化工原料的lpg消费需求将快速增长，将为美国lpg贸易增长提供最大的市场空间。</w:t>
      </w:r>
      <w:r>
        <w:rPr>
          <w:rFonts w:hint="eastAsia"/>
        </w:rPr>
        <w:br/>
      </w:r>
      <w:r>
        <w:rPr>
          <w:rFonts w:hint="eastAsia"/>
        </w:rPr>
        <w:t>　　　　全球lpg贸易活跃将推动lpg海运量增速回升。预计，全球lpg海运量年均增速将回升至3%，到年均增速将达到5.4%，明显高于历史平均水平。</w:t>
      </w:r>
      <w:r>
        <w:rPr>
          <w:rFonts w:hint="eastAsia"/>
        </w:rPr>
        <w:br/>
      </w:r>
      <w:r>
        <w:rPr>
          <w:rFonts w:hint="eastAsia"/>
        </w:rPr>
        <w:t>　　　　未来随着大量新船交付，lpg船市场面临运力过剩的隐忧。考虑到部分现有lpg船的更新需求，预计全球lpg船年均新船需求量在80万立方米左右。到前，全球lpg船年均新船需求量上升至150万立方米左右。但由于去年以来，lpg船订单出现井喷， 预计lpg船年均新船需求已经基本得到满足，市场趋于饱和。如果新船订单持续增长，运力供大于求的矛盾将凸显，届时lpg船市场或将面临周期性下跌。</w:t>
      </w:r>
      <w:r>
        <w:rPr>
          <w:rFonts w:hint="eastAsia"/>
        </w:rPr>
        <w:br/>
      </w:r>
      <w:r>
        <w:rPr>
          <w:rFonts w:hint="eastAsia"/>
        </w:rPr>
        <w:t>　　　　今年lpg船订单量将延续增长趋势，预计全年新船成交量可达800万立方米。但随着lpg船运力逐渐过剩，预计明年全球lpg船订单量将缩减至400万立方米左右。具体到各船型，6万立方米以上vlgc依然是市场成交主力，中小型lpg船订单占比将明显增加。</w:t>
      </w:r>
      <w:r>
        <w:rPr>
          <w:rFonts w:hint="eastAsia"/>
        </w:rPr>
        <w:br/>
      </w:r>
      <w:r>
        <w:rPr>
          <w:rFonts w:hint="eastAsia"/>
        </w:rPr>
        <w:t>　　　　二、全球lpg船市场量价齐升</w:t>
      </w:r>
      <w:r>
        <w:rPr>
          <w:rFonts w:hint="eastAsia"/>
        </w:rPr>
        <w:br/>
      </w:r>
      <w:r>
        <w:rPr>
          <w:rFonts w:hint="eastAsia"/>
        </w:rPr>
        <w:t>　　第二节 2024年中国液化气运输市场分析</w:t>
      </w:r>
      <w:r>
        <w:rPr>
          <w:rFonts w:hint="eastAsia"/>
        </w:rPr>
        <w:br/>
      </w:r>
      <w:r>
        <w:rPr>
          <w:rFonts w:hint="eastAsia"/>
        </w:rPr>
        <w:t>　　　　一、国内lpg运输市场的竞争状态</w:t>
      </w:r>
      <w:r>
        <w:rPr>
          <w:rFonts w:hint="eastAsia"/>
        </w:rPr>
        <w:br/>
      </w:r>
      <w:r>
        <w:rPr>
          <w:rFonts w:hint="eastAsia"/>
        </w:rPr>
        <w:t>　　　　二、液化气运输市场步入良性循环阶段</w:t>
      </w:r>
      <w:r>
        <w:rPr>
          <w:rFonts w:hint="eastAsia"/>
        </w:rPr>
        <w:br/>
      </w:r>
      <w:r>
        <w:rPr>
          <w:rFonts w:hint="eastAsia"/>
        </w:rPr>
        <w:t>　　　　三、遵义要求工程运输车辆”统一着装”</w:t>
      </w:r>
      <w:r>
        <w:rPr>
          <w:rFonts w:hint="eastAsia"/>
        </w:rPr>
        <w:br/>
      </w:r>
      <w:r>
        <w:rPr>
          <w:rFonts w:hint="eastAsia"/>
        </w:rPr>
        <w:t>　　第三节 2024年国内液化气水运市场分析</w:t>
      </w:r>
      <w:r>
        <w:rPr>
          <w:rFonts w:hint="eastAsia"/>
        </w:rPr>
        <w:br/>
      </w:r>
      <w:r>
        <w:rPr>
          <w:rFonts w:hint="eastAsia"/>
        </w:rPr>
        <w:t>　　　　一、国内lpg水运市场现状</w:t>
      </w:r>
      <w:r>
        <w:rPr>
          <w:rFonts w:hint="eastAsia"/>
        </w:rPr>
        <w:br/>
      </w:r>
      <w:r>
        <w:rPr>
          <w:rFonts w:hint="eastAsia"/>
        </w:rPr>
        <w:t>　　　　二、液化石油气水运市场环境因素分析</w:t>
      </w:r>
      <w:r>
        <w:rPr>
          <w:rFonts w:hint="eastAsia"/>
        </w:rPr>
        <w:br/>
      </w:r>
      <w:r>
        <w:rPr>
          <w:rFonts w:hint="eastAsia"/>
        </w:rPr>
        <w:t>　　　　三、中国液化气水运市场中存在的问题</w:t>
      </w:r>
      <w:r>
        <w:rPr>
          <w:rFonts w:hint="eastAsia"/>
        </w:rPr>
        <w:br/>
      </w:r>
      <w:r>
        <w:rPr>
          <w:rFonts w:hint="eastAsia"/>
        </w:rPr>
        <w:t>　　　　四、中国液化气水运市场前景分析</w:t>
      </w:r>
      <w:r>
        <w:rPr>
          <w:rFonts w:hint="eastAsia"/>
        </w:rPr>
        <w:br/>
      </w:r>
      <w:r>
        <w:rPr>
          <w:rFonts w:hint="eastAsia"/>
        </w:rPr>
        <w:br/>
      </w:r>
      <w:r>
        <w:rPr>
          <w:rFonts w:hint="eastAsia"/>
        </w:rPr>
        <w:t>第七章 2024年中国液化石油气行业市场竞争格局分析</w:t>
      </w:r>
      <w:r>
        <w:rPr>
          <w:rFonts w:hint="eastAsia"/>
        </w:rPr>
        <w:br/>
      </w:r>
      <w:r>
        <w:rPr>
          <w:rFonts w:hint="eastAsia"/>
        </w:rPr>
        <w:t>　　第一节 2024年中国液化石油气行业竞争现状分析</w:t>
      </w:r>
      <w:r>
        <w:rPr>
          <w:rFonts w:hint="eastAsia"/>
        </w:rPr>
        <w:br/>
      </w:r>
      <w:r>
        <w:rPr>
          <w:rFonts w:hint="eastAsia"/>
        </w:rPr>
        <w:t>　　　　一、进口lpg与国产lpg竞争加剧</w:t>
      </w:r>
      <w:r>
        <w:rPr>
          <w:rFonts w:hint="eastAsia"/>
        </w:rPr>
        <w:br/>
      </w:r>
      <w:r>
        <w:rPr>
          <w:rFonts w:hint="eastAsia"/>
        </w:rPr>
        <w:t>　　　　二、重点公司竞争分析</w:t>
      </w:r>
      <w:r>
        <w:rPr>
          <w:rFonts w:hint="eastAsia"/>
        </w:rPr>
        <w:br/>
      </w:r>
      <w:r>
        <w:rPr>
          <w:rFonts w:hint="eastAsia"/>
        </w:rPr>
        <w:t>　　　　三、产品价格竞争分析</w:t>
      </w:r>
      <w:r>
        <w:rPr>
          <w:rFonts w:hint="eastAsia"/>
        </w:rPr>
        <w:br/>
      </w:r>
      <w:r>
        <w:rPr>
          <w:rFonts w:hint="eastAsia"/>
        </w:rPr>
        <w:t>　　第二节 2024年中国主要地区液化石油气发展格局分析</w:t>
      </w:r>
      <w:r>
        <w:rPr>
          <w:rFonts w:hint="eastAsia"/>
        </w:rPr>
        <w:br/>
      </w:r>
      <w:r>
        <w:rPr>
          <w:rFonts w:hint="eastAsia"/>
        </w:rPr>
        <w:t>　　　　一、广东</w:t>
      </w:r>
      <w:r>
        <w:rPr>
          <w:rFonts w:hint="eastAsia"/>
        </w:rPr>
        <w:br/>
      </w:r>
      <w:r>
        <w:rPr>
          <w:rFonts w:hint="eastAsia"/>
        </w:rPr>
        <w:t>　　　　二、武汉</w:t>
      </w:r>
      <w:r>
        <w:rPr>
          <w:rFonts w:hint="eastAsia"/>
        </w:rPr>
        <w:br/>
      </w:r>
      <w:r>
        <w:rPr>
          <w:rFonts w:hint="eastAsia"/>
        </w:rPr>
        <w:t>　　　　三、海南</w:t>
      </w:r>
      <w:r>
        <w:rPr>
          <w:rFonts w:hint="eastAsia"/>
        </w:rPr>
        <w:br/>
      </w:r>
      <w:r>
        <w:rPr>
          <w:rFonts w:hint="eastAsia"/>
        </w:rPr>
        <w:t>　　　　四、其他地区</w:t>
      </w:r>
      <w:r>
        <w:rPr>
          <w:rFonts w:hint="eastAsia"/>
        </w:rPr>
        <w:br/>
      </w:r>
      <w:r>
        <w:rPr>
          <w:rFonts w:hint="eastAsia"/>
        </w:rPr>
        <w:t>　　第三节 2024年中国液化石油气行业竞争策略分析</w:t>
      </w:r>
      <w:r>
        <w:rPr>
          <w:rFonts w:hint="eastAsia"/>
        </w:rPr>
        <w:br/>
      </w:r>
      <w:r>
        <w:rPr>
          <w:rFonts w:hint="eastAsia"/>
        </w:rPr>
        <w:br/>
      </w:r>
      <w:r>
        <w:rPr>
          <w:rFonts w:hint="eastAsia"/>
        </w:rPr>
        <w:t>第八章 2024年中国液化石油气重点企业运营及竞争力分析</w:t>
      </w:r>
      <w:r>
        <w:rPr>
          <w:rFonts w:hint="eastAsia"/>
        </w:rPr>
        <w:br/>
      </w:r>
      <w:r>
        <w:rPr>
          <w:rFonts w:hint="eastAsia"/>
        </w:rPr>
        <w:t>　　第一节 潮州市华丰造气厂有限公司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广州华凯石油燃气有限公司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新海能源（珠海）有限公司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张家港东华优尼科能源有限公司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番禺港建液化气有限公司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海洋石油阳江实业有限公司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西安秦华天然气有限公司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宁波兴光煤气集团公司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苏州碧辟液化石油气有限公司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佛山市南海燃气发展有限公司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2024年中国石油工业运行形势解析</w:t>
      </w:r>
      <w:r>
        <w:rPr>
          <w:rFonts w:hint="eastAsia"/>
        </w:rPr>
        <w:br/>
      </w:r>
      <w:r>
        <w:rPr>
          <w:rFonts w:hint="eastAsia"/>
        </w:rPr>
        <w:t>　　第一节 2024年中国石油工业发展现概述</w:t>
      </w:r>
      <w:r>
        <w:rPr>
          <w:rFonts w:hint="eastAsia"/>
        </w:rPr>
        <w:br/>
      </w:r>
      <w:r>
        <w:rPr>
          <w:rFonts w:hint="eastAsia"/>
        </w:rPr>
        <w:t>　　　　一、中国石油工业发展历程</w:t>
      </w:r>
      <w:r>
        <w:rPr>
          <w:rFonts w:hint="eastAsia"/>
        </w:rPr>
        <w:br/>
      </w:r>
      <w:r>
        <w:rPr>
          <w:rFonts w:hint="eastAsia"/>
        </w:rPr>
        <w:t>　　　　二、石油工业安全生产状况及对策</w:t>
      </w:r>
      <w:r>
        <w:rPr>
          <w:rFonts w:hint="eastAsia"/>
        </w:rPr>
        <w:br/>
      </w:r>
      <w:r>
        <w:rPr>
          <w:rFonts w:hint="eastAsia"/>
        </w:rPr>
        <w:t>　　　　三、我国原油开采行业现状分析</w:t>
      </w:r>
      <w:r>
        <w:rPr>
          <w:rFonts w:hint="eastAsia"/>
        </w:rPr>
        <w:br/>
      </w:r>
      <w:r>
        <w:rPr>
          <w:rFonts w:hint="eastAsia"/>
        </w:rPr>
        <w:t>　　　　四、我国石油工业垄断面临变局</w:t>
      </w:r>
      <w:r>
        <w:rPr>
          <w:rFonts w:hint="eastAsia"/>
        </w:rPr>
        <w:br/>
      </w:r>
      <w:r>
        <w:rPr>
          <w:rFonts w:hint="eastAsia"/>
        </w:rPr>
        <w:t>　　　　五、石油行业中民营企业步履蹒跚</w:t>
      </w:r>
      <w:r>
        <w:rPr>
          <w:rFonts w:hint="eastAsia"/>
        </w:rPr>
        <w:br/>
      </w:r>
      <w:r>
        <w:rPr>
          <w:rFonts w:hint="eastAsia"/>
        </w:rPr>
        <w:t>　　第二节 2024年中国石油工业信息化分析</w:t>
      </w:r>
      <w:r>
        <w:rPr>
          <w:rFonts w:hint="eastAsia"/>
        </w:rPr>
        <w:br/>
      </w:r>
      <w:r>
        <w:rPr>
          <w:rFonts w:hint="eastAsia"/>
        </w:rPr>
        <w:t>　　　　一、我国石油工业信息化现状与展望</w:t>
      </w:r>
      <w:r>
        <w:rPr>
          <w:rFonts w:hint="eastAsia"/>
        </w:rPr>
        <w:br/>
      </w:r>
      <w:r>
        <w:rPr>
          <w:rFonts w:hint="eastAsia"/>
        </w:rPr>
        <w:t>　　　　二、我国石油行业信息整合道路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2024年中国石油行业发展影响因素浅析</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2024年中国石油工业发展建议与策略探讨</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第十章 2024-2030年中国液化石油气的发展前景分析</w:t>
      </w:r>
      <w:r>
        <w:rPr>
          <w:rFonts w:hint="eastAsia"/>
        </w:rPr>
        <w:br/>
      </w:r>
      <w:r>
        <w:rPr>
          <w:rFonts w:hint="eastAsia"/>
        </w:rPr>
        <w:t>　　第一节 2024-2030年中国液化石油气的发展展望</w:t>
      </w:r>
      <w:r>
        <w:rPr>
          <w:rFonts w:hint="eastAsia"/>
        </w:rPr>
        <w:br/>
      </w:r>
      <w:r>
        <w:rPr>
          <w:rFonts w:hint="eastAsia"/>
        </w:rPr>
        <w:t>　　　　一、中国液化石油气发展前景向好</w:t>
      </w:r>
      <w:r>
        <w:rPr>
          <w:rFonts w:hint="eastAsia"/>
        </w:rPr>
        <w:br/>
      </w:r>
      <w:r>
        <w:rPr>
          <w:rFonts w:hint="eastAsia"/>
        </w:rPr>
        <w:t>　　　　二、中国lpg市场前景</w:t>
      </w:r>
      <w:r>
        <w:rPr>
          <w:rFonts w:hint="eastAsia"/>
        </w:rPr>
        <w:br/>
      </w:r>
      <w:r>
        <w:rPr>
          <w:rFonts w:hint="eastAsia"/>
        </w:rPr>
        <w:t>　　　　三、上海液化石油气的需求量</w:t>
      </w:r>
      <w:r>
        <w:rPr>
          <w:rFonts w:hint="eastAsia"/>
        </w:rPr>
        <w:br/>
      </w:r>
      <w:r>
        <w:rPr>
          <w:rFonts w:hint="eastAsia"/>
        </w:rPr>
        <w:t>　　第二节 2024-2030年中国液化石油气行业市场预测分析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2024-2030年中国液化石油气行业市场盈利预测分析</w:t>
      </w:r>
      <w:r>
        <w:rPr>
          <w:rFonts w:hint="eastAsia"/>
        </w:rPr>
        <w:br/>
      </w:r>
      <w:r>
        <w:rPr>
          <w:rFonts w:hint="eastAsia"/>
        </w:rPr>
        <w:br/>
      </w:r>
      <w:r>
        <w:rPr>
          <w:rFonts w:hint="eastAsia"/>
        </w:rPr>
        <w:t>第十一章 2024-2030年中国液化石油气行业投资机会与风险分析</w:t>
      </w:r>
      <w:r>
        <w:rPr>
          <w:rFonts w:hint="eastAsia"/>
        </w:rPr>
        <w:br/>
      </w:r>
      <w:r>
        <w:rPr>
          <w:rFonts w:hint="eastAsia"/>
        </w:rPr>
        <w:t>　　第一节 2024-2030年中国液化石油气行业投资环境分析</w:t>
      </w:r>
      <w:r>
        <w:rPr>
          <w:rFonts w:hint="eastAsia"/>
        </w:rPr>
        <w:br/>
      </w:r>
      <w:r>
        <w:rPr>
          <w:rFonts w:hint="eastAsia"/>
        </w:rPr>
        <w:t>　　第二节 2024-2030年中国液化石油气行业投资机会分析</w:t>
      </w:r>
      <w:r>
        <w:rPr>
          <w:rFonts w:hint="eastAsia"/>
        </w:rPr>
        <w:br/>
      </w:r>
      <w:r>
        <w:rPr>
          <w:rFonts w:hint="eastAsia"/>
        </w:rPr>
        <w:t>　　　　一、投资价值分析</w:t>
      </w:r>
      <w:r>
        <w:rPr>
          <w:rFonts w:hint="eastAsia"/>
        </w:rPr>
        <w:br/>
      </w:r>
      <w:r>
        <w:rPr>
          <w:rFonts w:hint="eastAsia"/>
        </w:rPr>
        <w:t>　　　　二、规模的发展及投资需求分析</w:t>
      </w:r>
      <w:r>
        <w:rPr>
          <w:rFonts w:hint="eastAsia"/>
        </w:rPr>
        <w:br/>
      </w:r>
      <w:r>
        <w:rPr>
          <w:rFonts w:hint="eastAsia"/>
        </w:rPr>
        <w:t>　　第三节 2024-2030年中国液化石油气行业投资风险分析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三、资金风险</w:t>
      </w:r>
      <w:r>
        <w:rPr>
          <w:rFonts w:hint="eastAsia"/>
        </w:rPr>
        <w:br/>
      </w:r>
      <w:r>
        <w:rPr>
          <w:rFonts w:hint="eastAsia"/>
        </w:rPr>
        <w:t>　　　　四、政策风险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3d02d61e4309" w:history="1">
        <w:r>
          <w:rPr>
            <w:rStyle w:val="Hyperlink"/>
          </w:rPr>
          <w:t>2024年版中国液化石油气市场现状调研与发展趋势分析报告</w:t>
        </w:r>
      </w:hyperlink>
      <w:r>
        <w:rPr>
          <w:color w:val="C00000"/>
        </w:rPr>
        <w:t>》，报告编号：</w:t>
      </w:r>
      <w:r>
        <w:rPr>
          <w:rFonts w:hint="eastAsia"/>
          <w:color w:val="C00000"/>
        </w:rPr>
        <w:t>1687771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f3d02d61e4309" w:history="1">
        <w:r>
          <w:rPr>
            <w:rStyle w:val="Hyperlink"/>
          </w:rPr>
          <w:t>https://www.20087.com/M_NengYuanKuangChan/71/YeHuaShiYouQiDeXianZhuangHeFaZhanQuShi.html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345c52f9a49d4" w:history="1">
      <w:r>
        <w:rPr>
          <w:rStyle w:val="Hyperlink"/>
        </w:rPr>
        <w:t>2024年版中国液化石油气市场现状调研与发展趋势分析报告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YeHuaShiYouQiDeXianZhuangHeFaZhanQuShi.html" TargetMode="External" Id="R53bf3d02d61e430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YeHuaShiYouQiDeXianZhuangHeFaZhanQuShi.html" TargetMode="External" Id="R71f345c52f9a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2024-03-29T05:48:00Z</dcterms:created>
  <dcterms:modified xsi:type="dcterms:W3CDTF">2024-03-29T06:48:00Z</dcterms:modified>
  <dc:subject>2024年版中国液化石油气市场现状调研与发展趋势分析报告</dc:subject>
  <dc:title>2024年版中国液化石油气市场现状调研与发展趋势分析报告</dc:title>
  <cp:keywords>2024年版中国液化石油气市场现状调研与发展趋势分析报告</cp:keywords>
  <dc:description>2024年版中国液化石油气市场现状调研与发展趋势分析报告</dc:description>
</cp:coreProperties>
</file>