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93817ef0b4a91" w:history="1">
              <w:r>
                <w:rPr>
                  <w:rStyle w:val="Hyperlink"/>
                </w:rPr>
                <w:t>2025-2031年中国透辉石市场研究与前景趋势预测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93817ef0b4a91" w:history="1">
              <w:r>
                <w:rPr>
                  <w:rStyle w:val="Hyperlink"/>
                </w:rPr>
                <w:t>2025-2031年中国透辉石市场研究与前景趋势预测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93817ef0b4a91" w:history="1">
                <w:r>
                  <w:rPr>
                    <w:rStyle w:val="Hyperlink"/>
                  </w:rPr>
                  <w:t>https://www.20087.com/1/07/TouHuiShiHangYeQuShi.html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辉石是一种常见的矿物原料，广泛应用于陶瓷、玻璃、冶金等领域。近年来，随着全球经济的复苏和产业结构的优化升级，透辉石的市场需求呈现稳步增长的态势。特别是在陶瓷行业，透辉石因其优异的物理化学性能，被广泛应用于高档陶瓷制品的生产，成为推动市场发展的重要力量。</w:t>
      </w:r>
      <w:r>
        <w:rPr>
          <w:rFonts w:hint="eastAsia"/>
        </w:rPr>
        <w:br/>
      </w:r>
      <w:r>
        <w:rPr>
          <w:rFonts w:hint="eastAsia"/>
        </w:rPr>
        <w:t>　　未来，透辉石的发展前景依然看好。一方面，随着全球工业化的持续推进，对于矿物原料的需求将持续增长，透辉石作为一种重要的矿物原料，其市场需求也将随之扩大。另一方面，随着科技的进步和产业结构的调整，透辉石的应用领域将进一步拓展，例如在新能源、环保等领域具有潜在的应用价值。在此背景下，透辉石的开采和加工企业应加强技术创新和产品研发，提高资源利用率和产品附加值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93817ef0b4a91" w:history="1">
        <w:r>
          <w:rPr>
            <w:rStyle w:val="Hyperlink"/>
          </w:rPr>
          <w:t>2025-2031年中国透辉石市场研究与前景趋势预测</w:t>
        </w:r>
      </w:hyperlink>
      <w:r>
        <w:rPr>
          <w:rFonts w:hint="eastAsia"/>
        </w:rPr>
        <w:t>》基于详实数据，从市场规模、需求变化及价格动态等维度，全面解析了透辉石行业的现状与发展趋势，并对透辉石产业链各环节进行了系统性探讨。报告科学预测了透辉石行业未来发展方向，重点分析了透辉石技术现状及创新路径，同时聚焦透辉石重点企业的经营表现，评估了市场竞争格局、品牌影响力及市场集中度。通过对细分市场的深入研究及SWOT分析，报告揭示了透辉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透辉石行业界定及应用领域</w:t>
      </w:r>
      <w:r>
        <w:rPr>
          <w:rFonts w:hint="eastAsia"/>
        </w:rPr>
        <w:br/>
      </w:r>
      <w:r>
        <w:rPr>
          <w:rFonts w:hint="eastAsia"/>
        </w:rPr>
        <w:t>　　第一节 透辉石行业定义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透辉石主要应用领域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2024-2025年全球透辉石行业市场调研分析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全球透辉石行业经济环境分析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全球透辉石市场总体情况分析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一、全球透辉石行业的发展特点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二、全球透辉石市场结构</w:t>
      </w:r>
      <w:r>
        <w:rPr>
          <w:rFonts w:hint="eastAsia"/>
        </w:rPr>
        <w:br/>
      </w:r>
      <w:r>
        <w:rPr>
          <w:rFonts w:hint="eastAsia"/>
        </w:rPr>
        <w:t>　　　　三、全球透辉石行业竞争格局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全球主要国家（地区）透辉石市场分析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2025-2031年全球透辉石行业发展趋势预测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2024-2025年透辉石行业发展环境分析</w:t>
      </w:r>
      <w:r>
        <w:rPr>
          <w:rFonts w:hint="eastAsia"/>
        </w:rPr>
        <w:br/>
      </w:r>
      <w:r>
        <w:rPr>
          <w:rFonts w:hint="eastAsia"/>
        </w:rPr>
        <w:t>　　第一节 透辉石行业环境分析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透辉石行业相关政策、法规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2024-2025年透辉石行业技术发展现状及趋势分析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透辉石行业技术发展现状分析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国内外透辉石行业技术差异与原因</w:t>
      </w:r>
      <w:r>
        <w:rPr>
          <w:rFonts w:hint="eastAsia"/>
        </w:rPr>
        <w:br/>
      </w:r>
      <w:r>
        <w:rPr>
          <w:rFonts w:hint="eastAsia"/>
        </w:rPr>
        <w:t>　　第三节 透辉石行业技术发展方向、趋势预测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提升透辉石行业技术能力策略建议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中国透辉石行业供给、需求分析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2024-2025年中国透辉石市场现状</w:t>
      </w:r>
      <w:r>
        <w:rPr>
          <w:rFonts w:hint="eastAsia"/>
        </w:rPr>
        <w:br/>
      </w:r>
      <w:r>
        <w:rPr>
          <w:rFonts w:hint="eastAsia"/>
        </w:rPr>
        <w:t>　　第二节 中国透辉石行业产量情况分析及预测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一、透辉石总体产能规模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、2019-2024年中国透辉石产量统计分析</w:t>
      </w:r>
      <w:r>
        <w:rPr>
          <w:rFonts w:hint="eastAsia"/>
        </w:rPr>
        <w:br/>
      </w:r>
      <w:r>
        <w:rPr>
          <w:rFonts w:hint="eastAsia"/>
        </w:rPr>
        <w:t>　　　　三、透辉石生产区域分布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四、2025-2031年中国透辉石产量预测分析</w:t>
      </w:r>
      <w:r>
        <w:rPr>
          <w:rFonts w:hint="eastAsia"/>
        </w:rPr>
        <w:br/>
      </w:r>
      <w:r>
        <w:rPr>
          <w:rFonts w:hint="eastAsia"/>
        </w:rPr>
        <w:t>　　第三节 中国透辉石市场需求情况分析及预测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一、中国透辉石市场需求特点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二、2019-2024年中国透辉石市场需求统计</w:t>
      </w:r>
      <w:r>
        <w:rPr>
          <w:rFonts w:hint="eastAsia"/>
        </w:rPr>
        <w:br/>
      </w:r>
      <w:r>
        <w:rPr>
          <w:rFonts w:hint="eastAsia"/>
        </w:rPr>
        <w:t>　　　　三、透辉石市场饱和度</w:t>
      </w:r>
      <w:r>
        <w:rPr>
          <w:rFonts w:hint="eastAsia"/>
        </w:rPr>
        <w:br/>
      </w:r>
      <w:r>
        <w:rPr>
          <w:rFonts w:hint="eastAsia"/>
        </w:rPr>
        <w:t>　　　　四、影响透辉石市场需求的因素</w:t>
      </w:r>
      <w:r>
        <w:rPr>
          <w:rFonts w:hint="eastAsia"/>
        </w:rPr>
        <w:br/>
      </w:r>
      <w:r>
        <w:rPr>
          <w:rFonts w:hint="eastAsia"/>
        </w:rPr>
        <w:t>　　　　五、透辉石市场潜力分析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六、2025-2031年中国透辉石市场需求预测分析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中国透辉石行业进出口分析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一、2019-2024年透辉石进口量及增速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三、2025-2031年透辉石进口量及增速预测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一、2019-2024年透辉石出口量及增速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三、2025-2031年透辉石出口量及增速预测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中国透辉石行业重点地区调研分析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一、中国透辉石行业区域市场分布情况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二、**地区透辉石行业市场需求规模情况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三、**地区透辉石行业市场需求规模情况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四、**地区透辉石行业市场需求规模情况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五、**地区透辉石行业市场需求规模情况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六、**地区透辉石行业市场需求规模情况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2024-2025年中国透辉石细分行业调研</w:t>
      </w:r>
      <w:r>
        <w:rPr>
          <w:rFonts w:hint="eastAsia"/>
        </w:rPr>
        <w:br/>
      </w:r>
      <w:r>
        <w:rPr>
          <w:rFonts w:hint="eastAsia"/>
        </w:rPr>
        <w:t>　　第一节 主要透辉石细分行业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透辉石行业重点企业发展调研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2025年中国透辉石企业营销及发展建议</w:t>
      </w:r>
      <w:r>
        <w:rPr>
          <w:rFonts w:hint="eastAsia"/>
        </w:rPr>
        <w:br/>
      </w:r>
      <w:r>
        <w:rPr>
          <w:rFonts w:hint="eastAsia"/>
        </w:rPr>
        <w:t>　　第一节 透辉石企业营销策略分析及建议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透辉石企业营销策略分析</w:t>
      </w:r>
      <w:r>
        <w:rPr>
          <w:rFonts w:hint="eastAsia"/>
        </w:rPr>
        <w:br/>
      </w:r>
      <w:r>
        <w:rPr>
          <w:rFonts w:hint="eastAsia"/>
        </w:rPr>
        <w:t>　　　　一、透辉石企业营销策略</w:t>
      </w:r>
      <w:r>
        <w:rPr>
          <w:rFonts w:hint="eastAsia"/>
        </w:rPr>
        <w:br/>
      </w:r>
      <w:r>
        <w:rPr>
          <w:rFonts w:hint="eastAsia"/>
        </w:rPr>
        <w:t>　　　　二、透辉石企业经验借鉴</w:t>
      </w:r>
      <w:r>
        <w:rPr>
          <w:rFonts w:hint="eastAsia"/>
        </w:rPr>
        <w:br/>
      </w:r>
      <w:r>
        <w:rPr>
          <w:rFonts w:hint="eastAsia"/>
        </w:rPr>
        <w:t>　　第三节 透辉石企业营销模式演化与创新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透辉石企业经营发展分析及建议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一、透辉石企业存在的问题</w:t>
      </w:r>
      <w:r>
        <w:rPr>
          <w:rFonts w:hint="eastAsia"/>
        </w:rPr>
        <w:br/>
      </w:r>
      <w:r>
        <w:rPr>
          <w:rFonts w:hint="eastAsia"/>
        </w:rPr>
        <w:t>　　　　二、透辉石企业应对的策略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透辉石行业发展趋势及投资风险预警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2025年透辉石市场前景分析</w:t>
      </w:r>
      <w:r>
        <w:rPr>
          <w:rFonts w:hint="eastAsia"/>
        </w:rPr>
        <w:br/>
      </w:r>
      <w:r>
        <w:rPr>
          <w:rFonts w:hint="eastAsia"/>
        </w:rPr>
        <w:t>　　第二节 2025年透辉石行业发展趋势预测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影响透辉石行业发展的主要因素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一、2025年影响透辉石行业运行的有利因素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二、2025年影响透辉石行业运行的稳定因素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三、2025年影响透辉石行业运行的不利因素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四、2025年中国透辉石行业发展面临的挑战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五、2025年中国透辉石行业发展面临的机遇</w:t>
      </w:r>
      <w:r>
        <w:rPr>
          <w:rFonts w:hint="eastAsia"/>
        </w:rPr>
        <w:br/>
      </w:r>
      <w:r>
        <w:rPr>
          <w:rFonts w:hint="eastAsia"/>
        </w:rPr>
        <w:t>　　第四节 透辉石行业投资风险预警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一、2025-2031年透辉石行业市场风险及控制策略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二、2025-2031年透辉石行业政策风险及控制策略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三、2025-2031年透辉石行业经营风险及控制策略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四、2025-2031年透辉石同业竞争风险及控制策略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五、2025-2031年透辉石行业其他风险及控制策略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透辉石行业投资战略研究</w:t>
      </w:r>
      <w:r>
        <w:rPr>
          <w:rFonts w:hint="eastAsia"/>
        </w:rPr>
        <w:br/>
      </w:r>
      <w:r>
        <w:rPr>
          <w:rFonts w:hint="eastAsia"/>
        </w:rPr>
        <w:t>　　第一节 透辉石行业发展战略研究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对我国透辉石品牌的战略思考</w:t>
      </w:r>
      <w:r>
        <w:rPr>
          <w:rFonts w:hint="eastAsia"/>
        </w:rPr>
        <w:br/>
      </w:r>
      <w:r>
        <w:rPr>
          <w:rFonts w:hint="eastAsia"/>
        </w:rPr>
        <w:t>　　　　一、透辉石品牌的重要性</w:t>
      </w:r>
      <w:r>
        <w:rPr>
          <w:rFonts w:hint="eastAsia"/>
        </w:rPr>
        <w:br/>
      </w:r>
      <w:r>
        <w:rPr>
          <w:rFonts w:hint="eastAsia"/>
        </w:rPr>
        <w:t>　　　　二、透辉石实施品牌战略的意义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三、透辉石企业品牌的现状分析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四、我国透辉石企业的品牌战略</w:t>
      </w:r>
      <w:r>
        <w:rPr>
          <w:rFonts w:hint="eastAsia"/>
        </w:rPr>
        <w:br/>
      </w:r>
      <w:r>
        <w:rPr>
          <w:rFonts w:hint="eastAsia"/>
        </w:rPr>
        <w:t>　　　　五、透辉石品牌战略管理的策略</w:t>
      </w:r>
      <w:r>
        <w:rPr>
          <w:rFonts w:hint="eastAsia"/>
        </w:rPr>
        <w:br/>
      </w:r>
      <w:r>
        <w:rPr>
          <w:rFonts w:hint="eastAsia"/>
        </w:rPr>
        <w:t>　　第三节 透辉石经营策略分析</w:t>
      </w:r>
      <w:r>
        <w:rPr>
          <w:rFonts w:hint="eastAsia"/>
        </w:rPr>
        <w:br/>
      </w:r>
      <w:r>
        <w:rPr>
          <w:rFonts w:hint="eastAsia"/>
        </w:rPr>
        <w:t>　　　　一、透辉石市场细分策略</w:t>
      </w:r>
      <w:r>
        <w:rPr>
          <w:rFonts w:hint="eastAsia"/>
        </w:rPr>
        <w:br/>
      </w:r>
      <w:r>
        <w:rPr>
          <w:rFonts w:hint="eastAsia"/>
        </w:rPr>
        <w:t>　　　　二、透辉石市场创新策略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四、透辉石新产品差异化战略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[^中^智^林^]透辉石行业投资战略研究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一、2025-2031年透辉石行业投资战略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透辉石行业历程</w:t>
      </w:r>
      <w:r>
        <w:rPr>
          <w:rFonts w:hint="eastAsia"/>
        </w:rPr>
        <w:br/>
      </w:r>
      <w:r>
        <w:rPr>
          <w:rFonts w:hint="eastAsia"/>
        </w:rPr>
        <w:t>　　图表 透辉石行业生命周期</w:t>
      </w:r>
      <w:r>
        <w:rPr>
          <w:rFonts w:hint="eastAsia"/>
        </w:rPr>
        <w:br/>
      </w:r>
      <w:r>
        <w:rPr>
          <w:rFonts w:hint="eastAsia"/>
        </w:rPr>
        <w:t>　　图表 透辉石行业产业链分析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2019-2024年中国透辉石行业市场规模及增长情况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2019-2024年透辉石行业市场容量分析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2019-2024年中国透辉石行业产能统计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2019-2024年中国透辉石行业产量及增长趋势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2019-2024年中国透辉石市场需求量及增速统计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2024年中国透辉石行业需求领域分布格局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2019-2024年中国透辉石行业销售收入分析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2019-2024年中国透辉石行业盈利情况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2019-2024年中国透辉石行业利润总额统计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2019-2024年中国透辉石进口数量分析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2019-2024年中国透辉石进口金额分析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2019-2024年中国透辉石出口数量分析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2019-2024年中国透辉石出口金额分析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2024年中国透辉石进口国家及地区分析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2024年中国透辉石出口国家及地区分析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2019-2024年中国透辉石行业企业数量情况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2019-2024年中国透辉石行业企业平均规模情况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**地区透辉石行业市场需求情况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**地区透辉石行业市场需求情况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**地区透辉石行业市场需求情况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**地区透辉石行业市场需求情况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透辉石重点企业（一）基本信息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透辉石重点企业（一）经营情况分析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透辉石重点企业（一）主要经济指标情况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透辉石重点企业（一）盈利能力情况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透辉石重点企业（一）偿债能力情况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透辉石重点企业（一）运营能力情况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透辉石重点企业（一）成长能力情况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透辉石重点企业（二）基本信息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透辉石重点企业（二）经营情况分析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透辉石重点企业（二）主要经济指标情况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透辉石重点企业（二）盈利能力情况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透辉石重点企业（二）偿债能力情况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透辉石重点企业（二）运营能力情况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透辉石重点企业（二）成长能力情况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透辉石重点企业（三）基本信息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透辉石重点企业（三）经营情况分析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透辉石重点企业（三）主要经济指标情况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透辉石重点企业（三）盈利能力情况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透辉石重点企业（三）偿债能力情况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透辉石重点企业（三）运营能力情况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透辉石重点企业（三）成长能力情况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2025-2031年中国透辉石行业产能预测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2025-2031年中国透辉石行业产量预测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2025-2031年中国透辉石市场需求量预测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2025-2031年中国透辉石行业供需平衡预测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2025-2031年中国透辉石行业市场容量预测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2025-2031年中国透辉石行业市场规模预测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2025-2031年中国透辉石市场前景分析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2025-2031年中国透辉石行业发展趋势预测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93817ef0b4a91" w:history="1">
        <w:r>
          <w:rPr>
            <w:rStyle w:val="Hyperlink"/>
          </w:rPr>
          <w:t>2025-2031年中国透辉石市场研究与前景趋势预测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93817ef0b4a91" w:history="1">
        <w:r>
          <w:rPr>
            <w:rStyle w:val="Hyperlink"/>
          </w:rPr>
          <w:t>https://www.20087.com/1/07/TouHuiShiHangYeQuShi.html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热点：透辉石有价值吗、透辉石是什么档次的宝石、透辉石是宝石吗、透辉石是宝石吗、什么是透辉石、透辉石是什么、透辉石是什么石头、透辉石是几月生辰石、绿透辉石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d64a1efbc4f25" w:history="1">
      <w:r>
        <w:rPr>
          <w:rStyle w:val="Hyperlink"/>
        </w:rPr>
        <w:t>2025-2031年中国透辉石市场研究与前景趋势预测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ouHuiShiHangYeQuShi.html" TargetMode="External" Id="R78e93817ef0b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ouHuiShiHangYeQuShi.html" TargetMode="External" Id="R84fd64a1efbc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2024-10-28T02:41:00Z</dcterms:created>
  <dcterms:modified xsi:type="dcterms:W3CDTF">2024-10-28T03:41:00Z</dcterms:modified>
  <dc:subject>2025-2031年中国透辉石市场研究与前景趋势预测</dc:subject>
  <dc:title>2025-2031年中国透辉石市场研究与前景趋势预测</dc:title>
  <cp:keywords>2025-2031年中国透辉石市场研究与前景趋势预测</cp:keywords>
  <dc:description>2025-2031年中国透辉石市场研究与前景趋势预测</dc:description>
</cp:coreProperties>
</file>