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62ceb6efd4ae0" w:history="1">
              <w:r>
                <w:rPr>
                  <w:rStyle w:val="Hyperlink"/>
                </w:rPr>
                <w:t>2025-2031年全球与中国风能电缆市场现状及发展趋势分析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62ceb6efd4ae0" w:history="1">
              <w:r>
                <w:rPr>
                  <w:rStyle w:val="Hyperlink"/>
                </w:rPr>
                <w:t>2025-2031年全球与中国风能电缆市场现状及发展趋势分析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62ceb6efd4ae0" w:history="1">
                <w:r>
                  <w:rPr>
                    <w:rStyle w:val="Hyperlink"/>
                  </w:rPr>
                  <w:t>https://www.20087.com/1/67/FengNengDianLanFaZhanQuShiFenXi.html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电缆是连接风力发电机组与电网的关键组件，其质量直接影响风力发电系统的可靠性和经济性。近年来，随着全球对可再生能源的重视，风能电缆市场得到了快速发展。技术进步使得电缆能够承受极端天气条件下的高压、高振动和扭曲，保证长期稳定运行。同时，海上风电场的建设加速了对耐盐雾、抗海水侵蚀的特殊电缆的需求。</w:t>
      </w:r>
      <w:r>
        <w:rPr>
          <w:rFonts w:hint="eastAsia"/>
        </w:rPr>
        <w:br/>
      </w:r>
      <w:r>
        <w:rPr>
          <w:rFonts w:hint="eastAsia"/>
        </w:rPr>
        <w:t>　　未来风能电缆市场将面临材料科学和工程设计的双重挑战。一方面，电缆需要更加轻量化、高强度，以适应更大容量的风力发电机和更远距离的电力传输；另一方面，随着风电项目向深海发展，电缆必须具备更高的防水性和防腐蚀能力。此外，电缆的生命周期评估和回收利用也将成为行业关注的重点，以实现绿色能源生产的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62ceb6efd4ae0" w:history="1">
        <w:r>
          <w:rPr>
            <w:rStyle w:val="Hyperlink"/>
          </w:rPr>
          <w:t>2025-2031年全球与中国风能电缆市场现状及发展趋势分析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风能电缆行业的发展现状、市场规模、供需动态及进出口情况。报告详细解读了风能电缆产业链上下游、重点区域市场、竞争格局及领先企业的表现，同时评估了风能电缆行业风险与投资机会。通过对风能电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风能电缆行业概述及发展现状</w:t>
      </w:r>
      <w:r>
        <w:rPr>
          <w:rFonts w:hint="eastAsia"/>
        </w:rPr>
        <w:br/>
      </w:r>
      <w:r>
        <w:rPr>
          <w:rFonts w:hint="eastAsia"/>
        </w:rPr>
        <w:t>　　1.1 风能电缆行业介绍</w:t>
      </w:r>
      <w:r>
        <w:rPr>
          <w:rFonts w:hint="eastAsia"/>
        </w:rPr>
        <w:br/>
      </w:r>
      <w:r>
        <w:rPr>
          <w:rFonts w:hint="eastAsia"/>
        </w:rPr>
        <w:t>　　1.2 风能电缆主要种类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2024年不同种类风能电缆产量占比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2020-2031年不同种类风能电缆价格走势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风能电缆主要应用领域分析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风能电缆主要应用领域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2024年全球风能电缆不同应用领域消费量占比分析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全球与中国风能电缆市场发展现状对比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2020-2031年全球风能电缆市场现状及发展趋势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2020-2031年中国风能电缆市场现状及发展趋势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2020-2031年全球风能电缆供需现状及趋势预测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2020-2031年全球风能电缆产能、产量、产能利用率情况及趋势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2020-2031年全球风能电缆产量、表观消费量情况及趋势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2020-2031年中国风能电缆供需现状及趋势预测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2020-2031年中国风能电缆产能、产量、产能利用率情况及趋势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2020-2031年中国风能电缆产量、表观消费量情况及趋势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2020-2031年中国风能电缆产量、需求量、市场缺口情况及趋势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中国风能电缆行业政策分析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全球与中国风能电缆重点企业产量、产值、集中度分析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全球市场风能电缆重点企业2024和2025年产量、产值对比分析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全球市场风能电缆重点企业2024和2025年产量对比分析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全球市场风能电缆重点企业2024和2025年产值对比分析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全球市场风能电缆重点企业2024和2025年产品价格分析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中国市场风能电缆重点企业2024和2025年产量、产值对比分析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中国市场风能电缆重点企业2024和2025年产量对比分析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中国市场风能电缆重点企业2024和2025年产值对比分析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风能电缆重点厂商总部</w:t>
      </w:r>
      <w:r>
        <w:rPr>
          <w:rFonts w:hint="eastAsia"/>
        </w:rPr>
        <w:br/>
      </w:r>
      <w:r>
        <w:rPr>
          <w:rFonts w:hint="eastAsia"/>
        </w:rPr>
        <w:t>　　2.4 风能电缆行业企业集中度分析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全球重点风能电缆企业SWOT分析</w:t>
      </w:r>
      <w:r>
        <w:rPr>
          <w:rFonts w:hint="eastAsia"/>
        </w:rPr>
        <w:br/>
      </w:r>
      <w:r>
        <w:rPr>
          <w:rFonts w:hint="eastAsia"/>
        </w:rPr>
        <w:t>　　2.6 中国重点风能电缆企业SWOT分析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2020-2031年全球主要地区风能电缆产量、产值、市场份额情况及趋势预测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2020-2031年全球主要地区风能电缆产量、产值及市场份额情况及趋势预测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2020-2031年全球主要地区风能电缆产量及市场份额情况及趋势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2020-2031年全球主要地区风能电缆产值及市场份额情况及趋势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2020-2031年中国市场风能电缆产量、产值情况及趋势预测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2020-2031年北美市场风能电缆产量、产值情况及趋势预测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2020-2031年欧洲市场风能电缆产量、产值情况及趋势预测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2020-2031年日本市场风能电缆产量、产值情况及趋势预测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2020-2031年全球主要地区风能电缆消费量、市场份额及发展趋势分析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2020-2031年全球主要地区风能电缆消费量、市场份额及发展趋势预测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2020-2031年中国市场风能电缆消费情况及发展趋势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2020-2031年北美市场风能电缆消费情况及发展趋势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2020-2031年欧洲市场风能电缆消费情况及发展趋势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2020-2031年日本市场风能电缆消费情况及发展趋势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风能电缆行业重点企业调研分析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企业风能电缆产品</w:t>
      </w:r>
      <w:r>
        <w:rPr>
          <w:rFonts w:hint="eastAsia"/>
        </w:rPr>
        <w:br/>
      </w:r>
      <w:r>
        <w:rPr>
          <w:rFonts w:hint="eastAsia"/>
        </w:rPr>
        <w:t>　　　　5.1.3 企业风能电缆产量、价格、收入、成本、毛利情况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企业风能电缆产品</w:t>
      </w:r>
      <w:r>
        <w:rPr>
          <w:rFonts w:hint="eastAsia"/>
        </w:rPr>
        <w:br/>
      </w:r>
      <w:r>
        <w:rPr>
          <w:rFonts w:hint="eastAsia"/>
        </w:rPr>
        <w:t>　　　　5.2.3 企业风能电缆产量、价格、收入、成本、毛利情况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企业风能电缆产品</w:t>
      </w:r>
      <w:r>
        <w:rPr>
          <w:rFonts w:hint="eastAsia"/>
        </w:rPr>
        <w:br/>
      </w:r>
      <w:r>
        <w:rPr>
          <w:rFonts w:hint="eastAsia"/>
        </w:rPr>
        <w:t>　　　　5.3.3 企业风能电缆产量、价格、收入、成本、毛利情况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企业风能电缆产品</w:t>
      </w:r>
      <w:r>
        <w:rPr>
          <w:rFonts w:hint="eastAsia"/>
        </w:rPr>
        <w:br/>
      </w:r>
      <w:r>
        <w:rPr>
          <w:rFonts w:hint="eastAsia"/>
        </w:rPr>
        <w:t>　　　　5.4.3 企业风能电缆产量、价格、收入、成本、毛利情况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企业风能电缆产品</w:t>
      </w:r>
      <w:r>
        <w:rPr>
          <w:rFonts w:hint="eastAsia"/>
        </w:rPr>
        <w:br/>
      </w:r>
      <w:r>
        <w:rPr>
          <w:rFonts w:hint="eastAsia"/>
        </w:rPr>
        <w:t>　　　　5.5.3 企业风能电缆产量、价格、收入、成本、毛利情况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企业风能电缆产品</w:t>
      </w:r>
      <w:r>
        <w:rPr>
          <w:rFonts w:hint="eastAsia"/>
        </w:rPr>
        <w:br/>
      </w:r>
      <w:r>
        <w:rPr>
          <w:rFonts w:hint="eastAsia"/>
        </w:rPr>
        <w:t>　　　　5.6.3 企业风能电缆产量、价格、收入、成本、毛利情况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企业风能电缆产品</w:t>
      </w:r>
      <w:r>
        <w:rPr>
          <w:rFonts w:hint="eastAsia"/>
        </w:rPr>
        <w:br/>
      </w:r>
      <w:r>
        <w:rPr>
          <w:rFonts w:hint="eastAsia"/>
        </w:rPr>
        <w:t>　　　　5.7.3 企业风能电缆产量、价格、收入、成本、毛利情况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企业风能电缆产品</w:t>
      </w:r>
      <w:r>
        <w:rPr>
          <w:rFonts w:hint="eastAsia"/>
        </w:rPr>
        <w:br/>
      </w:r>
      <w:r>
        <w:rPr>
          <w:rFonts w:hint="eastAsia"/>
        </w:rPr>
        <w:t>　　　　5.8.3 企业风能电缆产量、价格、收入、成本、毛利情况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企业风能电缆产品</w:t>
      </w:r>
      <w:r>
        <w:rPr>
          <w:rFonts w:hint="eastAsia"/>
        </w:rPr>
        <w:br/>
      </w:r>
      <w:r>
        <w:rPr>
          <w:rFonts w:hint="eastAsia"/>
        </w:rPr>
        <w:t>　　　　5.9.3 企业风能电缆产量、价格、收入、成本、毛利情况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企业风能电缆产品</w:t>
      </w:r>
      <w:r>
        <w:rPr>
          <w:rFonts w:hint="eastAsia"/>
        </w:rPr>
        <w:br/>
      </w:r>
      <w:r>
        <w:rPr>
          <w:rFonts w:hint="eastAsia"/>
        </w:rPr>
        <w:t>　　　　5.10.3 企业风能电缆产量、价格、收入、成本、毛利情况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2020-2031不同种类风能电缆产量、价格、产值及市场份额情况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全球市场不同种类风能电缆产量、产值及市场份额情况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2020-2031年全球市场不同种类风能电缆产量、市场份额情况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2020-2031年全球市场不同种类风能电缆产值、市场份额情况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2020-2031年全球市场不同种类风能电缆价格走势分析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中国市场不同种类风能电缆产量、产值及市场份额情况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2020-2031年中国市场不同种类风能电缆产量、市场份额情况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2020-2031年中国市场不同种类风能电缆产值、市场份额情况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2020-2031年中国市场不同种类风能电缆价格走势分析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风能电缆上游原料及下游主要应用领域分析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风能电缆产业链分析</w:t>
      </w:r>
      <w:r>
        <w:rPr>
          <w:rFonts w:hint="eastAsia"/>
        </w:rPr>
        <w:br/>
      </w:r>
      <w:r>
        <w:rPr>
          <w:rFonts w:hint="eastAsia"/>
        </w:rPr>
        <w:t>　　7.2 风能电缆产业上游供应分析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2020-2031年全球市场风能电缆下游主要应用领域消费量、市场份额情况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2020-2031年中国市场风能电缆下游主要应用领域消费量、市场份额及增长情况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2020-2031年中国市场风能电缆产量、消费量、进出口分析及发展趋势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2020-2031年中国市场风能电缆产量、消费量、进出口分析及发展趋势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2020-2031年中国市场风能电缆进出口贸易趋势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中国市场风能电缆主要进口来源</w:t>
      </w:r>
      <w:r>
        <w:rPr>
          <w:rFonts w:hint="eastAsia"/>
        </w:rPr>
        <w:br/>
      </w:r>
      <w:r>
        <w:rPr>
          <w:rFonts w:hint="eastAsia"/>
        </w:rPr>
        <w:t>　　8.4 中国市场风能电缆主要出口目的地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2025年中国市场风能电缆主要地区分布</w:t>
      </w:r>
      <w:r>
        <w:rPr>
          <w:rFonts w:hint="eastAsia"/>
        </w:rPr>
        <w:br/>
      </w:r>
      <w:r>
        <w:rPr>
          <w:rFonts w:hint="eastAsia"/>
        </w:rPr>
        <w:t>　　9.1 中国风能电缆生产地区分布</w:t>
      </w:r>
      <w:r>
        <w:rPr>
          <w:rFonts w:hint="eastAsia"/>
        </w:rPr>
        <w:br/>
      </w:r>
      <w:r>
        <w:rPr>
          <w:rFonts w:hint="eastAsia"/>
        </w:rPr>
        <w:t>　　9.2 中国风能电缆消费地区分布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影响中国市场风能电缆供需因素分析</w:t>
      </w:r>
      <w:r>
        <w:rPr>
          <w:rFonts w:hint="eastAsia"/>
        </w:rPr>
        <w:br/>
      </w:r>
      <w:r>
        <w:rPr>
          <w:rFonts w:hint="eastAsia"/>
        </w:rPr>
        <w:t>　　10.1 风能电缆及相关行业技术发展概况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2020-2031年风能电缆进出口贸易现状及趋势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2020-2031年风能电缆产品技术趋势与价格走势预测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风能电缆行业市场环境发展趋势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2020-2031年不同种类风能电缆产品技术发展趋势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2020-2031年风能电缆价格走势预测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国内市场风能电缆销售渠道分析</w:t>
      </w:r>
      <w:r>
        <w:rPr>
          <w:rFonts w:hint="eastAsia"/>
        </w:rPr>
        <w:br/>
      </w:r>
      <w:r>
        <w:rPr>
          <w:rFonts w:hint="eastAsia"/>
        </w:rPr>
        <w:t>　　　　12.1.1 当前风能电缆主要销售模式及销售渠道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2020-2031年国内市场风能电缆销售模式及销售渠道趋势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海外市场风能电缆销售渠道分析</w:t>
      </w:r>
      <w:r>
        <w:rPr>
          <w:rFonts w:hint="eastAsia"/>
        </w:rPr>
        <w:br/>
      </w:r>
      <w:r>
        <w:rPr>
          <w:rFonts w:hint="eastAsia"/>
        </w:rPr>
        <w:t>　　12.3 风能电缆行业营销策略建议</w:t>
      </w:r>
      <w:r>
        <w:rPr>
          <w:rFonts w:hint="eastAsia"/>
        </w:rPr>
        <w:br/>
      </w:r>
      <w:r>
        <w:rPr>
          <w:rFonts w:hint="eastAsia"/>
        </w:rPr>
        <w:t>　　　　12.3.1 风能电缆市场定位及目标消费者分析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风能电缆行业营销模式及销售渠道建议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风能电缆产品介绍</w:t>
      </w:r>
      <w:r>
        <w:rPr>
          <w:rFonts w:hint="eastAsia"/>
        </w:rPr>
        <w:br/>
      </w:r>
      <w:r>
        <w:rPr>
          <w:rFonts w:hint="eastAsia"/>
        </w:rPr>
        <w:t>　　表 风能电缆产品分类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2024年全球不同种类风能电缆产量份额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2020-2031年不同种类风能电缆价格及趋势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风能电缆主要应用领域</w:t>
      </w:r>
      <w:r>
        <w:rPr>
          <w:rFonts w:hint="eastAsia"/>
        </w:rPr>
        <w:br/>
      </w:r>
      <w:r>
        <w:rPr>
          <w:rFonts w:hint="eastAsia"/>
        </w:rPr>
        <w:t>　　图 全球2024年风能电缆不同应用领域消费量份额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2020-2031年全球市场风能电缆产量及增长情况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2020-2031年全球市场风能电缆产值及增长情况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2020-2031年中国市场风能电缆产量、增长率及趋势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2020-2031年中国市场风能电缆产值、增长率及趋势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2020-2031年全球风能电缆产能、产量、产能利用率及趋势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2020-2031年全球风能电缆产量、表观消费量及趋势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2020-2031年中国风能电缆产能、产量、产能利用率及趋势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2020-2031年中国风能电缆产量、表观消费量及趋势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2020-2031年中国风能电缆产量、市场需求量及趋势</w:t>
      </w:r>
      <w:r>
        <w:rPr>
          <w:rFonts w:hint="eastAsia"/>
        </w:rPr>
        <w:br/>
      </w:r>
      <w:r>
        <w:rPr>
          <w:rFonts w:hint="eastAsia"/>
        </w:rPr>
        <w:t>　　表 风能电缆行业政策分析</w:t>
      </w:r>
      <w:r>
        <w:rPr>
          <w:rFonts w:hint="eastAsia"/>
        </w:rPr>
        <w:br/>
      </w:r>
      <w:r>
        <w:rPr>
          <w:rFonts w:hint="eastAsia"/>
        </w:rPr>
        <w:t>　　表 全球市场风能电缆重点企业2024和2025年产量对比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全球市场风能电缆重点企业2024和2025年产量、市场份额统计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全球市场风能电缆重点企业2025年产量、市场份额统计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全球市场风能电缆重点企业2025年产量、市场份额统计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全球市场风能电缆重点企业2024和2025年产值对比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全球市场风能电缆重点企业2024和2025年产值市场份额统计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全球市场风能电缆重点企业2025年产值、市场份额统计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全球市场风能电缆重点企业2025年产值、市场份额统计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全球市场风能电缆重点企业2024和2025年产品价格统计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中国市场风能电缆重点企业2024和2025年产量对比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中国市场风能电缆重点企业2024和2025年产量市场份额统计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中国市场风能电缆重点企业2025年产量、市场份额统计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中国市场风能电缆重点企业2025年产量、市场份额统计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中国市场风能电缆重点企业2024和2025年产值对比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中国市场风能电缆重点企业2024和2025年产值市场份额统计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中国市场风能电缆重点企业2025年产值、市场份额统计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中国市场风能电缆重点企业2025年产值、市场份额统计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风能电缆企业总部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2024和2025年全球市场风能电缆重点企业产值市场份额对比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全球风能电缆重点企业SWOT分析</w:t>
      </w:r>
      <w:r>
        <w:rPr>
          <w:rFonts w:hint="eastAsia"/>
        </w:rPr>
        <w:br/>
      </w:r>
      <w:r>
        <w:rPr>
          <w:rFonts w:hint="eastAsia"/>
        </w:rPr>
        <w:t>　　表 中国风能电缆重点企业SWOT分析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2020-2025年全球主要地区风能电缆产量统计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2025-2031年全球主要地区风能电缆产量预测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2020-2031年全球主要地区风能电缆产量市场份额统计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2025年全球主要地区风能电缆产量市场份额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2020-2025年全球主要地区风能电缆产值统计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2025-2031年全球主要地区风能电缆产值预测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2020-2031年全球主要地区风能电缆产值市场份额统计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2025年全球主要地区风能电缆产值市场份额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2020-2031年中国市场风能电缆产量及增长情况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2020-2031年中国市场风能电缆产值及增长情况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2020-2031年北美市场风能电缆产量及增长情况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2020-2031年北美市场风能电缆产值及增长情况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2020-2031年欧洲市场风能电缆产量及增长情况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2020-2031年欧洲市场风能电缆产值及增长情况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2020-2031年日本市场风能电缆产量及增长情况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2020-2031年日本市场风能电缆产值及增长情况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2020-2025年全球主要地区风能电缆消费量统计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2025-2031年全球主要地区风能电缆消费量预测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2020-2031年全球主要地区风能电缆消费量市场份额统计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2025年全球主要地区风能电缆消费量市场份额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2020-2031年中国市场风能电缆消费量、增长率及趋势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2020-2031年北美市场风能电缆消费量、增长率及趋势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2020-2031年欧洲市场风能电缆消费量、增长率及趋势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2020-2031年日本市场风能电缆消费量、增长率及趋势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重点企业（一）风能电缆产品情况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重点企业（二）风能电缆产品情况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重点企业（三）风能电缆产品情况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重点企业（四）风能电缆产品情况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重点企业（五）风能电缆产品情况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重点企业（六）风能电缆产品情况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重点企业（七）风能电缆产品情况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重点企业（八）风能电缆产品情况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重点企业（九）风能电缆产品情况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重点企业（十）风能电缆产品情况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重点企业（十）2020-2025年风能电缆产量、价格、收入、成本、毛利情况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2020-2025年全球市场不同种类风能电缆产量统计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2025-2031年全球市场不同种类风能电缆产量预测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2020-2031年全球市场不同种类风能电缆产量市场份额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2020-2025年全球市场不同种类风能电缆产值统计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2025-2031年全球市场不同种类风能电缆产值预测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2020-2031年全球市场不同种类风能电缆产值市场份额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2020-2031年全球市场不同种类风能电缆价格走势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2020-2025年中国市场不同种类风能电缆产量统计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2025-2031年中国市场不同种类风能电缆产量预测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2020-2031年中国市场不同种类风能电缆产量市场份额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2020-2025年中国市场不同种类风能电缆产值统计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2025-2031年中国市场不同种类风能电缆产值预测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2020-2031年中国市场不同种类风能电缆产值市场份额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2020-2031年中国市场不同种类风能电缆价格走势</w:t>
      </w:r>
      <w:r>
        <w:rPr>
          <w:rFonts w:hint="eastAsia"/>
        </w:rPr>
        <w:br/>
      </w:r>
      <w:r>
        <w:rPr>
          <w:rFonts w:hint="eastAsia"/>
        </w:rPr>
        <w:t>　　图 风能电缆产业链</w:t>
      </w:r>
      <w:r>
        <w:rPr>
          <w:rFonts w:hint="eastAsia"/>
        </w:rPr>
        <w:br/>
      </w:r>
      <w:r>
        <w:rPr>
          <w:rFonts w:hint="eastAsia"/>
        </w:rPr>
        <w:t>　　表 风能电缆原材料</w:t>
      </w:r>
      <w:r>
        <w:rPr>
          <w:rFonts w:hint="eastAsia"/>
        </w:rPr>
        <w:br/>
      </w:r>
      <w:r>
        <w:rPr>
          <w:rFonts w:hint="eastAsia"/>
        </w:rPr>
        <w:t>　　表 风能电缆上游原料供应商及联系方式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2020-2025年全球市场风能电缆主要应用领域消费量统计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2025-2031年全球市场风能电缆主要应用领域消费量预测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2020-2031年全球市场风能电缆主要应用领域消费量市场份额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2025年全球市场风能电缆主要应用领域消费量市场份额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2020-2031年全球市场风能电缆主要应用领域消费量增长率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2020-2025年中国市场风能电缆主要应用领域消费量统计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2025-2031年中国市场风能电缆主要应用领域消费量预测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2020-2031年中国市场风能电缆主要应用领域消费量市场份额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2020-2031年中国市场风能电缆主要应用领域消费量增长率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2020-2025年中国市场风能电缆产量、消费量、进出口情况分析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2025-2031年中国市场风能电缆产量、消费量、进出口情况预测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2020-2031年中国市场风能电缆进出口量</w:t>
      </w:r>
      <w:r>
        <w:rPr>
          <w:rFonts w:hint="eastAsia"/>
        </w:rPr>
        <w:br/>
      </w:r>
      <w:r>
        <w:rPr>
          <w:rFonts w:hint="eastAsia"/>
        </w:rPr>
        <w:t>　　图 2025年风能电缆生产地区分布</w:t>
      </w:r>
      <w:r>
        <w:rPr>
          <w:rFonts w:hint="eastAsia"/>
        </w:rPr>
        <w:br/>
      </w:r>
      <w:r>
        <w:rPr>
          <w:rFonts w:hint="eastAsia"/>
        </w:rPr>
        <w:t>　　图 2025年风能电缆消费地区分布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2020-2031年中国风能电缆进口量及趋势预测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2020-2031年中国风能电缆出口量及趋势预测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2025-2031年不同种类风能电缆产量占比</w:t>
      </w:r>
      <w:r>
        <w:rPr>
          <w:rFonts w:hint="eastAsia"/>
        </w:rPr>
        <w:br/>
      </w:r>
      <w:r>
        <w:rPr>
          <w:rFonts w:hint="eastAsia"/>
        </w:rPr>
        <w:t>　　图 2025-2031年风能电缆价格走势预测</w:t>
      </w:r>
      <w:r>
        <w:rPr>
          <w:rFonts w:hint="eastAsia"/>
        </w:rPr>
        <w:br/>
      </w:r>
      <w:r>
        <w:rPr>
          <w:rFonts w:hint="eastAsia"/>
        </w:rPr>
        <w:t>　　图 国内市场风能电缆未来销售渠道趋势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62ceb6efd4ae0" w:history="1">
        <w:r>
          <w:rPr>
            <w:rStyle w:val="Hyperlink"/>
          </w:rPr>
          <w:t>2025-2031年全球与中国风能电缆市场现状及发展趋势分析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62ceb6efd4ae0" w:history="1">
        <w:r>
          <w:rPr>
            <w:rStyle w:val="Hyperlink"/>
          </w:rPr>
          <w:t>https://www.20087.com/1/67/FengNengDianLanFaZhanQuShiFenXi.html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热点：电缆厂家、风能电缆厂家、电缆接头、风能电缆回收、风电变压器、风能电缆特点、电缆品牌、风能电缆hd标准是多少、电线电缆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37c53bf344e14" w:history="1">
      <w:r>
        <w:rPr>
          <w:rStyle w:val="Hyperlink"/>
        </w:rPr>
        <w:t>2025-2031年全球与中国风能电缆市场现状及发展趋势分析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engNengDianLanFaZhanQuShiFenXi.html" TargetMode="External" Id="R9e262ceb6efd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engNengDianLanFaZhanQuShiFenXi.html" TargetMode="External" Id="R7f437c53bf34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2025-03-29T05:28:00Z</dcterms:created>
  <dcterms:modified xsi:type="dcterms:W3CDTF">2025-03-29T06:28:00Z</dcterms:modified>
  <dc:subject>2025-2031年全球与中国风能电缆市场现状及发展趋势分析</dc:subject>
  <dc:title>2025-2031年全球与中国风能电缆市场现状及发展趋势分析</dc:title>
  <cp:keywords>2025-2031年全球与中国风能电缆市场现状及发展趋势分析</cp:keywords>
  <dc:description>2025-2031年全球与中国风能电缆市场现状及发展趋势分析</dc:description>
</cp:coreProperties>
</file>