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7b6d8b06c467b" w:history="1">
              <w:r>
                <w:rPr>
                  <w:rStyle w:val="Hyperlink"/>
                </w:rPr>
                <w:t>2025-2031年中国工业级矿物油行业发展全面调研与未来趋势分析报告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7b6d8b06c467b" w:history="1">
              <w:r>
                <w:rPr>
                  <w:rStyle w:val="Hyperlink"/>
                </w:rPr>
                <w:t>2025-2031年中国工业级矿物油行业发展全面调研与未来趋势分析报告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7b6d8b06c467b" w:history="1">
                <w:r>
                  <w:rPr>
                    <w:rStyle w:val="Hyperlink"/>
                  </w:rPr>
                  <w:t>https://www.20087.com/2/87/GongYeJiKuangWuYouHangYeFaZhanQuShi.html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矿物油是一种重要的润滑剂和冷却剂，广泛应用于机械制造、电力设备等多个领域。近年来，随着对环保和能源效率要求的提高，工业级矿物油不仅在成分控制和性能优化方面有所提升，而且在生产技术和应用领域方面也进行了拓展。目前，工业级矿物油不仅种类多样，包括不同粘度和添加剂的产品，而且在设计上更加注重满足特定的应用需求。此外，随着对高效润滑和环保要求的提高，工业级矿物油的开发和使用也更加注重提供更加环保和高效的解决方案。</w:t>
      </w:r>
      <w:r>
        <w:rPr>
          <w:rFonts w:hint="eastAsia"/>
        </w:rPr>
        <w:br/>
      </w:r>
      <w:r>
        <w:rPr>
          <w:rFonts w:hint="eastAsia"/>
        </w:rPr>
        <w:t>　　未来，工业级矿物油的发展将更加侧重于技术创新和应用领域的深化。技术上，将继续探索更高效的精炼工艺和更先进的添加剂技术，以提高工业级矿物油的润滑性能和使用寿命。此外，随着可持续发展目标的推进，工业级矿物油的生产和使用将更加注重节能减排，采用更高效的设备和工艺流程。随着对高效润滑和环保要求的提高，工业级矿物油的应用将更加注重提供更加环保和高效的解决方案，特别是在高端机械设备和清洁能源设备中的应用。</w:t>
      </w:r>
      <w:r>
        <w:rPr>
          <w:rFonts w:hint="eastAsia"/>
        </w:rPr>
        <w:br/>
      </w:r>
      <w:r>
        <w:rPr>
          <w:rFonts w:hint="eastAsia"/>
        </w:rPr>
        <w:t>　　《</w:t>
      </w:r>
      <w:hyperlink r:id="Re9d7b6d8b06c467b" w:history="1">
        <w:r>
          <w:rPr>
            <w:rStyle w:val="Hyperlink"/>
          </w:rPr>
          <w:t>2025-2031年中国工业级矿物油行业发展全面调研与未来趋势分析报告</w:t>
        </w:r>
      </w:hyperlink>
      <w:r>
        <w:rPr>
          <w:rFonts w:hint="eastAsia"/>
        </w:rPr>
        <w:t>》从市场规模、需求变化及价格动态等维度，系统解析了工业级矿物油行业的现状与发展趋势。报告深入分析了工业级矿物油产业链各环节，科学预测了市场前景与技术发展方向，同时聚焦工业级矿物油细分市场特点及重点企业的经营表现，揭示了工业级矿物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工业级矿物油行业概述</w:t>
      </w:r>
      <w:r>
        <w:rPr>
          <w:rFonts w:hint="eastAsia"/>
        </w:rPr>
        <w:br/>
      </w:r>
      <w:r>
        <w:rPr>
          <w:rFonts w:hint="eastAsia"/>
        </w:rPr>
        <w:t>　　第一节 工业级矿物油行业定义</w:t>
      </w:r>
      <w:r>
        <w:rPr>
          <w:rFonts w:hint="eastAsia"/>
        </w:rPr>
        <w:br/>
      </w:r>
      <w:r>
        <w:rPr>
          <w:rFonts w:hint="eastAsia"/>
        </w:rPr>
        <w:t>　　第二节 工业级矿物油产品应用领域</w:t>
      </w:r>
      <w:r>
        <w:rPr>
          <w:rFonts w:hint="eastAsia"/>
        </w:rPr>
        <w:br/>
      </w:r>
      <w:r>
        <w:rPr>
          <w:rFonts w:hint="eastAsia"/>
        </w:rPr>
        <w:t>　　第三节 工业级矿物油行业标准</w:t>
      </w:r>
      <w:r>
        <w:rPr>
          <w:rFonts w:hint="eastAsia"/>
        </w:rPr>
        <w:br/>
      </w:r>
      <w:r>
        <w:rPr>
          <w:rFonts w:hint="eastAsia"/>
        </w:rPr>
        <w:t>　　第四节 工业级矿物油产品主要分类</w:t>
      </w:r>
      <w:r>
        <w:rPr>
          <w:rFonts w:hint="eastAsia"/>
        </w:rPr>
        <w:br/>
      </w:r>
      <w:r>
        <w:rPr>
          <w:rFonts w:hint="eastAsia"/>
        </w:rPr>
        <w:t>　　　　一、3＃</w:t>
      </w:r>
      <w:r>
        <w:rPr>
          <w:rFonts w:hint="eastAsia"/>
        </w:rPr>
        <w:br/>
      </w:r>
      <w:r>
        <w:rPr>
          <w:rFonts w:hint="eastAsia"/>
        </w:rPr>
        <w:t>　　　　二、5＃</w:t>
      </w:r>
      <w:r>
        <w:rPr>
          <w:rFonts w:hint="eastAsia"/>
        </w:rPr>
        <w:br/>
      </w:r>
      <w:r>
        <w:rPr>
          <w:rFonts w:hint="eastAsia"/>
        </w:rPr>
        <w:t>　　　　三、7＃</w:t>
      </w:r>
      <w:r>
        <w:rPr>
          <w:rFonts w:hint="eastAsia"/>
        </w:rPr>
        <w:br/>
      </w:r>
      <w:r>
        <w:rPr>
          <w:rFonts w:hint="eastAsia"/>
        </w:rPr>
        <w:t>　　　　四、10＃</w:t>
      </w:r>
      <w:r>
        <w:rPr>
          <w:rFonts w:hint="eastAsia"/>
        </w:rPr>
        <w:br/>
      </w:r>
      <w:r>
        <w:rPr>
          <w:rFonts w:hint="eastAsia"/>
        </w:rPr>
        <w:t>　　　　五、其他类型</w:t>
      </w:r>
      <w:r>
        <w:rPr>
          <w:rFonts w:hint="eastAsia"/>
        </w:rPr>
        <w:br/>
      </w:r>
      <w:r>
        <w:rPr>
          <w:rFonts w:hint="eastAsia"/>
        </w:rPr>
        <w:t>　　第五节 工业级矿物油主要应用领域分析</w:t>
      </w:r>
      <w:r>
        <w:rPr>
          <w:rFonts w:hint="eastAsia"/>
        </w:rPr>
        <w:br/>
      </w:r>
      <w:r>
        <w:rPr>
          <w:rFonts w:hint="eastAsia"/>
        </w:rPr>
        <w:t>　　　　一、化学</w:t>
      </w:r>
      <w:r>
        <w:rPr>
          <w:rFonts w:hint="eastAsia"/>
        </w:rPr>
        <w:br/>
      </w:r>
      <w:r>
        <w:rPr>
          <w:rFonts w:hint="eastAsia"/>
        </w:rPr>
        <w:t>　　　　二、织物</w:t>
      </w:r>
      <w:r>
        <w:rPr>
          <w:rFonts w:hint="eastAsia"/>
        </w:rPr>
        <w:br/>
      </w:r>
      <w:r>
        <w:rPr>
          <w:rFonts w:hint="eastAsia"/>
        </w:rPr>
        <w:t>　　　　三、石油化工</w:t>
      </w:r>
      <w:r>
        <w:rPr>
          <w:rFonts w:hint="eastAsia"/>
        </w:rPr>
        <w:br/>
      </w:r>
      <w:r>
        <w:rPr>
          <w:rFonts w:hint="eastAsia"/>
        </w:rPr>
        <w:t>　　　　四、其他应用</w:t>
      </w:r>
      <w:r>
        <w:rPr>
          <w:rFonts w:hint="eastAsia"/>
        </w:rPr>
        <w:br/>
      </w:r>
      <w:r>
        <w:rPr>
          <w:rFonts w:hint="eastAsia"/>
        </w:rPr>
        <w:br/>
      </w:r>
      <w:r>
        <w:rPr>
          <w:rFonts w:hint="eastAsia"/>
        </w:rPr>
        <w:t>第二章 2024-2025年工业级矿物油行业特性分析</w:t>
      </w:r>
      <w:r>
        <w:rPr>
          <w:rFonts w:hint="eastAsia"/>
        </w:rPr>
        <w:br/>
      </w:r>
      <w:r>
        <w:rPr>
          <w:rFonts w:hint="eastAsia"/>
        </w:rPr>
        <w:t>　　第一节 工业级矿物油行业市场集中度分析</w:t>
      </w:r>
      <w:r>
        <w:rPr>
          <w:rFonts w:hint="eastAsia"/>
        </w:rPr>
        <w:br/>
      </w:r>
      <w:r>
        <w:rPr>
          <w:rFonts w:hint="eastAsia"/>
        </w:rPr>
        <w:t>　　第二节 工业级矿物油行业波特五力模型分析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近几年工业级矿物油行业全球市场分析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中国工业级矿物油产业总体发展状况</w:t>
      </w:r>
      <w:r>
        <w:rPr>
          <w:rFonts w:hint="eastAsia"/>
        </w:rPr>
        <w:br/>
      </w:r>
      <w:r>
        <w:rPr>
          <w:rFonts w:hint="eastAsia"/>
        </w:rPr>
        <w:t>　　第一节 2024-2025年中国工业级矿物油产业规模情况分析</w:t>
      </w:r>
      <w:r>
        <w:rPr>
          <w:rFonts w:hint="eastAsia"/>
        </w:rPr>
        <w:br/>
      </w:r>
      <w:r>
        <w:rPr>
          <w:rFonts w:hint="eastAsia"/>
        </w:rPr>
        <w:t>　　第二节 工业级矿物油产量分析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工业级矿物油市场消费量分析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2020-2025年中国工业级矿物油进、出口分析</w:t>
      </w:r>
      <w:r>
        <w:rPr>
          <w:rFonts w:hint="eastAsia"/>
        </w:rPr>
        <w:br/>
      </w:r>
      <w:r>
        <w:rPr>
          <w:rFonts w:hint="eastAsia"/>
        </w:rPr>
        <w:t>　　第一节 工业级矿物油行业进口分析</w:t>
      </w:r>
      <w:r>
        <w:rPr>
          <w:rFonts w:hint="eastAsia"/>
        </w:rPr>
        <w:br/>
      </w:r>
      <w:r>
        <w:rPr>
          <w:rFonts w:hint="eastAsia"/>
        </w:rPr>
        <w:t>　　第二节 工业级矿物油行业出口分析</w:t>
      </w:r>
      <w:r>
        <w:rPr>
          <w:rFonts w:hint="eastAsia"/>
        </w:rPr>
        <w:br/>
      </w:r>
      <w:r>
        <w:rPr>
          <w:rFonts w:hint="eastAsia"/>
        </w:rPr>
        <w:br/>
      </w:r>
      <w:r>
        <w:rPr>
          <w:rFonts w:hint="eastAsia"/>
        </w:rPr>
        <w:t>第六章 近年工业级矿物油国内外生产工艺及技术进展</w:t>
      </w:r>
      <w:r>
        <w:rPr>
          <w:rFonts w:hint="eastAsia"/>
        </w:rPr>
        <w:br/>
      </w:r>
      <w:r>
        <w:rPr>
          <w:rFonts w:hint="eastAsia"/>
        </w:rPr>
        <w:t>　　第一节 工业级矿物油提取工艺现状</w:t>
      </w:r>
      <w:r>
        <w:rPr>
          <w:rFonts w:hint="eastAsia"/>
        </w:rPr>
        <w:br/>
      </w:r>
      <w:r>
        <w:rPr>
          <w:rFonts w:hint="eastAsia"/>
        </w:rPr>
        <w:t>　　第二节 中外工业级矿物油技术发展差距</w:t>
      </w:r>
      <w:r>
        <w:rPr>
          <w:rFonts w:hint="eastAsia"/>
        </w:rPr>
        <w:br/>
      </w:r>
      <w:r>
        <w:rPr>
          <w:rFonts w:hint="eastAsia"/>
        </w:rPr>
        <w:t>　　第三节 我国工业级矿物油技术发展对策及建议</w:t>
      </w:r>
      <w:r>
        <w:rPr>
          <w:rFonts w:hint="eastAsia"/>
        </w:rPr>
        <w:br/>
      </w:r>
      <w:r>
        <w:rPr>
          <w:rFonts w:hint="eastAsia"/>
        </w:rPr>
        <w:br/>
      </w:r>
      <w:r>
        <w:rPr>
          <w:rFonts w:hint="eastAsia"/>
        </w:rPr>
        <w:t>第七章 2020-2025年工业级矿物油各区域市场分析及营销策略调研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中国工业级矿物油行业市场价格走势分析</w:t>
      </w:r>
      <w:r>
        <w:rPr>
          <w:rFonts w:hint="eastAsia"/>
        </w:rPr>
        <w:br/>
      </w:r>
      <w:r>
        <w:rPr>
          <w:rFonts w:hint="eastAsia"/>
        </w:rPr>
        <w:t>　　第一节 2020-2025年中国工业级矿物油行业市场价格分析</w:t>
      </w:r>
      <w:r>
        <w:rPr>
          <w:rFonts w:hint="eastAsia"/>
        </w:rPr>
        <w:br/>
      </w:r>
      <w:r>
        <w:rPr>
          <w:rFonts w:hint="eastAsia"/>
        </w:rPr>
        <w:t>　　第二节 影响工业级矿物油产品市场价格因素分析</w:t>
      </w:r>
      <w:r>
        <w:rPr>
          <w:rFonts w:hint="eastAsia"/>
        </w:rPr>
        <w:br/>
      </w:r>
      <w:r>
        <w:rPr>
          <w:rFonts w:hint="eastAsia"/>
        </w:rPr>
        <w:t>　　第三节 2025-2031年工业级矿物油市场价格走势预测</w:t>
      </w:r>
      <w:r>
        <w:rPr>
          <w:rFonts w:hint="eastAsia"/>
        </w:rPr>
        <w:br/>
      </w:r>
      <w:r>
        <w:rPr>
          <w:rFonts w:hint="eastAsia"/>
        </w:rPr>
        <w:br/>
      </w:r>
      <w:r>
        <w:rPr>
          <w:rFonts w:hint="eastAsia"/>
        </w:rPr>
        <w:t>第九章 工业级矿物油产业链分析</w:t>
      </w:r>
      <w:r>
        <w:rPr>
          <w:rFonts w:hint="eastAsia"/>
        </w:rPr>
        <w:br/>
      </w:r>
      <w:r>
        <w:rPr>
          <w:rFonts w:hint="eastAsia"/>
        </w:rPr>
        <w:t>　　第一节 工业级矿物油产业链分析</w:t>
      </w:r>
      <w:r>
        <w:rPr>
          <w:rFonts w:hint="eastAsia"/>
        </w:rPr>
        <w:br/>
      </w:r>
      <w:r>
        <w:rPr>
          <w:rFonts w:hint="eastAsia"/>
        </w:rPr>
        <w:t>　　　　一、产业链模型介绍</w:t>
      </w:r>
      <w:r>
        <w:rPr>
          <w:rFonts w:hint="eastAsia"/>
        </w:rPr>
        <w:br/>
      </w:r>
      <w:r>
        <w:rPr>
          <w:rFonts w:hint="eastAsia"/>
        </w:rPr>
        <w:t>　　　　二、工业级矿物油产业链模型分析</w:t>
      </w:r>
      <w:r>
        <w:rPr>
          <w:rFonts w:hint="eastAsia"/>
        </w:rPr>
        <w:br/>
      </w:r>
      <w:r>
        <w:rPr>
          <w:rFonts w:hint="eastAsia"/>
        </w:rPr>
        <w:t>　　第二节 上游产业发展及其影响分析</w:t>
      </w:r>
      <w:r>
        <w:rPr>
          <w:rFonts w:hint="eastAsia"/>
        </w:rPr>
        <w:br/>
      </w:r>
      <w:r>
        <w:rPr>
          <w:rFonts w:hint="eastAsia"/>
        </w:rPr>
        <w:t>　　　　一、2020-2025年上游产业发展现状</w:t>
      </w:r>
      <w:r>
        <w:rPr>
          <w:rFonts w:hint="eastAsia"/>
        </w:rPr>
        <w:br/>
      </w:r>
      <w:r>
        <w:rPr>
          <w:rFonts w:hint="eastAsia"/>
        </w:rPr>
        <w:t>　　　　二、2025-2031年上游产业发展趋势预测</w:t>
      </w:r>
      <w:r>
        <w:rPr>
          <w:rFonts w:hint="eastAsia"/>
        </w:rPr>
        <w:br/>
      </w:r>
      <w:r>
        <w:rPr>
          <w:rFonts w:hint="eastAsia"/>
        </w:rPr>
        <w:t>　　第三节 下游产业发展及其影响分析</w:t>
      </w:r>
      <w:r>
        <w:rPr>
          <w:rFonts w:hint="eastAsia"/>
        </w:rPr>
        <w:br/>
      </w:r>
      <w:r>
        <w:rPr>
          <w:rFonts w:hint="eastAsia"/>
        </w:rPr>
        <w:t>　　　　一、2020-2025年下游产业发展现状</w:t>
      </w:r>
      <w:r>
        <w:rPr>
          <w:rFonts w:hint="eastAsia"/>
        </w:rPr>
        <w:br/>
      </w:r>
      <w:r>
        <w:rPr>
          <w:rFonts w:hint="eastAsia"/>
        </w:rPr>
        <w:t>　　　　二、2025-2031年下游产业发展趋势预测</w:t>
      </w:r>
      <w:r>
        <w:rPr>
          <w:rFonts w:hint="eastAsia"/>
        </w:rPr>
        <w:br/>
      </w:r>
      <w:r>
        <w:rPr>
          <w:rFonts w:hint="eastAsia"/>
        </w:rPr>
        <w:br/>
      </w:r>
      <w:r>
        <w:rPr>
          <w:rFonts w:hint="eastAsia"/>
        </w:rPr>
        <w:t>第十章 2020-2025年工业级矿物油行业优势生产企业竞争力及关键性数据分析</w:t>
      </w:r>
      <w:r>
        <w:rPr>
          <w:rFonts w:hint="eastAsia"/>
        </w:rPr>
        <w:br/>
      </w:r>
      <w:r>
        <w:rPr>
          <w:rFonts w:hint="eastAsia"/>
        </w:rPr>
        <w:t>　　第一节 亨斯迈集团（Huntsman）</w:t>
      </w:r>
      <w:r>
        <w:rPr>
          <w:rFonts w:hint="eastAsia"/>
        </w:rPr>
        <w:br/>
      </w:r>
      <w:r>
        <w:rPr>
          <w:rFonts w:hint="eastAsia"/>
        </w:rPr>
        <w:t>　　　　一、企业概况</w:t>
      </w:r>
      <w:r>
        <w:rPr>
          <w:rFonts w:hint="eastAsia"/>
        </w:rPr>
        <w:br/>
      </w:r>
      <w:r>
        <w:rPr>
          <w:rFonts w:hint="eastAsia"/>
        </w:rPr>
        <w:t>　　　　二、企业工业级矿物油产销情况</w:t>
      </w:r>
      <w:r>
        <w:rPr>
          <w:rFonts w:hint="eastAsia"/>
        </w:rPr>
        <w:br/>
      </w:r>
      <w:r>
        <w:rPr>
          <w:rFonts w:hint="eastAsia"/>
        </w:rPr>
        <w:t>　　　　三、企业经济指标分析</w:t>
      </w:r>
      <w:r>
        <w:rPr>
          <w:rFonts w:hint="eastAsia"/>
        </w:rPr>
        <w:br/>
      </w:r>
      <w:r>
        <w:rPr>
          <w:rFonts w:hint="eastAsia"/>
        </w:rPr>
        <w:t>　　第二节 美国福斯公司（Flowserve）</w:t>
      </w:r>
      <w:r>
        <w:rPr>
          <w:rFonts w:hint="eastAsia"/>
        </w:rPr>
        <w:br/>
      </w:r>
      <w:r>
        <w:rPr>
          <w:rFonts w:hint="eastAsia"/>
        </w:rPr>
        <w:t>　　　　一、企业概况</w:t>
      </w:r>
      <w:r>
        <w:rPr>
          <w:rFonts w:hint="eastAsia"/>
        </w:rPr>
        <w:br/>
      </w:r>
      <w:r>
        <w:rPr>
          <w:rFonts w:hint="eastAsia"/>
        </w:rPr>
        <w:t>　　　　二、企业工业级矿物油产销情况</w:t>
      </w:r>
      <w:r>
        <w:rPr>
          <w:rFonts w:hint="eastAsia"/>
        </w:rPr>
        <w:br/>
      </w:r>
      <w:r>
        <w:rPr>
          <w:rFonts w:hint="eastAsia"/>
        </w:rPr>
        <w:t>　　　　三、企业经济指标分析</w:t>
      </w:r>
      <w:r>
        <w:rPr>
          <w:rFonts w:hint="eastAsia"/>
        </w:rPr>
        <w:br/>
      </w:r>
      <w:r>
        <w:rPr>
          <w:rFonts w:hint="eastAsia"/>
        </w:rPr>
        <w:t>　　第三节 科莱恩化工（中国）有限公司</w:t>
      </w:r>
      <w:r>
        <w:rPr>
          <w:rFonts w:hint="eastAsia"/>
        </w:rPr>
        <w:br/>
      </w:r>
      <w:r>
        <w:rPr>
          <w:rFonts w:hint="eastAsia"/>
        </w:rPr>
        <w:t>　　　　一、企业概况</w:t>
      </w:r>
      <w:r>
        <w:rPr>
          <w:rFonts w:hint="eastAsia"/>
        </w:rPr>
        <w:br/>
      </w:r>
      <w:r>
        <w:rPr>
          <w:rFonts w:hint="eastAsia"/>
        </w:rPr>
        <w:t>　　　　二、企业工业级矿物油产销情况</w:t>
      </w:r>
      <w:r>
        <w:rPr>
          <w:rFonts w:hint="eastAsia"/>
        </w:rPr>
        <w:br/>
      </w:r>
      <w:r>
        <w:rPr>
          <w:rFonts w:hint="eastAsia"/>
        </w:rPr>
        <w:t>　　　　三、企业经济指标分析</w:t>
      </w:r>
      <w:r>
        <w:rPr>
          <w:rFonts w:hint="eastAsia"/>
        </w:rPr>
        <w:br/>
      </w:r>
      <w:r>
        <w:rPr>
          <w:rFonts w:hint="eastAsia"/>
        </w:rPr>
        <w:t>　　第四节 索洛蒂亚公司</w:t>
      </w:r>
      <w:r>
        <w:rPr>
          <w:rFonts w:hint="eastAsia"/>
        </w:rPr>
        <w:br/>
      </w:r>
      <w:r>
        <w:rPr>
          <w:rFonts w:hint="eastAsia"/>
        </w:rPr>
        <w:t>　　　　一、企业概况</w:t>
      </w:r>
      <w:r>
        <w:rPr>
          <w:rFonts w:hint="eastAsia"/>
        </w:rPr>
        <w:br/>
      </w:r>
      <w:r>
        <w:rPr>
          <w:rFonts w:hint="eastAsia"/>
        </w:rPr>
        <w:t>　　　　二、企业工业级矿物油产销情况</w:t>
      </w:r>
      <w:r>
        <w:rPr>
          <w:rFonts w:hint="eastAsia"/>
        </w:rPr>
        <w:br/>
      </w:r>
      <w:r>
        <w:rPr>
          <w:rFonts w:hint="eastAsia"/>
        </w:rPr>
        <w:t>　　　　三、企业经济指标分析</w:t>
      </w:r>
      <w:r>
        <w:rPr>
          <w:rFonts w:hint="eastAsia"/>
        </w:rPr>
        <w:br/>
      </w:r>
      <w:r>
        <w:rPr>
          <w:rFonts w:hint="eastAsia"/>
        </w:rPr>
        <w:t>　　第五节 陶氏化学公司</w:t>
      </w:r>
      <w:r>
        <w:rPr>
          <w:rFonts w:hint="eastAsia"/>
        </w:rPr>
        <w:br/>
      </w:r>
      <w:r>
        <w:rPr>
          <w:rFonts w:hint="eastAsia"/>
        </w:rPr>
        <w:t>　　　　一、企业概况</w:t>
      </w:r>
      <w:r>
        <w:rPr>
          <w:rFonts w:hint="eastAsia"/>
        </w:rPr>
        <w:br/>
      </w:r>
      <w:r>
        <w:rPr>
          <w:rFonts w:hint="eastAsia"/>
        </w:rPr>
        <w:t>　　　　二、企业工业级矿物油产销情况</w:t>
      </w:r>
      <w:r>
        <w:rPr>
          <w:rFonts w:hint="eastAsia"/>
        </w:rPr>
        <w:br/>
      </w:r>
      <w:r>
        <w:rPr>
          <w:rFonts w:hint="eastAsia"/>
        </w:rPr>
        <w:t>　　　　三、企业经济指标分析</w:t>
      </w:r>
      <w:r>
        <w:rPr>
          <w:rFonts w:hint="eastAsia"/>
        </w:rPr>
        <w:br/>
      </w:r>
      <w:r>
        <w:rPr>
          <w:rFonts w:hint="eastAsia"/>
        </w:rPr>
        <w:t>　　第六节 伊士曼化学公司</w:t>
      </w:r>
      <w:r>
        <w:rPr>
          <w:rFonts w:hint="eastAsia"/>
        </w:rPr>
        <w:br/>
      </w:r>
      <w:r>
        <w:rPr>
          <w:rFonts w:hint="eastAsia"/>
        </w:rPr>
        <w:t>　　第七节 加拿大石油公司（Petro-Canada）</w:t>
      </w:r>
      <w:r>
        <w:rPr>
          <w:rFonts w:hint="eastAsia"/>
        </w:rPr>
        <w:br/>
      </w:r>
      <w:r>
        <w:rPr>
          <w:rFonts w:hint="eastAsia"/>
        </w:rPr>
        <w:t>　　第八节 巴斯夫股份公司</w:t>
      </w:r>
      <w:r>
        <w:rPr>
          <w:rFonts w:hint="eastAsia"/>
        </w:rPr>
        <w:br/>
      </w:r>
      <w:r>
        <w:rPr>
          <w:rFonts w:hint="eastAsia"/>
        </w:rPr>
        <w:br/>
      </w:r>
      <w:r>
        <w:rPr>
          <w:rFonts w:hint="eastAsia"/>
        </w:rPr>
        <w:t>第十一章 中国工业级矿物油投资风险及模式分析</w:t>
      </w:r>
      <w:r>
        <w:rPr>
          <w:rFonts w:hint="eastAsia"/>
        </w:rPr>
        <w:br/>
      </w:r>
      <w:r>
        <w:rPr>
          <w:rFonts w:hint="eastAsia"/>
        </w:rPr>
        <w:t>　　第一节 中国工业级矿物油投资风险分析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2025-2031年工业级矿物油行业发展前景策略分析</w:t>
      </w:r>
      <w:r>
        <w:rPr>
          <w:rFonts w:hint="eastAsia"/>
        </w:rPr>
        <w:br/>
      </w:r>
      <w:r>
        <w:rPr>
          <w:rFonts w:hint="eastAsia"/>
        </w:rPr>
        <w:t>　　第一节 工业级矿物油行业发展前景预测</w:t>
      </w:r>
      <w:r>
        <w:rPr>
          <w:rFonts w:hint="eastAsia"/>
        </w:rPr>
        <w:br/>
      </w:r>
      <w:r>
        <w:rPr>
          <w:rFonts w:hint="eastAsia"/>
        </w:rPr>
        <w:t>　　第二节 工业级矿物油企业经营策略</w:t>
      </w:r>
      <w:r>
        <w:rPr>
          <w:rFonts w:hint="eastAsia"/>
        </w:rPr>
        <w:br/>
      </w:r>
      <w:r>
        <w:rPr>
          <w:rFonts w:hint="eastAsia"/>
        </w:rPr>
        <w:t>　　第三节 中国工业级矿物油市场竞争策略建议</w:t>
      </w:r>
      <w:r>
        <w:rPr>
          <w:rFonts w:hint="eastAsia"/>
        </w:rPr>
        <w:br/>
      </w:r>
      <w:r>
        <w:rPr>
          <w:rFonts w:hint="eastAsia"/>
        </w:rPr>
        <w:t>　　　　一、工业级矿物油市场定位策略建议</w:t>
      </w:r>
      <w:r>
        <w:rPr>
          <w:rFonts w:hint="eastAsia"/>
        </w:rPr>
        <w:br/>
      </w:r>
      <w:r>
        <w:rPr>
          <w:rFonts w:hint="eastAsia"/>
        </w:rPr>
        <w:t>　　　　二、工业级矿物油渠道竞争策略建议</w:t>
      </w:r>
      <w:r>
        <w:rPr>
          <w:rFonts w:hint="eastAsia"/>
        </w:rPr>
        <w:br/>
      </w:r>
      <w:r>
        <w:rPr>
          <w:rFonts w:hint="eastAsia"/>
        </w:rPr>
        <w:t>　　　　三、工业级矿物油品牌竞争策略建议</w:t>
      </w:r>
      <w:r>
        <w:rPr>
          <w:rFonts w:hint="eastAsia"/>
        </w:rPr>
        <w:br/>
      </w:r>
      <w:r>
        <w:rPr>
          <w:rFonts w:hint="eastAsia"/>
        </w:rPr>
        <w:t>　　　　四、工业级矿物油客户服务策略建议</w:t>
      </w:r>
      <w:r>
        <w:rPr>
          <w:rFonts w:hint="eastAsia"/>
        </w:rPr>
        <w:br/>
      </w:r>
      <w:r>
        <w:rPr>
          <w:rFonts w:hint="eastAsia"/>
        </w:rPr>
        <w:br/>
      </w:r>
      <w:r>
        <w:rPr>
          <w:rFonts w:hint="eastAsia"/>
        </w:rPr>
        <w:t>第十三章 2025-2031年中国工业级矿物油业投资机会分析</w:t>
      </w:r>
      <w:r>
        <w:rPr>
          <w:rFonts w:hint="eastAsia"/>
        </w:rPr>
        <w:br/>
      </w:r>
      <w:r>
        <w:rPr>
          <w:rFonts w:hint="eastAsia"/>
        </w:rPr>
        <w:t>　　第一节 2025-2031年中国工业级矿物油业投资环境分析</w:t>
      </w:r>
      <w:r>
        <w:rPr>
          <w:rFonts w:hint="eastAsia"/>
        </w:rPr>
        <w:br/>
      </w:r>
      <w:r>
        <w:rPr>
          <w:rFonts w:hint="eastAsia"/>
        </w:rPr>
        <w:t>　　第二节 2025-2031年工业级矿物油行业机会与挑战分析</w:t>
      </w:r>
      <w:r>
        <w:rPr>
          <w:rFonts w:hint="eastAsia"/>
        </w:rPr>
        <w:br/>
      </w:r>
      <w:r>
        <w:rPr>
          <w:rFonts w:hint="eastAsia"/>
        </w:rPr>
        <w:t>　　　　一、影响工业级矿物油行业发展的稳定因素</w:t>
      </w:r>
      <w:r>
        <w:rPr>
          <w:rFonts w:hint="eastAsia"/>
        </w:rPr>
        <w:br/>
      </w:r>
      <w:r>
        <w:rPr>
          <w:rFonts w:hint="eastAsia"/>
        </w:rPr>
        <w:t>　　　　二、影响工业级矿物油行业发展的有利因素</w:t>
      </w:r>
      <w:r>
        <w:rPr>
          <w:rFonts w:hint="eastAsia"/>
        </w:rPr>
        <w:br/>
      </w:r>
      <w:r>
        <w:rPr>
          <w:rFonts w:hint="eastAsia"/>
        </w:rPr>
        <w:t>　　　　三、我国工业级矿物油行业发展面临的机遇</w:t>
      </w:r>
      <w:r>
        <w:rPr>
          <w:rFonts w:hint="eastAsia"/>
        </w:rPr>
        <w:br/>
      </w:r>
      <w:r>
        <w:rPr>
          <w:rFonts w:hint="eastAsia"/>
        </w:rPr>
        <w:t>　　　　四、我国工业级矿物油行业发展面临的挑战</w:t>
      </w:r>
      <w:r>
        <w:rPr>
          <w:rFonts w:hint="eastAsia"/>
        </w:rPr>
        <w:br/>
      </w:r>
      <w:r>
        <w:rPr>
          <w:rFonts w:hint="eastAsia"/>
        </w:rPr>
        <w:t>　　第三节 中⋅智⋅林⋅－2025-2031年中国工业级矿物油行业投资建议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7b6d8b06c467b" w:history="1">
        <w:r>
          <w:rPr>
            <w:rStyle w:val="Hyperlink"/>
          </w:rPr>
          <w:t>2025-2031年中国工业级矿物油行业发展全面调研与未来趋势分析报告</w:t>
        </w:r>
      </w:hyperlink>
      <w:r>
        <w:rPr>
          <w:color w:val="C00000"/>
        </w:rPr>
        <w:t>》，报告编号：</w:t>
      </w:r>
      <w:r>
        <w:rPr>
          <w:rFonts w:hint="eastAsia"/>
          <w:color w:val="C00000"/>
        </w:rPr>
        <w:t>2758872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7b6d8b06c467b" w:history="1">
        <w:r>
          <w:rPr>
            <w:rStyle w:val="Hyperlink"/>
          </w:rPr>
          <w:t>https://www.20087.com/2/87/GongYeJiKuangWuYouHangYeFaZhanQuShi.html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热点：合成油和矿物油的区别、工业用矿物油、矿物油包括哪些油、生产矿物油厂家、嘉实多sn是什么级别、矿物油是什么级别、sn级矿物油多久换、矿物油产品、矿物质油是什么油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10e2b99ec4a1a" w:history="1">
      <w:r>
        <w:rPr>
          <w:rStyle w:val="Hyperlink"/>
        </w:rPr>
        <w:t>2025-2031年中国工业级矿物油行业发展全面调研与未来趋势分析报告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ongYeJiKuangWuYouHangYeFaZhanQuShi.html" TargetMode="External" Id="Re9d7b6d8b06c467b" /></Relationships>
</file>

<file path=word/_rels/header2.xml.rels>&#65279;<?xml version="1.0" encoding="utf-8"?><Relationships xmlns="http://schemas.openxmlformats.org/package/2006/relationships"><Relationship Type="http://schemas.openxmlformats.org/officeDocument/2006/relationships/hyperlink" Target="https://www.20087.com/2/87/GongYeJiKuangWuYouHangYeFaZhanQuShi.html" TargetMode="External" Id="Ra2610e2b99ec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2025-04-24T00:49:00Z</dcterms:created>
  <dcterms:modified xsi:type="dcterms:W3CDTF">2025-04-24T01:49:00Z</dcterms:modified>
  <dc:subject>2025-2031年中国工业级矿物油行业发展全面调研与未来趋势分析报告</dc:subject>
  <dc:title>2025-2031年中国工业级矿物油行业发展全面调研与未来趋势分析报告</dc:title>
  <cp:keywords>2025-2031年中国工业级矿物油行业发展全面调研与未来趋势分析报告</cp:keywords>
  <dc:description>2025-2031年中国工业级矿物油行业发展全面调研与未来趋势分析报告</dc:description>
</cp:coreProperties>
</file>