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d6932f57e4a92" w:history="1">
              <w:r>
                <w:rPr>
                  <w:rStyle w:val="Hyperlink"/>
                </w:rPr>
                <w:t>2024-2030年中国热力生产和供应市场深度调查研究与发展前景分析报告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d6932f57e4a92" w:history="1">
              <w:r>
                <w:rPr>
                  <w:rStyle w:val="Hyperlink"/>
                </w:rPr>
                <w:t>2024-2030年中国热力生产和供应市场深度调查研究与发展前景分析报告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d6932f57e4a92" w:history="1">
                <w:r>
                  <w:rPr>
                    <w:rStyle w:val="Hyperlink"/>
                  </w:rPr>
                  <w:t>https://www.20087.com/M_NengYuanKuangChan/72/ReLiShengChanHeGongYingShiChangDiaoYanYuQianJingYuCe.html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生产和供应行业在全球能源转型的大背景下，正逐步从传统的燃煤供热向清洁能源和可再生能源转变。生物质能、太阳能、地热能以及余热回收技术的应用，有效减少了温室气体排放，提高了能源利用效率。同时，分布式供热系统和区域热网的优化设计，实现了热能的高效分配，降低了传输损耗。政策扶持和市场驱动共同促进了这一行业的绿色化转型。</w:t>
      </w:r>
      <w:r>
        <w:rPr>
          <w:rFonts w:hint="eastAsia"/>
        </w:rPr>
        <w:br/>
      </w:r>
      <w:r>
        <w:rPr>
          <w:rFonts w:hint="eastAsia"/>
        </w:rPr>
        <w:t>　　未来，热力生产和供应将更加侧重于低碳化和智能化。碳捕捉与封存技术（CCS）以及氢能的利用，将进一步减少碳排放。智能热网将通过物联网技术实现动态供需平衡，提升系统灵活性。此外，随着储能技术的发展，热能存储将成为解决间歇性可再生能源供应问题的关键，保障供热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d6932f57e4a92" w:history="1">
        <w:r>
          <w:rPr>
            <w:rStyle w:val="Hyperlink"/>
          </w:rPr>
          <w:t>2024-2030年中国热力生产和供应市场深度调查研究与发展前景分析报告</w:t>
        </w:r>
      </w:hyperlink>
      <w:r>
        <w:rPr>
          <w:rFonts w:hint="eastAsia"/>
        </w:rPr>
        <w:t>》在多年热力生产和供应行业研究结论的基础上，结合中国热力生产和供应行业市场的发展现状，通过资深研究团队对热力生产和供应市场各类资讯进行整理分析，并依托国家权威数据资源和长期市场监测的数据库，对热力生产和供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8d6932f57e4a92" w:history="1">
        <w:r>
          <w:rPr>
            <w:rStyle w:val="Hyperlink"/>
          </w:rPr>
          <w:t>2024-2030年中国热力生产和供应市场深度调查研究与发展前景分析报告</w:t>
        </w:r>
      </w:hyperlink>
      <w:r>
        <w:rPr>
          <w:rFonts w:hint="eastAsia"/>
        </w:rPr>
        <w:t>可以帮助投资者准确把握热力生产和供应行业的市场现状，为投资者进行投资作出热力生产和供应行业前景预判，挖掘热力生产和供应行业投资价值，同时提出热力生产和供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中国热力生产和供应行业发展综述</w:t>
      </w:r>
      <w:r>
        <w:rPr>
          <w:rFonts w:hint="eastAsia"/>
        </w:rPr>
        <w:br/>
      </w:r>
      <w:r>
        <w:rPr>
          <w:rFonts w:hint="eastAsia"/>
        </w:rPr>
        <w:t>　　1.1 热力生产和供应行业定义及分类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热力生产和供应行业统计标准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热力生产和供应行业统计部门和统计口径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热力生产和供应行业统计方法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热力生产和供应行业数据种类</w:t>
      </w:r>
      <w:r>
        <w:rPr>
          <w:rFonts w:hint="eastAsia"/>
        </w:rPr>
        <w:br/>
      </w:r>
      <w:r>
        <w:rPr>
          <w:rFonts w:hint="eastAsia"/>
        </w:rPr>
        <w:t>　　1.3 热力生产和供应行业供应链分析</w:t>
      </w:r>
      <w:r>
        <w:rPr>
          <w:rFonts w:hint="eastAsia"/>
        </w:rPr>
        <w:br/>
      </w:r>
      <w:r>
        <w:rPr>
          <w:rFonts w:hint="eastAsia"/>
        </w:rPr>
        <w:t>　　　　1.3.1 热力生产和供应行业上下游产业供应链简介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热力生产和供应行业主要下游产业链分析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热力生产和供应行业上游产业供应链分析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热力生产和供应行业发展状况分析</w:t>
      </w:r>
      <w:r>
        <w:rPr>
          <w:rFonts w:hint="eastAsia"/>
        </w:rPr>
        <w:br/>
      </w:r>
      <w:r>
        <w:rPr>
          <w:rFonts w:hint="eastAsia"/>
        </w:rPr>
        <w:t>　　2.1 中国热力生产和供应行业发展状况分析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中国热力生产和供应行业发展总体概况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中国热力生产和供应行业发展主要特点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2024年热力生产和供应行业经营情况分析</w:t>
      </w:r>
      <w:r>
        <w:rPr>
          <w:rFonts w:hint="eastAsia"/>
        </w:rPr>
        <w:br/>
      </w:r>
      <w:r>
        <w:rPr>
          <w:rFonts w:hint="eastAsia"/>
        </w:rPr>
        <w:t>　　2.2 2019-2024年热力生产和供应行业经济指标分析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2.2.1 热力生产和供应行业主要经济效益影响因素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2019-2024年热力生产和供应行业经济指标分析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2019-2024年热力生产和供应行业供需平衡分析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2019-2024年全国热力生产和供应行业供给情况分析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2.3.2 2019-2024年各地区热力生产和供应行业供给情况分析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2.3.3 2019-2024年全国热力生产和供应行业需求情况分析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2.3.4 2019-2024年各地区热力生产和供应行业需求情况分析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2.3.5 2019-2024年全国热力生产和供应行业产销率分析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热力生产和供应行业市场环境分析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热力生产和供应行业发展规划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国际宏观经济运行分析</w:t>
      </w:r>
      <w:r>
        <w:rPr>
          <w:rFonts w:hint="eastAsia"/>
        </w:rPr>
        <w:br/>
      </w:r>
      <w:r>
        <w:rPr>
          <w:rFonts w:hint="eastAsia"/>
        </w:rPr>
        <w:t>　　　　3.2.2 国内宏观经济运行分析</w:t>
      </w:r>
      <w:r>
        <w:rPr>
          <w:rFonts w:hint="eastAsia"/>
        </w:rPr>
        <w:br/>
      </w:r>
      <w:r>
        <w:rPr>
          <w:rFonts w:hint="eastAsia"/>
        </w:rPr>
        <w:t>　　　　3.2.3 国内宏观经济前景预测</w:t>
      </w:r>
      <w:r>
        <w:rPr>
          <w:rFonts w:hint="eastAsia"/>
        </w:rPr>
        <w:br/>
      </w:r>
      <w:r>
        <w:rPr>
          <w:rFonts w:hint="eastAsia"/>
        </w:rPr>
        <w:t>　　　　3.2.4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行业发展面临的节能减排问题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热力生产和供应行业市场竞争状况分析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国际热力生产和供应市场发展状况</w:t>
      </w:r>
      <w:r>
        <w:rPr>
          <w:rFonts w:hint="eastAsia"/>
        </w:rPr>
        <w:br/>
      </w:r>
      <w:r>
        <w:rPr>
          <w:rFonts w:hint="eastAsia"/>
        </w:rPr>
        <w:t>　　　　4.2.2 国际热力生产和供应市场竞争状况分析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国际热力生产和供应市场发展趋势分析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国内热力生产和供应行业竞争格局分析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国内热力生产和供应行业集中度分析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4.3.3 国内热力生产和供应行业市场规模分析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4.3.4 热力生产和供应行业议价能力分析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国内热力生产和供应行业潜在威胁分析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热力生产和供应行业投资兼并与重组整合概况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外资热力生产和供应企业投资兼并与重组整合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国内热力生产和供应企业投资兼并与重组整合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热力生产和供应行业投资兼并与重组整合特征判断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热力生产和供应行业主要产品市场分析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热电联产供热市场情况与价格分析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5.2.2 区域锅炉供热市场情况与价格分析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5.2.3 燃油锅炉供热市场情况与价格分析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5.2.4 燃气锅炉供热市场情况与价格分析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5.2.5 蒸汽供热市场情况与价格分析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行业主要技术应用趋势分析</w:t>
      </w:r>
      <w:r>
        <w:rPr>
          <w:rFonts w:hint="eastAsia"/>
        </w:rPr>
        <w:br/>
      </w:r>
      <w:r>
        <w:rPr>
          <w:rFonts w:hint="eastAsia"/>
        </w:rPr>
        <w:t>　　　　5.4.1 国际热力生产和供应行业新技术应用趋势</w:t>
      </w:r>
      <w:r>
        <w:rPr>
          <w:rFonts w:hint="eastAsia"/>
        </w:rPr>
        <w:br/>
      </w:r>
      <w:r>
        <w:rPr>
          <w:rFonts w:hint="eastAsia"/>
        </w:rPr>
        <w:t>　　　　5.4.2 国内热力生产和供应行业新技术应用趋势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辽宁省热力生产和供应行业发展分析及预测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6.2.1 辽宁省热力生产和供应行业发展规划及配套措施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辽宁省热力生产和供应在行业中的地位变化分析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辽宁省热力生产和供应行业经济运行状况分析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辽宁省热力生产和供应行业企业发展分析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6.2.5 辽宁省热力生产和供应行业发展趋势预测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6.3 山东省热力生产和供应行业发展分析及预测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山东省热力生产和供应在行业中的地位变化分析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山东省热力生产和供应行业经济运行状况分析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6.3.5 山东省热力生产和供应行业发展趋势预测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6.4 北京市热力生产和供应行业发展分析及预测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6.4.1 北京市热力生产和供应行业发展规划及配套措施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北京市热力生产和供应在行业中的地位变化分析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北京市热力生产和供应行业经济运行状况分析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北京市热力生产和供应行业企业发展分析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6.4.5 北京市热力生产和供应行业发展趋势预测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6.5 吉林省热力生产和供应行业发展分析及预测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6.5.1 吉林省热力生产和供应行业发展规划及配套措施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吉林省热力生产和供应在行业中的地位变化分析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吉林省热力生产和供应行业经济运行状况分析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吉林省热力生产和供应行业企业发展分析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6.5.5 吉林省热力生产和供应行业发展趋势预测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6.6 新疆热力生产和供应行业发展分析及预测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6.6.1 新疆热力生产和供应行业发展规划及配套措施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新疆热力生产和供应在行业中的地位变化分析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新疆热力生产和供应行业经济运行状况分析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新疆热力生产和供应行业企业发展分析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6.6.5 新疆热力生产和供应行业发展趋势预测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6.7 内蒙古热力生产和供应行业发展分析及预测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6.7.1 内蒙古热力生产和供应行业发展规划及配套措施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内蒙古热力生产和供应在行业中的地位变化分析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内蒙古热力生产和供应行业经济运行状况分析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内蒙古热力生产和供应行业企业发展分析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6.7.5 内蒙古热力生产和供应行业发展趋势预测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6.8 黑龙江省热力生产和供应行业发展分析及预测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6.8.1 黑龙江省热力生产和供应行业发展规划及配套措施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黑龙江省热力生产和供应在行业中的地位变化分析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黑龙江省热力生产和供应行业经济运行状况分析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黑龙江省热力生产和供应行业企业发展分析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6.8.5 黑龙江省热力生产和供应行业发展趋势预测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6.9 江苏省热力生产和供应行业发展分析及预测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6.9.1 江苏省热力生产和供应行业发展规划及配套措施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江苏省热力生产和供应在行业中的地位变化分析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6.9.3 江苏省热力生产和供应行业经济运行状况分析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江苏省热力生产和供应行业企业发展分析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6.9.5 江苏省热力生产和供应行业发展趋势预测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6.10 河北省热力生产和供应行业发展分析及预测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6.10.1 河北省热力生产和供应行业发展规划及配套措施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河北省热力生产和供应在行业中的地位变化分析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6.10.3 河北省热力生产和供应行业经济运行状况分析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河北省热力生产和供应行业企业发展分析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6.10.5 河北省热力生产和供应行业发展趋势预测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7.1 热力生产和供应企业发展总体状况分析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热力生产和供应企业规模</w:t>
      </w:r>
      <w:r>
        <w:rPr>
          <w:rFonts w:hint="eastAsia"/>
        </w:rPr>
        <w:br/>
      </w:r>
      <w:r>
        <w:rPr>
          <w:rFonts w:hint="eastAsia"/>
        </w:rPr>
        <w:t>　　　　7.1.2 热力生产和供应行业工业产值状况</w:t>
      </w:r>
      <w:r>
        <w:rPr>
          <w:rFonts w:hint="eastAsia"/>
        </w:rPr>
        <w:br/>
      </w:r>
      <w:r>
        <w:rPr>
          <w:rFonts w:hint="eastAsia"/>
        </w:rPr>
        <w:t>　　　　7.1.3 热力生产和供应行业销售收入和利润</w:t>
      </w:r>
      <w:r>
        <w:rPr>
          <w:rFonts w:hint="eastAsia"/>
        </w:rPr>
        <w:br/>
      </w:r>
      <w:r>
        <w:rPr>
          <w:rFonts w:hint="eastAsia"/>
        </w:rPr>
        <w:t>　　7.2 热力生产和供应行业领先企业个案分析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北京市热力集团有限责任公司经营情况分析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7.2.2 山东聊城热电有限责任公司经营情况分析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7.2.3 北京京能热电股份有限公司经营情况分析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石家庄东方热电股份有限公司经营情况分析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大连市热电集团有限公司经营情况分析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沈阳惠天热电股份有限公司经营情况分析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7.2.7 绍兴中成热电有限公司经营情况分析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7.2.8 苏州工业园区蓝天燃气热电有限公司经营情况分析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青岛热电集团有限公司经营情况分析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7.2.10 太原市热力公司经营情况分析</w:t>
      </w:r>
      <w:r>
        <w:rPr>
          <w:rFonts w:hint="eastAsia"/>
        </w:rPr>
        <w:br/>
      </w:r>
      <w:r>
        <w:rPr>
          <w:rFonts w:hint="eastAsia"/>
        </w:rPr>
        <w:t>　　　　7.2.11 杭州杭联热电有限公司经营情况分析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7.2.12 南亚热电（昆山）有限公司经营情况分析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7.2.13 天津泰达津联热电有限公司经营情况分析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7.2.14 唐山市热力总公司经营情况分析</w:t>
      </w:r>
      <w:r>
        <w:rPr>
          <w:rFonts w:hint="eastAsia"/>
        </w:rPr>
        <w:br/>
      </w:r>
      <w:r>
        <w:rPr>
          <w:rFonts w:hint="eastAsia"/>
        </w:rPr>
        <w:t>　　　　7.2.15 华电（北京）热电有限公司经营情况分析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热力生产和供应行业发展趋势分析与预测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中国热力生产和供应市场发展趋势</w:t>
      </w:r>
      <w:r>
        <w:rPr>
          <w:rFonts w:hint="eastAsia"/>
        </w:rPr>
        <w:br/>
      </w:r>
      <w:r>
        <w:rPr>
          <w:rFonts w:hint="eastAsia"/>
        </w:rPr>
        <w:t>　　　　8.1.1 中国热力生产和供应市场发展趋势分析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中国热力生产和供应市场发展前景预测</w:t>
      </w:r>
      <w:r>
        <w:rPr>
          <w:rFonts w:hint="eastAsia"/>
        </w:rPr>
        <w:br/>
      </w:r>
      <w:r>
        <w:rPr>
          <w:rFonts w:hint="eastAsia"/>
        </w:rPr>
        <w:t>　　8.2 热力生产和供应行业投资特性分析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8.2.1 热力生产和供应行业进入壁垒分析</w:t>
      </w:r>
      <w:r>
        <w:rPr>
          <w:rFonts w:hint="eastAsia"/>
        </w:rPr>
        <w:br/>
      </w:r>
      <w:r>
        <w:rPr>
          <w:rFonts w:hint="eastAsia"/>
        </w:rPr>
        <w:t>　　　　8.2.2 热力生产和供应行业盈利模式分析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8.2.3 热力生产和供应行业盈利因素分析</w:t>
      </w:r>
      <w:r>
        <w:rPr>
          <w:rFonts w:hint="eastAsia"/>
        </w:rPr>
        <w:br/>
      </w:r>
      <w:r>
        <w:rPr>
          <w:rFonts w:hint="eastAsia"/>
        </w:rPr>
        <w:t>　　8.3 中国热力生产和供应行业投资建议</w:t>
      </w:r>
      <w:r>
        <w:rPr>
          <w:rFonts w:hint="eastAsia"/>
        </w:rPr>
        <w:br/>
      </w:r>
      <w:r>
        <w:rPr>
          <w:rFonts w:hint="eastAsia"/>
        </w:rPr>
        <w:t>　　　　8.3.1 热力生产和供应行业投资风险分析</w:t>
      </w:r>
      <w:r>
        <w:rPr>
          <w:rFonts w:hint="eastAsia"/>
        </w:rPr>
        <w:br/>
      </w:r>
      <w:r>
        <w:rPr>
          <w:rFonts w:hint="eastAsia"/>
        </w:rPr>
        <w:t>　　　　8.3.2 热力生产和供应行业投资建议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 热力生产和供应行业授信风险及机会分析</w:t>
      </w:r>
      <w:r>
        <w:rPr>
          <w:rFonts w:hint="eastAsia"/>
        </w:rPr>
        <w:br/>
      </w:r>
      <w:r>
        <w:rPr>
          <w:rFonts w:hint="eastAsia"/>
        </w:rPr>
        <w:t>　　9.1 环境风险分析及提示</w:t>
      </w:r>
      <w:r>
        <w:rPr>
          <w:rFonts w:hint="eastAsia"/>
        </w:rPr>
        <w:br/>
      </w:r>
      <w:r>
        <w:rPr>
          <w:rFonts w:hint="eastAsia"/>
        </w:rPr>
        <w:t>　　　　9.1.1 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9.1.2 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9.1.3 央行货币及银行业调控政策</w:t>
      </w:r>
      <w:r>
        <w:rPr>
          <w:rFonts w:hint="eastAsia"/>
        </w:rPr>
        <w:br/>
      </w:r>
      <w:r>
        <w:rPr>
          <w:rFonts w:hint="eastAsia"/>
        </w:rPr>
        <w:t>　　9.2 行业政策分析及提示</w:t>
      </w:r>
      <w:r>
        <w:rPr>
          <w:rFonts w:hint="eastAsia"/>
        </w:rPr>
        <w:br/>
      </w:r>
      <w:r>
        <w:rPr>
          <w:rFonts w:hint="eastAsia"/>
        </w:rPr>
        <w:t>　　　　9.2.1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9.2.2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9.2.4 能源规划影响分析及风险提示</w:t>
      </w:r>
      <w:r>
        <w:rPr>
          <w:rFonts w:hint="eastAsia"/>
        </w:rPr>
        <w:br/>
      </w:r>
      <w:r>
        <w:rPr>
          <w:rFonts w:hint="eastAsia"/>
        </w:rPr>
        <w:t>　　9.3 行业市场风险及提示</w:t>
      </w:r>
      <w:r>
        <w:rPr>
          <w:rFonts w:hint="eastAsia"/>
        </w:rPr>
        <w:br/>
      </w:r>
      <w:r>
        <w:rPr>
          <w:rFonts w:hint="eastAsia"/>
        </w:rPr>
        <w:t>　　　　9.3.1 市场供需风险提示</w:t>
      </w:r>
      <w:r>
        <w:rPr>
          <w:rFonts w:hint="eastAsia"/>
        </w:rPr>
        <w:br/>
      </w:r>
      <w:r>
        <w:rPr>
          <w:rFonts w:hint="eastAsia"/>
        </w:rPr>
        <w:t>　　　　9.3.2 市场价格风险提示</w:t>
      </w:r>
      <w:r>
        <w:rPr>
          <w:rFonts w:hint="eastAsia"/>
        </w:rPr>
        <w:br/>
      </w:r>
      <w:r>
        <w:rPr>
          <w:rFonts w:hint="eastAsia"/>
        </w:rPr>
        <w:t>　　　　9.3.3 行业竞争风险提示</w:t>
      </w:r>
      <w:r>
        <w:rPr>
          <w:rFonts w:hint="eastAsia"/>
        </w:rPr>
        <w:br/>
      </w:r>
      <w:r>
        <w:rPr>
          <w:rFonts w:hint="eastAsia"/>
        </w:rPr>
        <w:t>　　9.4 行业授信机会及建议</w:t>
      </w:r>
      <w:r>
        <w:rPr>
          <w:rFonts w:hint="eastAsia"/>
        </w:rPr>
        <w:br/>
      </w:r>
      <w:r>
        <w:rPr>
          <w:rFonts w:hint="eastAsia"/>
        </w:rPr>
        <w:t>　　　　9.4.1 总体收信机会及授信建议</w:t>
      </w:r>
      <w:r>
        <w:rPr>
          <w:rFonts w:hint="eastAsia"/>
        </w:rPr>
        <w:br/>
      </w:r>
      <w:r>
        <w:rPr>
          <w:rFonts w:hint="eastAsia"/>
        </w:rPr>
        <w:t>　　　　9.4.2 区域授信机会及建议</w:t>
      </w:r>
      <w:r>
        <w:rPr>
          <w:rFonts w:hint="eastAsia"/>
        </w:rPr>
        <w:br/>
      </w:r>
      <w:r>
        <w:rPr>
          <w:rFonts w:hint="eastAsia"/>
        </w:rPr>
        <w:t>　　　　9.4.3 企业授信机会及建议</w:t>
      </w:r>
      <w:r>
        <w:rPr>
          <w:rFonts w:hint="eastAsia"/>
        </w:rPr>
        <w:br/>
      </w:r>
      <w:r>
        <w:rPr>
          <w:rFonts w:hint="eastAsia"/>
        </w:rPr>
        <w:t>　　9.5 产业链授信机会及建议</w:t>
      </w:r>
      <w:r>
        <w:rPr>
          <w:rFonts w:hint="eastAsia"/>
        </w:rPr>
        <w:br/>
      </w:r>
      <w:r>
        <w:rPr>
          <w:rFonts w:hint="eastAsia"/>
        </w:rPr>
        <w:t>　　　　9.5.1 热力生产和供应设备行业授信机会</w:t>
      </w:r>
      <w:r>
        <w:rPr>
          <w:rFonts w:hint="eastAsia"/>
        </w:rPr>
        <w:br/>
      </w:r>
      <w:r>
        <w:rPr>
          <w:rFonts w:hint="eastAsia"/>
        </w:rPr>
        <w:t>　　　　9.5.2 主要能源供给行业授信机会及建议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1：2019-2024年热力生产和供应行业工业总产值及占GDP比重（单位：亿元，%）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2：热力生产与供应行业产业链示意图</w:t>
      </w:r>
      <w:r>
        <w:rPr>
          <w:rFonts w:hint="eastAsia"/>
        </w:rPr>
        <w:br/>
      </w:r>
      <w:r>
        <w:rPr>
          <w:rFonts w:hint="eastAsia"/>
        </w:rPr>
        <w:t>　　图表 3：2019-2024年中国城镇居民人均可支配收入及增长情况（单位：元，%）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4：2019-2024年农村居民人均纯收入及增长情况（单位：元，%）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5：2019-2024年全社会用电量增速情况（单位：亿千瓦时，%）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6：2019-2024年全社会以及各产业累计用电增速情况（单位：%）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7：2024-2030年全国用电量增长预测（单位：亿千瓦时，%）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8：2024年中国原煤当月产量累计（单位：万吨）</w:t>
      </w:r>
      <w:r>
        <w:rPr>
          <w:rFonts w:hint="eastAsia"/>
        </w:rPr>
        <w:br/>
      </w:r>
      <w:r>
        <w:rPr>
          <w:rFonts w:hint="eastAsia"/>
        </w:rPr>
        <w:t>　　图表 9：2019-2024年秦皇岛动力煤价格走势（单位：元/吨）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10：2019-2024年澳大利亚BJ煤炭现货价格（单位：美元/吨）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11：2019-2024年煤炭行业景气指数</w:t>
      </w:r>
      <w:r>
        <w:rPr>
          <w:rFonts w:hint="eastAsia"/>
        </w:rPr>
        <w:br/>
      </w:r>
      <w:r>
        <w:rPr>
          <w:rFonts w:hint="eastAsia"/>
        </w:rPr>
        <w:t>　　图表 12：2019-2024年中国居民生活用水和工业用水价格调整趋势（单位：元/吨）</w:t>
      </w:r>
      <w:r>
        <w:rPr>
          <w:rFonts w:hint="eastAsia"/>
        </w:rPr>
        <w:br/>
      </w:r>
      <w:r>
        <w:rPr>
          <w:rFonts w:hint="eastAsia"/>
        </w:rPr>
        <w:t>　　图表 13：2024-2030年中国城镇化率预测（单位：%）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14：2019-2024年中国不同气源城市燃气使用量同比增速（单位：%）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15：2019-2024年工业用煤气、天然气与民用管道煤气、天然气价格（单位：元/立方米）</w:t>
      </w:r>
      <w:r>
        <w:rPr>
          <w:rFonts w:hint="eastAsia"/>
        </w:rPr>
        <w:br/>
      </w:r>
      <w:r>
        <w:rPr>
          <w:rFonts w:hint="eastAsia"/>
        </w:rPr>
        <w:t>　　图表 16：2019-2024年国内成品油价格调整情况</w:t>
      </w:r>
      <w:r>
        <w:rPr>
          <w:rFonts w:hint="eastAsia"/>
        </w:rPr>
        <w:br/>
      </w:r>
      <w:r>
        <w:rPr>
          <w:rFonts w:hint="eastAsia"/>
        </w:rPr>
        <w:t>　　图表 17：2019-2024年热力生产和供应行业经营效益分析（单位：个，人，万元，%）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18：2019-2024年中国热力生产和供应行业盈利能力分析（单位：%）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19：2019-2024年中国热力生产和供应行业运营能力分析（单位：次）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20：2019-2024年中国热力生产和供应行业偿债能力分析（单位：%，倍）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21：2019-2024年中国热力生产和供应行业发展能力分析（单位：%）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22：2019-2024年热力生产和供应行业主要经济指标统计表（单位：万元，个，%）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23：2019-2024年中国大型热力生产和供应企业主要经济指标统计表（单位：万元，个，%）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24：2019-2024年中国中型热力生产和供应企业主要经济指标统计表（单位：万元，个，%）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25：2019-2024年中国小型热力生产和供应企业主要经济指标统计表（单位：万元，个，%）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29：2019-2024年国有热力生产和供应企业主要经济指标统计表（单位：万元，个，%）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30：2019-2024年集体热力生产和供应企业主要经济指标统计表（单位：万元，个，%）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31：2019-2024年股份合作热力生产和供应企业主要经济指标统计表（单位：万元，个，%）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32：2019-2024年股份制热力生产和供应企业主要经济指标统计表（单位：万元，个，%）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33：2019-2024年私营热力生产和供应企业主要经济指标统计表（单位：万元，个，%）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34：2019-2024年外商和港澳台投资热力生产和供应企业主要经济指标统计表（单位：万元，个，%）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35：2019-2024年其他性质热力生产和供应企业主要经济指标统计表（单位：万元，个，%）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36：2019-2024年不同性质企业数量比重变化趋势图（单位：%）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47：2019-2024年居前的9个省份利润总额统计表（单位：万元，%）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51：2024年居前的10个省份企业单位数比重图（单位：%）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53：2024年居前的5个亏损省份亏损总额比重图（单位：%）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54：2019-2024年热力生产和供应行业工业总产值及增长率走势（单位：亿元，%）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55：2019-2024年热力生产和供应行业产成品及增长率走势图（单位：亿元，%）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60：2019-2024年热力生产和供应行业销售产值及增长率变化情况（单位：亿元，%）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61：2019-2024年热力生产和供应行业销售收入及增长率变化趋势图（单位：亿元，%）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66：2019-2024年全国热力生产和供应行业产销率变化趋势图（单位：%）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69：2019-2024年德法及欧债五国公共债务占GDP的比重（单位：%）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70：2019-2024年德法及欧债五国失业率情况（单位：%）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71：2019-2024年欧洲经济数据及预测（单位：%）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74：2024年固定资产投资额累计增长情况（单位：%）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76：2019-2024年我国进出口总值情况（单位：亿美元）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77：2019-2024年中国制造业采购经理指数变化情况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78：2024年中国制造业采购经理指数变化情况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79：2019-2024年中国非制造业商务活动指数变化情况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80：2019-2024年中国GDP同比增速走势及预测（单位：%）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81：2019-2024年我国GDP贡献率及预测（单位：%）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82：2019-2024年规模以上工业增加值增速走势及预测（单位：%）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83：2019-2024年我国固定资产投资预测（单位：亿元，%）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85：2019-2024年我国贸易顺差走势及预测（单位：亿美元）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86：2024年中国经济展望（单位：亿美元，亿元，%）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87：2019-2024年电力、热力的生产和供应业景气指数变化情况（单位：%）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88：2024年中国热力生产和供应市场竞争格局（按工业总产值）（单位：%）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89：2024年中国热力生产和供应市场销售收入前十（单位：万元）</w:t>
      </w:r>
      <w:r>
        <w:rPr>
          <w:rFonts w:hint="eastAsia"/>
        </w:rPr>
        <w:br/>
      </w:r>
      <w:r>
        <w:rPr>
          <w:rFonts w:hint="eastAsia"/>
        </w:rPr>
        <w:t>　　图表 90：2024年中国热力生产和供应行业前10名企业销售额及销售份额（单位：万元，%）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91：2019-2024年热力生产和供应行业销售集中度变化图（单位：%）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92：2024年中国热力生产和供应行业前10名企业资产规模（单位：万元，%）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93：2019-2024年热力生产和供应行业资产集中度变化图（单位：%）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94：2024年中国热力生产和供应行业前10名企业利润情况（单位：万元，%）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95：2019-2024年中国热力生产和供应行业市场规模变化趋势图（单位：亿元，%）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96：2024年热力生产和供应行业企业的所有制结构特征（单位：个，万元）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97：2024年热力生产和供应行业不同经济类型企业的财务状况比较（一）（单位：%，次）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98：2024年热力生产和供应行业不同经济类型企业的财务状况比较（二）（单位：%）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99：2024年中国热力生产和供应行业不同经济类型企业销售收入比较（单位：亿元）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100：2024年中国热力生产和供应行业销售收入按经济类型百分比（单位：%）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101：2019-2024年行业经济类型占比（按销售收入）（单位：%）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103：燃煤热电联产与热电分产的能源效率比较</w:t>
      </w:r>
      <w:r>
        <w:rPr>
          <w:rFonts w:hint="eastAsia"/>
        </w:rPr>
        <w:br/>
      </w:r>
      <w:r>
        <w:rPr>
          <w:rFonts w:hint="eastAsia"/>
        </w:rPr>
        <w:t>　　图表 104：供热技术术语汇总</w:t>
      </w:r>
      <w:r>
        <w:rPr>
          <w:rFonts w:hint="eastAsia"/>
        </w:rPr>
        <w:br/>
      </w:r>
      <w:r>
        <w:rPr>
          <w:rFonts w:hint="eastAsia"/>
        </w:rPr>
        <w:t>　　图表 105：2019-2024年中国热力生产和供应企业区域市场情况（单位：万元，%）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106：2019-2024年中国热力生产和供应行业各区域企业数量情况（单位：%）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107：2019-2024年中国热力生产和供应行业各区域销售收入情况（单位：%）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108：2019-2024年中国热力生产和供应行业各区域资产总计情况（单位：%）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109：2024年中国热力生产和供应行业前二十省份销售收入排名情况（单位：万元）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110：2024年中国热力生产和供应行业销售收入按省份累计百分比（单位：%）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111：2019-2024年中国热力生产和供应行业销售收入靠前的五省份占比情况（单位：%）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112：2019-2024年中国热力生产和供应行业前五省份销售产值占比及标准差情况（单位：%）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113：2024年热力生产和供应行业资产和收入地区分布（单位：万元，%）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114：2024年热力生产和供应行业效益状况地区分布（单位：万元，%）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115：2024年热力生产和供应行业企业数量区域分布（单位：家，%）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d6932f57e4a92" w:history="1">
        <w:r>
          <w:rPr>
            <w:rStyle w:val="Hyperlink"/>
          </w:rPr>
          <w:t>2024-2030年中国热力生产和供应市场深度调查研究与发展前景分析报告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d6932f57e4a92" w:history="1">
        <w:r>
          <w:rPr>
            <w:rStyle w:val="Hyperlink"/>
          </w:rPr>
          <w:t>https://www.20087.com/M_NengYuanKuangChan/72/ReLiShengChanHeGongYingShiChangDiaoYanYuQianJingYuCe.html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37bc851cb4da8" w:history="1">
      <w:r>
        <w:rPr>
          <w:rStyle w:val="Hyperlink"/>
        </w:rPr>
        <w:t>2024-2030年中国热力生产和供应市场深度调查研究与发展前景分析报告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ReLiShengChanHeGongYingShiChangDiaoYanYuQianJingYuCe.html" TargetMode="External" Id="R298d6932f57e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ReLiShengChanHeGongYingShiChangDiaoYanYuQianJingYuCe.html" TargetMode="External" Id="Rb6037bc851cb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2024-03-03T02:46:00Z</dcterms:created>
  <dcterms:modified xsi:type="dcterms:W3CDTF">2024-03-03T03:46:00Z</dcterms:modified>
  <dc:subject>2024-2030年中国热力生产和供应市场深度调查研究与发展前景分析报告</dc:subject>
  <dc:title>2024-2030年中国热力生产和供应市场深度调查研究与发展前景分析报告</dc:title>
  <cp:keywords>2024-2030年中国热力生产和供应市场深度调查研究与发展前景分析报告</cp:keywords>
  <dc:description>2024-2030年中国热力生产和供应市场深度调查研究与发展前景分析报告</dc:description>
</cp:coreProperties>
</file>