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b4554135744947" w:history="1">
              <w:r>
                <w:rPr>
                  <w:rStyle w:val="Hyperlink"/>
                </w:rPr>
                <w:t>2025-2031年中国蓝宝石晶棒市场现状全面调研与发展趋势报告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b4554135744947" w:history="1">
              <w:r>
                <w:rPr>
                  <w:rStyle w:val="Hyperlink"/>
                </w:rPr>
                <w:t>2025-2031年中国蓝宝石晶棒市场现状全面调研与发展趋势报告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2759972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b4554135744947" w:history="1">
                <w:r>
                  <w:rPr>
                    <w:rStyle w:val="Hyperlink"/>
                  </w:rPr>
                  <w:t>https://www.20087.com/2/97/LanBaoShiJingBangHangYeQuShiFenXi.html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蓝宝石晶棒（Al2O3）因其高硬度、优良的光学性能和化学稳定性，在LED照明、高端消费电子屏幕、航空航天、军事等领域有着广泛应用。近年来，随着蓝宝石晶体生长技术的不断进步，如泡生法（Kyropoulos method）和边角定向法（Edge-defined Film-fed Growth, EFG），蓝宝石晶棒的尺寸和质量得到了显著提升，成本也有所下降。同时，蓝宝石衬底在半导体行业中的应用，尤其是作为氮化镓（GaN）和碳化硅（SiC）等第三代半导体材料的基板，推动了蓝宝石晶棒市场的发展。</w:t>
      </w:r>
      <w:r>
        <w:rPr>
          <w:rFonts w:hint="eastAsia"/>
        </w:rPr>
        <w:br/>
      </w:r>
      <w:r>
        <w:rPr>
          <w:rFonts w:hint="eastAsia"/>
        </w:rPr>
        <w:t>　　未来，蓝宝石晶棒行业将更加注重技术创新和应用拓展。一方面，通过优化生长工艺和材料处理技术，提高晶棒的光学透明度和机械性能，降低内部缺陷，以满足更高标准的行业需求。另一方面，随着5G通信、智能穿戴设备和自动驾驶技术的兴起，蓝宝石晶棒将开拓更多应用领域，如射频（RF）器件、高功率激光器和生物医疗传感器等。同时，可持续性生产也将成为行业关注的焦点，通过减少能源消耗和废物排放，实现绿色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b4554135744947" w:history="1">
        <w:r>
          <w:rPr>
            <w:rStyle w:val="Hyperlink"/>
          </w:rPr>
          <w:t>2025-2031年中国蓝宝石晶棒市场现状全面调研与发展趋势报告</w:t>
        </w:r>
      </w:hyperlink>
      <w:r>
        <w:rPr>
          <w:rFonts w:hint="eastAsia"/>
        </w:rPr>
        <w:t>》基于国家统计局及蓝宝石晶棒行业协会的权威数据，全面调研了蓝宝石晶棒行业的市场规模、市场需求、产业链结构及价格变动，并对蓝宝石晶棒细分市场进行了深入分析。报告详细剖析了蓝宝石晶棒市场竞争格局，重点关注品牌影响力及重点企业的运营表现，同时科学预测了蓝宝石晶棒市场前景与发展趋势，识别了行业潜在的风险与机遇。通过专业、科学的研究方法，报告为蓝宝石晶棒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2020-2025年蓝宝石晶棒行业发展综述</w:t>
      </w:r>
      <w:r>
        <w:rPr>
          <w:rFonts w:hint="eastAsia"/>
        </w:rPr>
        <w:br/>
      </w:r>
      <w:r>
        <w:rPr>
          <w:rFonts w:hint="eastAsia"/>
        </w:rPr>
        <w:t>　　第一节 蓝宝石晶棒行业界定</w:t>
      </w:r>
      <w:r>
        <w:rPr>
          <w:rFonts w:hint="eastAsia"/>
        </w:rPr>
        <w:br/>
      </w:r>
      <w:r>
        <w:rPr>
          <w:rFonts w:hint="eastAsia"/>
        </w:rPr>
        <w:t>　　第二节 蓝宝石晶棒行业发展成熟度分析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2020-2025年中国蓝宝石晶棒企业pest环境分析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三、消费观念分析</w:t>
      </w:r>
      <w:r>
        <w:rPr>
          <w:rFonts w:hint="eastAsia"/>
        </w:rPr>
        <w:br/>
      </w:r>
      <w:r>
        <w:rPr>
          <w:rFonts w:hint="eastAsia"/>
        </w:rPr>
        <w:t>　　　　四、中国人生活品质的提高</w:t>
      </w:r>
      <w:r>
        <w:rPr>
          <w:rFonts w:hint="eastAsia"/>
        </w:rPr>
        <w:br/>
      </w:r>
      <w:r>
        <w:rPr>
          <w:rFonts w:hint="eastAsia"/>
        </w:rPr>
        <w:t>　　第四节 其他发展环境分析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2020-2025年中国蓝宝石晶棒企业发展情况分析</w:t>
      </w:r>
      <w:r>
        <w:rPr>
          <w:rFonts w:hint="eastAsia"/>
        </w:rPr>
        <w:br/>
      </w:r>
      <w:r>
        <w:rPr>
          <w:rFonts w:hint="eastAsia"/>
        </w:rPr>
        <w:t>　　第一节 中国蓝宝石晶棒企业发展分析</w:t>
      </w:r>
      <w:r>
        <w:rPr>
          <w:rFonts w:hint="eastAsia"/>
        </w:rPr>
        <w:br/>
      </w:r>
      <w:r>
        <w:rPr>
          <w:rFonts w:hint="eastAsia"/>
        </w:rPr>
        <w:t>　　　　一、2020-2025年蓝宝石晶棒企业运行情况及特点分析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二、中国蓝宝石晶棒企业产品结构分析</w:t>
      </w:r>
      <w:r>
        <w:rPr>
          <w:rFonts w:hint="eastAsia"/>
        </w:rPr>
        <w:br/>
      </w:r>
      <w:r>
        <w:rPr>
          <w:rFonts w:hint="eastAsia"/>
        </w:rPr>
        <w:t>　　　　三、中国蓝宝石晶棒企业与宏观经济相关性分析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二、东部地区市场调研</w:t>
      </w:r>
      <w:r>
        <w:rPr>
          <w:rFonts w:hint="eastAsia"/>
        </w:rPr>
        <w:br/>
      </w:r>
      <w:r>
        <w:rPr>
          <w:rFonts w:hint="eastAsia"/>
        </w:rPr>
        <w:t>　　　　三、西部市场调研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2020-2025年中国蓝宝石晶棒市场供需调查分析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2020-2025年中国蓝宝石晶棒市场现状分析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二、产品市场需求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四、主要渠道分析</w:t>
      </w:r>
      <w:r>
        <w:rPr>
          <w:rFonts w:hint="eastAsia"/>
        </w:rPr>
        <w:br/>
      </w:r>
      <w:r>
        <w:rPr>
          <w:rFonts w:hint="eastAsia"/>
        </w:rPr>
        <w:t>　　第二节 2020-2025年中国蓝宝石晶棒市场特征分析</w:t>
      </w:r>
      <w:r>
        <w:rPr>
          <w:rFonts w:hint="eastAsia"/>
        </w:rPr>
        <w:br/>
      </w:r>
      <w:r>
        <w:rPr>
          <w:rFonts w:hint="eastAsia"/>
        </w:rPr>
        <w:t>　　　　一、2020-2025年中国蓝宝石晶棒产品特征分析</w:t>
      </w:r>
      <w:r>
        <w:rPr>
          <w:rFonts w:hint="eastAsia"/>
        </w:rPr>
        <w:br/>
      </w:r>
      <w:r>
        <w:rPr>
          <w:rFonts w:hint="eastAsia"/>
        </w:rPr>
        <w:t>　　　　二、2020-2025年中国蓝宝石晶棒价格特征分析</w:t>
      </w:r>
      <w:r>
        <w:rPr>
          <w:rFonts w:hint="eastAsia"/>
        </w:rPr>
        <w:br/>
      </w:r>
      <w:r>
        <w:rPr>
          <w:rFonts w:hint="eastAsia"/>
        </w:rPr>
        <w:t>　　　　三、2020-2025年中国蓝宝石晶棒渠道特征</w:t>
      </w:r>
      <w:r>
        <w:rPr>
          <w:rFonts w:hint="eastAsia"/>
        </w:rPr>
        <w:br/>
      </w:r>
      <w:r>
        <w:rPr>
          <w:rFonts w:hint="eastAsia"/>
        </w:rPr>
        <w:t>　　　　四、2020-2025年中国蓝宝石晶棒购买特征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2020-2025年蓝宝石晶棒企业市场竞争格局分析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2020-2025年中国蓝宝石晶棒企业集中度分析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2020-2025年中国蓝宝石晶棒企业规模经济情况分析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2020-2025年中国蓝宝石晶棒企业格局以及竞争力分析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2020-2025年中国蓝宝石晶棒企业主要优势企业竞争力综合评价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2020-2025年中国蓝宝石晶棒品牌消费者偏好深度调查</w:t>
      </w:r>
      <w:r>
        <w:rPr>
          <w:rFonts w:hint="eastAsia"/>
        </w:rPr>
        <w:br/>
      </w:r>
      <w:r>
        <w:rPr>
          <w:rFonts w:hint="eastAsia"/>
        </w:rPr>
        <w:t>　　第一节 中国蓝宝石晶棒产品目标客户群体调查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中国蓝宝石晶棒产品的品牌市场运营状况分析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一、消费者对蓝宝石晶棒品牌认知度宏观调查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二、消费者对蓝宝石晶棒产品的品牌偏好调查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三、消费者对蓝宝石晶棒品牌的首要认知渠道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四、消费者经常购买的风格</w:t>
      </w:r>
      <w:r>
        <w:rPr>
          <w:rFonts w:hint="eastAsia"/>
        </w:rPr>
        <w:br/>
      </w:r>
      <w:r>
        <w:rPr>
          <w:rFonts w:hint="eastAsia"/>
        </w:rPr>
        <w:t>　　　　五、蓝宝石晶棒品牌忠诚度调查</w:t>
      </w:r>
      <w:r>
        <w:rPr>
          <w:rFonts w:hint="eastAsia"/>
        </w:rPr>
        <w:br/>
      </w:r>
      <w:r>
        <w:rPr>
          <w:rFonts w:hint="eastAsia"/>
        </w:rPr>
        <w:t>　　第三节 不同客户购买消费行为分析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2020-2025年蓝宝石晶棒企业主要竞争对手分析</w:t>
      </w:r>
      <w:r>
        <w:rPr>
          <w:rFonts w:hint="eastAsia"/>
        </w:rPr>
        <w:br/>
      </w:r>
      <w:r>
        <w:rPr>
          <w:rFonts w:hint="eastAsia"/>
        </w:rPr>
        <w:t>　　第一节 云南蓝晶科技股份有限公司（坩埚下降法 MCGE）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五、投资前景</w:t>
      </w:r>
      <w:r>
        <w:rPr>
          <w:rFonts w:hint="eastAsia"/>
        </w:rPr>
        <w:br/>
      </w:r>
      <w:r>
        <w:rPr>
          <w:rFonts w:hint="eastAsia"/>
        </w:rPr>
        <w:t>　　第二节 哈尔滨奥瑞德光电技术股份有限公司（KY法）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五、投资前景</w:t>
      </w:r>
      <w:r>
        <w:rPr>
          <w:rFonts w:hint="eastAsia"/>
        </w:rPr>
        <w:br/>
      </w:r>
      <w:r>
        <w:rPr>
          <w:rFonts w:hint="eastAsia"/>
        </w:rPr>
        <w:t>　　第三节 四联集团（Honeywell）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五、投资前景</w:t>
      </w:r>
      <w:r>
        <w:rPr>
          <w:rFonts w:hint="eastAsia"/>
        </w:rPr>
        <w:br/>
      </w:r>
      <w:r>
        <w:rPr>
          <w:rFonts w:hint="eastAsia"/>
        </w:rPr>
        <w:t>　　第四节 哈尔滨奥瑞德光电技术股份有限公司（KY法）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五、投资前景</w:t>
      </w:r>
      <w:r>
        <w:rPr>
          <w:rFonts w:hint="eastAsia"/>
        </w:rPr>
        <w:br/>
      </w:r>
      <w:r>
        <w:rPr>
          <w:rFonts w:hint="eastAsia"/>
        </w:rPr>
        <w:t>　　第五节 福建鑫晶精密刚玉科技有限公司（元亮科技）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2025-2031年中国蓝宝石晶棒行业上下游产业链分析及其影响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2025-2031年中国蓝宝石晶棒行业上游企业发展及影响分析</w:t>
      </w:r>
      <w:r>
        <w:rPr>
          <w:rFonts w:hint="eastAsia"/>
        </w:rPr>
        <w:br/>
      </w:r>
      <w:r>
        <w:rPr>
          <w:rFonts w:hint="eastAsia"/>
        </w:rPr>
        <w:t>　　第二节 2025-2031年中国蓝宝石晶棒行业下游企业发展及影响分析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2025-2031年中国蓝宝石晶棒企业发展趋势预测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2025-2031年渠道发展趋势</w:t>
      </w:r>
      <w:r>
        <w:rPr>
          <w:rFonts w:hint="eastAsia"/>
        </w:rPr>
        <w:br/>
      </w:r>
      <w:r>
        <w:rPr>
          <w:rFonts w:hint="eastAsia"/>
        </w:rPr>
        <w:t>　　第四节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2025-2031年蓝宝石晶棒企业投资前景与价值分析</w:t>
      </w:r>
      <w:r>
        <w:rPr>
          <w:rFonts w:hint="eastAsia"/>
        </w:rPr>
        <w:br/>
      </w:r>
      <w:r>
        <w:rPr>
          <w:rFonts w:hint="eastAsia"/>
        </w:rPr>
        <w:t>　　第一节 2025-2031年蓝宝石晶棒企业投资环境分析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2025-2031年蓝宝石晶棒企业swot模型分析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2025-2031年我国互联网+蓝宝石晶棒企业前景展望分析</w:t>
      </w:r>
      <w:r>
        <w:rPr>
          <w:rFonts w:hint="eastAsia"/>
        </w:rPr>
        <w:br/>
      </w:r>
      <w:r>
        <w:rPr>
          <w:rFonts w:hint="eastAsia"/>
        </w:rPr>
        <w:t>　　第四节 2025-2031年我国互联网+蓝宝石晶棒企业盈利能力预测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2025-2031年蓝宝石晶棒产业投资机会及投资趋势分析</w:t>
      </w:r>
      <w:r>
        <w:rPr>
          <w:rFonts w:hint="eastAsia"/>
        </w:rPr>
        <w:br/>
      </w:r>
      <w:r>
        <w:rPr>
          <w:rFonts w:hint="eastAsia"/>
        </w:rPr>
        <w:t>　　第一节 2025-2031年蓝宝石晶棒企业区域投资机会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2025-2031年蓝宝石晶棒企业主要产品投资机会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2025-2031年蓝宝石晶棒企业出口市场投资机会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2025-2031年中国互联网+蓝宝石晶棒企业投资趋势分析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第五节 投资前景分析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第六节 [~中~智~林]建议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2020-2025年工业经济增长情况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蓝宝石晶棒行业产业链</w:t>
      </w:r>
      <w:r>
        <w:rPr>
          <w:rFonts w:hint="eastAsia"/>
        </w:rPr>
        <w:br/>
      </w:r>
      <w:r>
        <w:rPr>
          <w:rFonts w:hint="eastAsia"/>
        </w:rPr>
        <w:t>　　图表 2020-2025年中国蓝宝石晶棒行业总产值情况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2020-2025年中国蓝宝石晶棒行业价格走势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b4554135744947" w:history="1">
        <w:r>
          <w:rPr>
            <w:rStyle w:val="Hyperlink"/>
          </w:rPr>
          <w:t>2025-2031年中国蓝宝石晶棒市场现状全面调研与发展趋势报告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2759972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b4554135744947" w:history="1">
        <w:r>
          <w:rPr>
            <w:rStyle w:val="Hyperlink"/>
          </w:rPr>
          <w:t>https://www.20087.com/2/97/LanBaoShiJingBangHangYeQuShiFenXi.html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热点：蓝宝石材料、蓝宝石晶棒用途、墨晶、蓝宝石晶棒价格、施华洛世奇蓝宝石、蓝宝石晶棒端面磨床怎样调节前后、蓝宝石片、蓝宝石晶棒是什么东西、蓝宝石东晶电子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a2617be8cb4475" w:history="1">
      <w:r>
        <w:rPr>
          <w:rStyle w:val="Hyperlink"/>
        </w:rPr>
        <w:t>2025-2031年中国蓝宝石晶棒市场现状全面调研与发展趋势报告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LanBaoShiJingBangHangYeQuShiFenXi.html" TargetMode="External" Id="Rccb45541357449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LanBaoShiJingBangHangYeQuShiFenXi.html" TargetMode="External" Id="R50a2617be8cb44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2025-04-24T05:31:00Z</dcterms:created>
  <dcterms:modified xsi:type="dcterms:W3CDTF">2025-04-24T06:31:00Z</dcterms:modified>
  <dc:subject>2025-2031年中国蓝宝石晶棒市场现状全面调研与发展趋势报告</dc:subject>
  <dc:title>2025-2031年中国蓝宝石晶棒市场现状全面调研与发展趋势报告</dc:title>
  <cp:keywords>2025-2031年中国蓝宝石晶棒市场现状全面调研与发展趋势报告</cp:keywords>
  <dc:description>2025-2031年中国蓝宝石晶棒市场现状全面调研与发展趋势报告</dc:description>
</cp:coreProperties>
</file>