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32ce822d40bf" w:history="1">
              <w:r>
                <w:rPr>
                  <w:rStyle w:val="Hyperlink"/>
                </w:rPr>
                <w:t>2025-2031年中国长石砂岩市场研究与前景趋势分析报告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32ce822d40bf" w:history="1">
              <w:r>
                <w:rPr>
                  <w:rStyle w:val="Hyperlink"/>
                </w:rPr>
                <w:t>2025-2031年中国长石砂岩市场研究与前景趋势分析报告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32ce822d40bf" w:history="1">
                <w:r>
                  <w:rPr>
                    <w:rStyle w:val="Hyperlink"/>
                  </w:rPr>
                  <w:t>https://www.20087.com/2/07/ZhangShiShaYanQianJing.html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砂岩是一种沉积岩类岩石，主要成分为石英与长石颗粒，具有一定的硬度与耐风化能力，广泛用于建筑石材、道路铺装、园林景观、陶瓷原料等领域。目前，我国长石砂岩资源储量丰富，开采与加工体系较为成熟，部分地区已形成规模化采选基地，并在石材雕刻、幕墙装饰等方面拓展应用。企业在破碎筛分、抛光处理、色彩稳定等方面积累了一定经验，但行业内仍存在矿产开发无序、资源利用率偏低、产品附加值不高、环保治理不到位等问题，影响行业的绿色发展水平与市场竞争力。</w:t>
      </w:r>
      <w:r>
        <w:rPr>
          <w:rFonts w:hint="eastAsia"/>
        </w:rPr>
        <w:br/>
      </w:r>
      <w:r>
        <w:rPr>
          <w:rFonts w:hint="eastAsia"/>
        </w:rPr>
        <w:t>　　未来，长石砂岩将围绕资源综合利用、绿色环保与高端化应用方向深化发展。一方面，通过优化采矿工艺、推广分级选矿、推进尾矿再利用等方式，提高矿产资源回收率与副产品附加值，减少生态环境破坏；另一方面，推动石材深加工技术研发，如超薄板切割、仿古面处理、抗菌涂层等，拓展其在高端室内装饰、艺术雕塑、历史建筑修复等领域的应用空间。此外，在绿色建材政策推动下，长石砂岩或将更多应用于装配式建筑外墙挂板、生态透水铺装等新型建筑材料中，提升其在现代建筑体系中的价值定位。整体来看，长石砂岩将在资源节约与产业升级双重驱动下，由传统基础材料向绿色、美观、功能化的建筑与工业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32ce822d40bf" w:history="1">
        <w:r>
          <w:rPr>
            <w:rStyle w:val="Hyperlink"/>
          </w:rPr>
          <w:t>2025-2031年中国长石砂岩市场研究与前景趋势分析报告</w:t>
        </w:r>
      </w:hyperlink>
      <w:r>
        <w:rPr>
          <w:rFonts w:hint="eastAsia"/>
        </w:rPr>
        <w:t>》依托权威机构及相关协会的数据资料，全面解析了长石砂岩行业现状、市场需求及市场规模，系统梳理了长石砂岩产业链结构、价格趋势及各细分市场动态。报告对长石砂岩市场前景与发展趋势进行了科学预测，重点分析了品牌竞争格局、市场集中度及主要企业的经营表现。同时，通过SWOT分析揭示了长石砂岩行业面临的机遇与风险，为长石砂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长石砂岩行业界定</w:t>
      </w:r>
      <w:r>
        <w:rPr>
          <w:rFonts w:hint="eastAsia"/>
        </w:rPr>
        <w:br/>
      </w:r>
      <w:r>
        <w:rPr>
          <w:rFonts w:hint="eastAsia"/>
        </w:rPr>
        <w:t>　　第一节 长石砂岩行业定义</w:t>
      </w:r>
      <w:r>
        <w:rPr>
          <w:rFonts w:hint="eastAsia"/>
        </w:rPr>
        <w:br/>
      </w:r>
      <w:r>
        <w:rPr>
          <w:rFonts w:hint="eastAsia"/>
        </w:rPr>
        <w:t>　　第二节 长石砂岩行业特点分析</w:t>
      </w:r>
      <w:r>
        <w:rPr>
          <w:rFonts w:hint="eastAsia"/>
        </w:rPr>
        <w:br/>
      </w:r>
      <w:r>
        <w:rPr>
          <w:rFonts w:hint="eastAsia"/>
        </w:rPr>
        <w:t>　　第三节 长石砂岩产业链分析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中国长石砂岩行业发展环境分析</w:t>
      </w:r>
      <w:r>
        <w:rPr>
          <w:rFonts w:hint="eastAsia"/>
        </w:rPr>
        <w:br/>
      </w:r>
      <w:r>
        <w:rPr>
          <w:rFonts w:hint="eastAsia"/>
        </w:rPr>
        <w:t>　　第一节 长石砂岩行业经济环境分析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2024-2025年中国长石砂岩技术发展研究</w:t>
      </w:r>
      <w:r>
        <w:rPr>
          <w:rFonts w:hint="eastAsia"/>
        </w:rPr>
        <w:br/>
      </w:r>
      <w:r>
        <w:rPr>
          <w:rFonts w:hint="eastAsia"/>
        </w:rPr>
        <w:t>　　第一节 当前长石砂岩技术发展现状</w:t>
      </w:r>
      <w:r>
        <w:rPr>
          <w:rFonts w:hint="eastAsia"/>
        </w:rPr>
        <w:br/>
      </w:r>
      <w:r>
        <w:rPr>
          <w:rFonts w:hint="eastAsia"/>
        </w:rPr>
        <w:t>　　第二节 国内外长石砂岩技术差异与原因</w:t>
      </w:r>
      <w:r>
        <w:rPr>
          <w:rFonts w:hint="eastAsia"/>
        </w:rPr>
        <w:br/>
      </w:r>
      <w:r>
        <w:rPr>
          <w:rFonts w:hint="eastAsia"/>
        </w:rPr>
        <w:t>　　第三节 长石砂岩技术创新与发展趋势预测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技术进步对长石砂岩行业的影响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2025年全球长石砂岩行业市场运行形势分析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2025年全球长石砂岩行业发展概况</w:t>
      </w:r>
      <w:r>
        <w:rPr>
          <w:rFonts w:hint="eastAsia"/>
        </w:rPr>
        <w:br/>
      </w:r>
      <w:r>
        <w:rPr>
          <w:rFonts w:hint="eastAsia"/>
        </w:rPr>
        <w:t>　　第二节 全球长石砂岩行业发展走势</w:t>
      </w:r>
      <w:r>
        <w:rPr>
          <w:rFonts w:hint="eastAsia"/>
        </w:rPr>
        <w:br/>
      </w:r>
      <w:r>
        <w:rPr>
          <w:rFonts w:hint="eastAsia"/>
        </w:rPr>
        <w:t>　　　　二、全球长石砂岩行业市场分布情况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三、全球长石砂岩行业发展趋势分析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全球长石砂岩行业重点国家和区域分析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中国长石砂岩行业发展调研</w:t>
      </w:r>
      <w:r>
        <w:rPr>
          <w:rFonts w:hint="eastAsia"/>
        </w:rPr>
        <w:br/>
      </w:r>
      <w:r>
        <w:rPr>
          <w:rFonts w:hint="eastAsia"/>
        </w:rPr>
        <w:t>　　第一节 中国长石砂岩市场现状分析</w:t>
      </w:r>
      <w:r>
        <w:rPr>
          <w:rFonts w:hint="eastAsia"/>
        </w:rPr>
        <w:br/>
      </w:r>
      <w:r>
        <w:rPr>
          <w:rFonts w:hint="eastAsia"/>
        </w:rPr>
        <w:t>　　第二节 中国长石砂岩行业产量情况分析及预测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一、长石砂岩总体产能规模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三、2019-2024年中国长石砂岩行业产量统计分析</w:t>
      </w:r>
      <w:r>
        <w:rPr>
          <w:rFonts w:hint="eastAsia"/>
        </w:rPr>
        <w:br/>
      </w:r>
      <w:r>
        <w:rPr>
          <w:rFonts w:hint="eastAsia"/>
        </w:rPr>
        <w:t>　　　　二、长石砂岩生产区域分布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三、2025-2031年中国长石砂岩行业产量预测分析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中国长石砂岩市场需求分析及预测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一、中国长石砂岩市场需求特点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二、2019-2024年中国长石砂岩市场需求量统计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三、2025-2031年中国长石砂岩市场需求量预测分析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长石砂岩行业细分产品市场调研分析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2019-2024年中国长石砂岩行业重点地区调研分析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一、中国长石砂岩行业重点区域市场结构调研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二、**地区长石砂岩市场调研分析</w:t>
      </w:r>
      <w:r>
        <w:rPr>
          <w:rFonts w:hint="eastAsia"/>
        </w:rPr>
        <w:br/>
      </w:r>
      <w:r>
        <w:rPr>
          <w:rFonts w:hint="eastAsia"/>
        </w:rPr>
        <w:t>　　　　三、**地区长石砂岩市场调研分析</w:t>
      </w:r>
      <w:r>
        <w:rPr>
          <w:rFonts w:hint="eastAsia"/>
        </w:rPr>
        <w:br/>
      </w:r>
      <w:r>
        <w:rPr>
          <w:rFonts w:hint="eastAsia"/>
        </w:rPr>
        <w:t>　　　　四、**地区长石砂岩市场调研分析</w:t>
      </w:r>
      <w:r>
        <w:rPr>
          <w:rFonts w:hint="eastAsia"/>
        </w:rPr>
        <w:br/>
      </w:r>
      <w:r>
        <w:rPr>
          <w:rFonts w:hint="eastAsia"/>
        </w:rPr>
        <w:t>　　　　五、**地区长石砂岩市场调研分析</w:t>
      </w:r>
      <w:r>
        <w:rPr>
          <w:rFonts w:hint="eastAsia"/>
        </w:rPr>
        <w:br/>
      </w:r>
      <w:r>
        <w:rPr>
          <w:rFonts w:hint="eastAsia"/>
        </w:rPr>
        <w:t>　　　　六、**地区长石砂岩市场调研分析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中国长石砂岩行业进出口情况分析预测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2019-2024年中国长石砂岩行业进出口情况分析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一、2019-2024年中国长石砂岩行业进口分析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二、2019-2024年中国长石砂岩行业出口分析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2025-2031年中国长石砂岩行业进出口情况预测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一、2025-2031年中国长石砂岩行业进口预测分析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二、2025-2031年中国长石砂岩行业出口预测分析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影响长石砂岩行业进出口变化的主要原因分析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长石砂岩行业竞争格局分析</w:t>
      </w:r>
      <w:r>
        <w:rPr>
          <w:rFonts w:hint="eastAsia"/>
        </w:rPr>
        <w:br/>
      </w:r>
      <w:r>
        <w:rPr>
          <w:rFonts w:hint="eastAsia"/>
        </w:rPr>
        <w:t>　　第一节 长石砂岩行业集中度分析</w:t>
      </w:r>
      <w:r>
        <w:rPr>
          <w:rFonts w:hint="eastAsia"/>
        </w:rPr>
        <w:br/>
      </w:r>
      <w:r>
        <w:rPr>
          <w:rFonts w:hint="eastAsia"/>
        </w:rPr>
        <w:t>　　　　一、长石砂岩市场集中度分析</w:t>
      </w:r>
      <w:r>
        <w:rPr>
          <w:rFonts w:hint="eastAsia"/>
        </w:rPr>
        <w:br/>
      </w:r>
      <w:r>
        <w:rPr>
          <w:rFonts w:hint="eastAsia"/>
        </w:rPr>
        <w:t>　　　　二、长石砂岩企业集中度分析</w:t>
      </w:r>
      <w:r>
        <w:rPr>
          <w:rFonts w:hint="eastAsia"/>
        </w:rPr>
        <w:br/>
      </w:r>
      <w:r>
        <w:rPr>
          <w:rFonts w:hint="eastAsia"/>
        </w:rPr>
        <w:t>　　　　三、长石砂岩区域集中度分析</w:t>
      </w:r>
      <w:r>
        <w:rPr>
          <w:rFonts w:hint="eastAsia"/>
        </w:rPr>
        <w:br/>
      </w:r>
      <w:r>
        <w:rPr>
          <w:rFonts w:hint="eastAsia"/>
        </w:rPr>
        <w:t>　　第二节 长石砂岩行业主要企业竞争力分析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长石砂岩行业竞争格局分析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一、2025年长石砂岩行业竞争分析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二、2025年中外长石砂岩产品竞争分析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三、2019-2024年我国长石砂岩市场竞争分析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四、2025-2031年国内主要长石砂岩企业动向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长石砂岩行业重点企业发展调研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长石砂岩重点企业（一）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长石砂岩重点企业（二）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长石砂岩重点企业（三）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长石砂岩重点企业（四）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长石砂岩重点企业（五）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长石砂岩重点企业（六）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长石砂岩企业管理策略建议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提高长石砂岩企业竞争力的策略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一、提高中国长石砂岩企业核心竞争力的对策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二、长石砂岩企业提升竞争力的主要方向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三、影响长石砂岩企业核心竞争力的因素及提升途径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四、提高长石砂岩企业竞争力的策略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对我国长石砂岩品牌的战略思考</w:t>
      </w:r>
      <w:r>
        <w:rPr>
          <w:rFonts w:hint="eastAsia"/>
        </w:rPr>
        <w:br/>
      </w:r>
      <w:r>
        <w:rPr>
          <w:rFonts w:hint="eastAsia"/>
        </w:rPr>
        <w:t>　　　　一、长石砂岩实施品牌战略的意义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二、长石砂岩企业品牌的现状分析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三、我国长石砂岩企业的品牌战略</w:t>
      </w:r>
      <w:r>
        <w:rPr>
          <w:rFonts w:hint="eastAsia"/>
        </w:rPr>
        <w:br/>
      </w:r>
      <w:r>
        <w:rPr>
          <w:rFonts w:hint="eastAsia"/>
        </w:rPr>
        <w:t>　　　　四、长石砂岩品牌战略管理的策略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2025-2031年中国长石砂岩行业前景与风险预测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2025年中国长石砂岩市场前景分析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2025-2031年中国长石砂岩发展趋势预测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2025-2031年中国长石砂岩行业投资特性分析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一、2025-2031年中国长石砂岩行业进入壁垒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二、2025-2031年中国长石砂岩行业盈利模式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三、2025-2031年中国长石砂岩行业盈利因素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2025-2031年中国长石砂岩行业投资机会分析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一、2025-2031年中国长石砂岩细分市场投资机会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二、2025-2031年中国长石砂岩行业区域市场投资潜力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2025-2031年中国长石砂岩行业投资风险分析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一、2025-2031年中国长石砂岩行业市场竞争风险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二、2025-2031年中国长石砂岩行业技术风险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三、2025-2031年中国长石砂岩行业政策风险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四、2025-2031年中国长石砂岩行业进入退出风险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2025年长石砂岩行业多维发展策略专题研究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2025年长石砂岩行业降本增效与转型升级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一、长石砂岩企业降本增效实施路径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2、智能制造提升长石砂岩生产效率</w:t>
      </w:r>
      <w:r>
        <w:rPr>
          <w:rFonts w:hint="eastAsia"/>
        </w:rPr>
        <w:br/>
      </w:r>
      <w:r>
        <w:rPr>
          <w:rFonts w:hint="eastAsia"/>
        </w:rPr>
        <w:t>　　　　二、长石砂岩产业转型升级关键举措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1、传统长石砂岩业务数字化改造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2025年长石砂岩行业价值评估与全球布局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一、长石砂岩企业价值评估体系构建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1、长石砂岩行业估值模型分析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2、成长性长石砂岩企业筛选标准</w:t>
      </w:r>
      <w:r>
        <w:rPr>
          <w:rFonts w:hint="eastAsia"/>
        </w:rPr>
        <w:br/>
      </w:r>
      <w:r>
        <w:rPr>
          <w:rFonts w:hint="eastAsia"/>
        </w:rPr>
        <w:t>　　　　二、长石砂岩行业出海布局战略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1、重点海外长石砂岩市场投资机遇</w:t>
      </w:r>
      <w:r>
        <w:rPr>
          <w:rFonts w:hint="eastAsia"/>
        </w:rPr>
        <w:br/>
      </w:r>
      <w:r>
        <w:rPr>
          <w:rFonts w:hint="eastAsia"/>
        </w:rPr>
        <w:t>　　　　　　2、跨境长石砂岩贸易风险应对策略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2025年长石砂岩行业标准体系与产业治理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一、长石砂岩行业标准建设规划</w:t>
      </w:r>
      <w:r>
        <w:rPr>
          <w:rFonts w:hint="eastAsia"/>
        </w:rPr>
        <w:br/>
      </w:r>
      <w:r>
        <w:rPr>
          <w:rFonts w:hint="eastAsia"/>
        </w:rPr>
        <w:t>　　　　　　1、长石砂岩产品质量标准升级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2、国际长石砂岩标准对接路径</w:t>
      </w:r>
      <w:r>
        <w:rPr>
          <w:rFonts w:hint="eastAsia"/>
        </w:rPr>
        <w:br/>
      </w:r>
      <w:r>
        <w:rPr>
          <w:rFonts w:hint="eastAsia"/>
        </w:rPr>
        <w:t>　　　　二、长石砂岩产业治理现代化建议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1、长石砂岩行业监管创新机制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2、区域长石砂岩产业集群培育政策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长石砂岩行业研究结论</w:t>
      </w:r>
      <w:r>
        <w:rPr>
          <w:rFonts w:hint="eastAsia"/>
        </w:rPr>
        <w:br/>
      </w:r>
      <w:r>
        <w:rPr>
          <w:rFonts w:hint="eastAsia"/>
        </w:rPr>
        <w:t>　　第二节 长石砂岩行业投资价值评估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长石砂岩行业投资建议</w:t>
      </w:r>
      <w:r>
        <w:rPr>
          <w:rFonts w:hint="eastAsia"/>
        </w:rPr>
        <w:br/>
      </w:r>
      <w:r>
        <w:rPr>
          <w:rFonts w:hint="eastAsia"/>
        </w:rPr>
        <w:t>　　　　一、长石砂岩行业投资策略建议</w:t>
      </w:r>
      <w:r>
        <w:rPr>
          <w:rFonts w:hint="eastAsia"/>
        </w:rPr>
        <w:br/>
      </w:r>
      <w:r>
        <w:rPr>
          <w:rFonts w:hint="eastAsia"/>
        </w:rPr>
        <w:t>　　　　二、长石砂岩行业投资方向建议</w:t>
      </w:r>
      <w:r>
        <w:rPr>
          <w:rFonts w:hint="eastAsia"/>
        </w:rPr>
        <w:br/>
      </w:r>
      <w:r>
        <w:rPr>
          <w:rFonts w:hint="eastAsia"/>
        </w:rPr>
        <w:t>　　　　三、长石砂岩行业投资方式建议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2019-2024年中国长石砂岩市场规模及增长情况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2019-2024年中国长石砂岩行业产量及增长趋势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2025-2031年中国长石砂岩行业产量预测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2019-2024年中国长石砂岩行业市场需求及增长情况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2025-2031年中国长石砂岩行业市场需求预测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**地区长石砂岩市场规模及增长情况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**地区长石砂岩行业市场需求情况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**地区长石砂岩市场规模及增长情况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**地区长石砂岩行业市场需求情况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2019-2024年中国长石砂岩行业出口情况分析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长石砂岩重点企业经营情况分析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2025年长石砂岩行业壁垒</w:t>
      </w:r>
      <w:r>
        <w:rPr>
          <w:rFonts w:hint="eastAsia"/>
        </w:rPr>
        <w:br/>
      </w:r>
      <w:r>
        <w:rPr>
          <w:rFonts w:hint="eastAsia"/>
        </w:rPr>
        <w:t>　　图表 2025年长石砂岩市场前景分析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2025-2031年中国长石砂岩市场规模预测</w:t>
      </w:r>
      <w:r>
        <w:rPr>
          <w:rFonts w:hint="eastAsia"/>
        </w:rPr>
        <w:br/>
      </w:r>
      <w:r>
        <w:rPr>
          <w:rFonts w:hint="eastAsia"/>
        </w:rPr>
        <w:t>　　图表 2025年长石砂岩发展趋势预测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32ce822d40bf" w:history="1">
        <w:r>
          <w:rPr>
            <w:rStyle w:val="Hyperlink"/>
          </w:rPr>
          <w:t>2025-2031年中国长石砂岩市场研究与前景趋势分析报告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32ce822d40bf" w:history="1">
        <w:r>
          <w:rPr>
            <w:rStyle w:val="Hyperlink"/>
          </w:rPr>
          <w:t>https://www.20087.com/2/07/ZhangShiShaYanQianJing.html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热点：红砂岩多少钱一吨、粗粒长石砂岩、石英砂和沙子的区别、长石砂岩的结构和构造特征、石英砂岩图片、长石砂岩图片、十种常见的岩石、长石砂岩矿物成分、红色砂岩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8230ff844d6f" w:history="1">
      <w:r>
        <w:rPr>
          <w:rStyle w:val="Hyperlink"/>
        </w:rPr>
        <w:t>2025-2031年中国长石砂岩市场研究与前景趋势分析报告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angShiShaYanQianJing.html" TargetMode="External" Id="Rcb8b32ce822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angShiShaYanQianJing.html" TargetMode="External" Id="Rbc9c8230ff8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2025-10-02T06:10:18Z</dcterms:created>
  <dcterms:modified xsi:type="dcterms:W3CDTF">2025-10-02T07:10:18Z</dcterms:modified>
  <dc:subject>2025-2031年中国长石砂岩市场研究与前景趋势分析报告</dc:subject>
  <dc:title>2025-2031年中国长石砂岩市场研究与前景趋势分析报告</dc:title>
  <cp:keywords>2025-2031年中国长石砂岩市场研究与前景趋势分析报告</cp:keywords>
  <dc:description>2025-2031年中国长石砂岩市场研究与前景趋势分析报告</dc:description>
</cp:coreProperties>
</file>