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0fd9c6dcc45fe" w:history="1">
              <w:r>
                <w:rPr>
                  <w:rStyle w:val="Hyperlink"/>
                </w:rPr>
                <w:t>中国镍基合金市场现状调研与发展前景分析报告（2025-2031年）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0fd9c6dcc45fe" w:history="1">
              <w:r>
                <w:rPr>
                  <w:rStyle w:val="Hyperlink"/>
                </w:rPr>
                <w:t>中国镍基合金市场现状调研与发展前景分析报告（2025-2031年）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0fd9c6dcc45fe" w:history="1">
                <w:r>
                  <w:rPr>
                    <w:rStyle w:val="Hyperlink"/>
                  </w:rPr>
                  <w:t>https://www.20087.com/M_NengYuanKuangChan/32/NieJiHeJinChanYeXianZhuangYuFaZhanQianJing.html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是一种高性能金属材料，因其优异的高温强度、耐腐蚀性和抗氧化性，被广泛应用于航空发动机、石油化工、核电站等领域。近年来，随着航空航天和能源行业的快速发展，对镍基合金的需求持续增长。同时，随着新材料技术的进步，镍基合金的性能得到进一步提升，满足了更加苛刻的应用条件。此外，随着3D打印技术的应用，镍基合金在制造复杂零件方面展现出巨大潜力。</w:t>
      </w:r>
      <w:r>
        <w:rPr>
          <w:rFonts w:hint="eastAsia"/>
        </w:rPr>
        <w:br/>
      </w:r>
      <w:r>
        <w:rPr>
          <w:rFonts w:hint="eastAsia"/>
        </w:rPr>
        <w:t>　　未来，镍基合金行业的发展将更加注重技术创新和应用领域的拓展。一方面，随着高温合金技术的进步，镍基合金将更加注重提高材料的高温性能和耐腐蚀性，以适应更加极端的工作环境。另一方面，随着3D打印技术的成熟，镍基合金将在制造复杂结构件方面发挥更大作用，特别是在航空航天和医疗设备领域。长期来看，镍基合金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0fd9c6dcc45fe" w:history="1">
        <w:r>
          <w:rPr>
            <w:rStyle w:val="Hyperlink"/>
          </w:rPr>
          <w:t>中国镍基合金市场现状调研与发展前景分析报告（2025-2031年）</w:t>
        </w:r>
      </w:hyperlink>
      <w:r>
        <w:rPr>
          <w:rFonts w:hint="eastAsia"/>
        </w:rPr>
        <w:t>》基于多年行业研究积累，结合镍基合金市场发展现状，依托行业权威数据资源和长期市场监测数据库，对镍基合金市场规模、技术现状及未来方向进行了全面分析。报告梳理了镍基合金行业竞争格局，重点评估了主要企业的市场表现及品牌影响力，并通过SWOT分析揭示了镍基合金行业机遇与潜在风险。同时，报告对镍基合金市场前景和发展趋势进行了科学预测，为投资者提供了投资价值判断和策略建议，助力把握镍基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中国镍基合金行业发展概述</w:t>
      </w:r>
      <w:r>
        <w:rPr>
          <w:rFonts w:hint="eastAsia"/>
        </w:rPr>
        <w:br/>
      </w:r>
      <w:r>
        <w:rPr>
          <w:rFonts w:hint="eastAsia"/>
        </w:rPr>
        <w:t>　　第一节 镍基合金行业发展情况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最近3-5年中国镍基合金行业经济指标分析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　　　　1、航空制造业</w:t>
      </w:r>
      <w:r>
        <w:rPr>
          <w:rFonts w:hint="eastAsia"/>
        </w:rPr>
        <w:br/>
      </w:r>
      <w:r>
        <w:rPr>
          <w:rFonts w:hint="eastAsia"/>
        </w:rPr>
        <w:t>　　　　　　2、核电装备制造</w:t>
      </w:r>
      <w:r>
        <w:rPr>
          <w:rFonts w:hint="eastAsia"/>
        </w:rPr>
        <w:br/>
      </w:r>
      <w:r>
        <w:rPr>
          <w:rFonts w:hint="eastAsia"/>
        </w:rPr>
        <w:t>　　　　　　3、燃气轮机</w:t>
      </w:r>
      <w:r>
        <w:rPr>
          <w:rFonts w:hint="eastAsia"/>
        </w:rPr>
        <w:br/>
      </w:r>
      <w:r>
        <w:rPr>
          <w:rFonts w:hint="eastAsia"/>
        </w:rPr>
        <w:t>　　　　　　4、高端装备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中国镍基合金行业的国际比较分析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中国镍基合金行业竞争力指标分析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中国镍基合金行业经济指标国际比较分析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全球镍基合金行业市场需求分析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全球镍基合金行业市场供给分析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一、镍基合金行业需求市场</w:t>
      </w:r>
      <w:r>
        <w:rPr>
          <w:rFonts w:hint="eastAsia"/>
        </w:rPr>
        <w:br/>
      </w:r>
      <w:r>
        <w:rPr>
          <w:rFonts w:hint="eastAsia"/>
        </w:rPr>
        <w:t>　　　　二、镍基合金行业客户结构</w:t>
      </w:r>
      <w:r>
        <w:rPr>
          <w:rFonts w:hint="eastAsia"/>
        </w:rPr>
        <w:br/>
      </w:r>
      <w:r>
        <w:rPr>
          <w:rFonts w:hint="eastAsia"/>
        </w:rPr>
        <w:t>　　　　三、镍基合金行业需求的地区差异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一、镍基合金行业的需求预测</w:t>
      </w:r>
      <w:r>
        <w:rPr>
          <w:rFonts w:hint="eastAsia"/>
        </w:rPr>
        <w:br/>
      </w:r>
      <w:r>
        <w:rPr>
          <w:rFonts w:hint="eastAsia"/>
        </w:rPr>
        <w:t>　　　　二、镍基合金行业的供应预测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镍基合金产业链的分析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镍基合金行业主要市场大区发展状况及竞争力研究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镍基合金行业领域2020-2031年需求量预测</w:t>
      </w:r>
      <w:r>
        <w:rPr>
          <w:rFonts w:hint="eastAsia"/>
        </w:rPr>
        <w:br/>
      </w:r>
      <w:r>
        <w:rPr>
          <w:rFonts w:hint="eastAsia"/>
        </w:rPr>
        <w:t>　　第二节 2020-2031年镍基合金行业领域需求功能预测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2020-2031年镍基合金行业领域需求市场格局预测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镍基合金市场竞争格局分析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镍基合金行业主要企业竞争力分析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镍基合金行业竞争格局分析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一、2025年镍基合金行业竞争分析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二、2025年国内外镍基合金竞争分析</w:t>
      </w:r>
      <w:r>
        <w:rPr>
          <w:rFonts w:hint="eastAsia"/>
        </w:rPr>
        <w:br/>
      </w:r>
      <w:r>
        <w:rPr>
          <w:rFonts w:hint="eastAsia"/>
        </w:rPr>
        <w:t>　　　　三、2025年中国镍基合金市场集中度分析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　　1、《新材料产业"十三五"发展规划》</w:t>
      </w:r>
      <w:r>
        <w:rPr>
          <w:rFonts w:hint="eastAsia"/>
        </w:rPr>
        <w:br/>
      </w:r>
      <w:r>
        <w:rPr>
          <w:rFonts w:hint="eastAsia"/>
        </w:rPr>
        <w:t>　　　　　　2、《有色金属工业"十三五"发展规划》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三、中国镍基合金行业参与国际竞争的战略市场定位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宝钢特钢有限公司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中国科学院金属研究所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四、企业发挥发展战略分析</w:t>
      </w:r>
      <w:r>
        <w:rPr>
          <w:rFonts w:hint="eastAsia"/>
        </w:rPr>
        <w:br/>
      </w:r>
      <w:r>
        <w:rPr>
          <w:rFonts w:hint="eastAsia"/>
        </w:rPr>
        <w:t>　　第五节 长城特钢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二、企业项目分析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中航工业北京航空材料研究院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五、国际合作分析</w:t>
      </w:r>
      <w:r>
        <w:rPr>
          <w:rFonts w:hint="eastAsia"/>
        </w:rPr>
        <w:br/>
      </w:r>
      <w:r>
        <w:rPr>
          <w:rFonts w:hint="eastAsia"/>
        </w:rPr>
        <w:t>　　第七节 上海镍晟合金材料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浙江国邦钢业有限公司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二、企业质量管理体系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第九节 上海丰渠特种合金有限公司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第十节 上海宝哈不锈钢有限公司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2025年中国镍基合金行业整体运行指标分析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中国镍基合金行业总体规模分析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中国镍基合金行业产销分析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中国镍基合金行业财务指标总体分析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中国镍基合金行业SWOT分析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2020-2031年镍基合金行业投资价值评估分析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中⋅智⋅林⋅　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2020-2025年LME三月镍收盘价（美元/吨）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2024-2025年中国通用航空机队在册总数</w:t>
      </w:r>
      <w:r>
        <w:rPr>
          <w:rFonts w:hint="eastAsia"/>
        </w:rPr>
        <w:br/>
      </w:r>
      <w:r>
        <w:rPr>
          <w:rFonts w:hint="eastAsia"/>
        </w:rPr>
        <w:t>　　图表 2025年国内通航机场基础建设规划</w:t>
      </w:r>
      <w:r>
        <w:rPr>
          <w:rFonts w:hint="eastAsia"/>
        </w:rPr>
        <w:br/>
      </w:r>
      <w:r>
        <w:rPr>
          <w:rFonts w:hint="eastAsia"/>
        </w:rPr>
        <w:t>　　图表 中国航空零部件制造重点企业分析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我国核电站分布情况</w:t>
      </w:r>
      <w:r>
        <w:rPr>
          <w:rFonts w:hint="eastAsia"/>
        </w:rPr>
        <w:br/>
      </w:r>
      <w:r>
        <w:rPr>
          <w:rFonts w:hint="eastAsia"/>
        </w:rPr>
        <w:t>　　图表 2020-2025年中国核电投资规模分析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2020-2025年中国核电装机容量分析</w:t>
      </w:r>
      <w:r>
        <w:rPr>
          <w:rFonts w:hint="eastAsia"/>
        </w:rPr>
        <w:br/>
      </w:r>
      <w:r>
        <w:rPr>
          <w:rFonts w:hint="eastAsia"/>
        </w:rPr>
        <w:t>　　图表 2020-2025年中国核电发电量分析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2020-2025年中国一重资产负债表</w:t>
      </w:r>
      <w:r>
        <w:rPr>
          <w:rFonts w:hint="eastAsia"/>
        </w:rPr>
        <w:br/>
      </w:r>
      <w:r>
        <w:rPr>
          <w:rFonts w:hint="eastAsia"/>
        </w:rPr>
        <w:t>　　图表 2020-2025年中国一重利润表</w:t>
      </w:r>
      <w:r>
        <w:rPr>
          <w:rFonts w:hint="eastAsia"/>
        </w:rPr>
        <w:br/>
      </w:r>
      <w:r>
        <w:rPr>
          <w:rFonts w:hint="eastAsia"/>
        </w:rPr>
        <w:t>　　图表 2020-2025年中国一重成长能力指标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2020-2025年中国一重盈利能力指标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2020-2025年中国一重盈利质量指标</w:t>
      </w:r>
      <w:r>
        <w:rPr>
          <w:rFonts w:hint="eastAsia"/>
        </w:rPr>
        <w:br/>
      </w:r>
      <w:r>
        <w:rPr>
          <w:rFonts w:hint="eastAsia"/>
        </w:rPr>
        <w:t>　　图表 2020-2025年中国一重运营能力指标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2020-2025年中国一重财务风险指标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2024-2025年上海电气集团股份有限公司成长能力指标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中国智能制造装备产业布局</w:t>
      </w:r>
      <w:r>
        <w:rPr>
          <w:rFonts w:hint="eastAsia"/>
        </w:rPr>
        <w:br/>
      </w:r>
      <w:r>
        <w:rPr>
          <w:rFonts w:hint="eastAsia"/>
        </w:rPr>
        <w:t>　　图表 国内外镍基合金材料牌号对照分析</w:t>
      </w:r>
      <w:r>
        <w:rPr>
          <w:rFonts w:hint="eastAsia"/>
        </w:rPr>
        <w:br/>
      </w:r>
      <w:r>
        <w:rPr>
          <w:rFonts w:hint="eastAsia"/>
        </w:rPr>
        <w:t>　　图表 2020-2025年全球镍市场价格分析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2020-2025年我国镍基合金需求量情况分析</w:t>
      </w:r>
      <w:r>
        <w:rPr>
          <w:rFonts w:hint="eastAsia"/>
        </w:rPr>
        <w:br/>
      </w:r>
      <w:r>
        <w:rPr>
          <w:rFonts w:hint="eastAsia"/>
        </w:rPr>
        <w:t>　　图表 我国镍基合金行业客户分布结构</w:t>
      </w:r>
      <w:r>
        <w:rPr>
          <w:rFonts w:hint="eastAsia"/>
        </w:rPr>
        <w:br/>
      </w:r>
      <w:r>
        <w:rPr>
          <w:rFonts w:hint="eastAsia"/>
        </w:rPr>
        <w:t>　　图表 国家级航空产业园区分布</w:t>
      </w:r>
      <w:r>
        <w:rPr>
          <w:rFonts w:hint="eastAsia"/>
        </w:rPr>
        <w:br/>
      </w:r>
      <w:r>
        <w:rPr>
          <w:rFonts w:hint="eastAsia"/>
        </w:rPr>
        <w:t>　　图表 2025年我国镍基合金行业地区需求结构分析</w:t>
      </w:r>
      <w:r>
        <w:rPr>
          <w:rFonts w:hint="eastAsia"/>
        </w:rPr>
        <w:br/>
      </w:r>
      <w:r>
        <w:rPr>
          <w:rFonts w:hint="eastAsia"/>
        </w:rPr>
        <w:t>　　图表 我国镍基合金主要企业生产产能情况分析</w:t>
      </w:r>
      <w:r>
        <w:rPr>
          <w:rFonts w:hint="eastAsia"/>
        </w:rPr>
        <w:br/>
      </w:r>
      <w:r>
        <w:rPr>
          <w:rFonts w:hint="eastAsia"/>
        </w:rPr>
        <w:t>　　图表 2020-2025年我国镍材料价格分析</w:t>
      </w:r>
      <w:r>
        <w:rPr>
          <w:rFonts w:hint="eastAsia"/>
        </w:rPr>
        <w:br/>
      </w:r>
      <w:r>
        <w:rPr>
          <w:rFonts w:hint="eastAsia"/>
        </w:rPr>
        <w:t>　　图表 我国镍基合金主要企业生产产能情况分析</w:t>
      </w:r>
      <w:r>
        <w:rPr>
          <w:rFonts w:hint="eastAsia"/>
        </w:rPr>
        <w:br/>
      </w:r>
      <w:r>
        <w:rPr>
          <w:rFonts w:hint="eastAsia"/>
        </w:rPr>
        <w:t>　　图表 航空发动机领域的重大政策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2024-2025年我国镍基合金行业华北市场分析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2025年北京分行业生产总值</w:t>
      </w:r>
      <w:r>
        <w:rPr>
          <w:rFonts w:hint="eastAsia"/>
        </w:rPr>
        <w:br/>
      </w:r>
      <w:r>
        <w:rPr>
          <w:rFonts w:hint="eastAsia"/>
        </w:rPr>
        <w:t>　　图表 2020-2025年北京工业增加值及增长速度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2025年北京规模以上工业重点监测行业增加值增长速度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2020-2025年天津市GDP情况</w:t>
      </w:r>
      <w:r>
        <w:rPr>
          <w:rFonts w:hint="eastAsia"/>
        </w:rPr>
        <w:br/>
      </w:r>
      <w:r>
        <w:rPr>
          <w:rFonts w:hint="eastAsia"/>
        </w:rPr>
        <w:t>　　图表 2020-2025年山西生产总值及其增长速度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2025年山西规模以上工业企业工业产品产量分析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2020-2025年河北规模以上工业增加值及增速</w:t>
      </w:r>
      <w:r>
        <w:rPr>
          <w:rFonts w:hint="eastAsia"/>
        </w:rPr>
        <w:br/>
      </w:r>
      <w:r>
        <w:rPr>
          <w:rFonts w:hint="eastAsia"/>
        </w:rPr>
        <w:t>　　图表 2025年河北分行业固定资产投资及增速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2024-2025年我国镍基合金行业华中市场分析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2025年湖南规模以上工业主要产品产量及其增长速度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2025年河南主要工业产品产量及增长速度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2024-2025年我国镍基合金行业华南市场分析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2020-2025年广东工业增加值分析</w:t>
      </w:r>
      <w:r>
        <w:rPr>
          <w:rFonts w:hint="eastAsia"/>
        </w:rPr>
        <w:br/>
      </w:r>
      <w:r>
        <w:rPr>
          <w:rFonts w:hint="eastAsia"/>
        </w:rPr>
        <w:t>　　图表 2025年广东分行业固定资产投资及其增长速度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2025年广东固定资产投资新增主要生产能力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2024-2025年我国镍基合金行业华东市场分析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2025年上海六个重点行业工业总产值及其增长速度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2025年江苏主要工业产品产量情况</w:t>
      </w:r>
      <w:r>
        <w:rPr>
          <w:rFonts w:hint="eastAsia"/>
        </w:rPr>
        <w:br/>
      </w:r>
      <w:r>
        <w:rPr>
          <w:rFonts w:hint="eastAsia"/>
        </w:rPr>
        <w:t>　　图表 2025年山东主要工业产品产量及增长速度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2024-2025年我国镍基合金行业东北市场分析</w:t>
      </w:r>
      <w:r>
        <w:rPr>
          <w:rFonts w:hint="eastAsia"/>
        </w:rPr>
        <w:br/>
      </w:r>
      <w:r>
        <w:rPr>
          <w:rFonts w:hint="eastAsia"/>
        </w:rPr>
        <w:t>　　图表 2020-2025年吉林省地区生产总值及其增长速度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2025年重点产业工业增加值及其增长速度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2024-2025年我国镍基合金行业西北市场分析</w:t>
      </w:r>
      <w:r>
        <w:rPr>
          <w:rFonts w:hint="eastAsia"/>
        </w:rPr>
        <w:br/>
      </w:r>
      <w:r>
        <w:rPr>
          <w:rFonts w:hint="eastAsia"/>
        </w:rPr>
        <w:t>　　图表 2020-2025年重庆地区生产总值及其增长速度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2025年重庆规模以上工业总产值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2024-2025年我国镍基合金行业西北市场分析</w:t>
      </w:r>
      <w:r>
        <w:rPr>
          <w:rFonts w:hint="eastAsia"/>
        </w:rPr>
        <w:br/>
      </w:r>
      <w:r>
        <w:rPr>
          <w:rFonts w:hint="eastAsia"/>
        </w:rPr>
        <w:t>　　图表 2025年陕西生产总值构成</w:t>
      </w:r>
      <w:r>
        <w:rPr>
          <w:rFonts w:hint="eastAsia"/>
        </w:rPr>
        <w:br/>
      </w:r>
      <w:r>
        <w:rPr>
          <w:rFonts w:hint="eastAsia"/>
        </w:rPr>
        <w:t>　　图表 2025年陕西主要工业产品产量</w:t>
      </w:r>
      <w:r>
        <w:rPr>
          <w:rFonts w:hint="eastAsia"/>
        </w:rPr>
        <w:br/>
      </w:r>
      <w:r>
        <w:rPr>
          <w:rFonts w:hint="eastAsia"/>
        </w:rPr>
        <w:t>　　图表 2020-2031年我国镍基合金行业的需求预测分析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我国镍基合金行业重点企业分析</w:t>
      </w:r>
      <w:r>
        <w:rPr>
          <w:rFonts w:hint="eastAsia"/>
        </w:rPr>
        <w:br/>
      </w:r>
      <w:r>
        <w:rPr>
          <w:rFonts w:hint="eastAsia"/>
        </w:rPr>
        <w:t>　　图表 2025年我国镍基合金行业细分市场占总市场的结构比例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产业链模型分析</w:t>
      </w:r>
      <w:r>
        <w:rPr>
          <w:rFonts w:hint="eastAsia"/>
        </w:rPr>
        <w:br/>
      </w:r>
      <w:r>
        <w:rPr>
          <w:rFonts w:hint="eastAsia"/>
        </w:rPr>
        <w:t>　　图表 我国镍基合金行业产业链图示</w:t>
      </w:r>
      <w:r>
        <w:rPr>
          <w:rFonts w:hint="eastAsia"/>
        </w:rPr>
        <w:br/>
      </w:r>
      <w:r>
        <w:rPr>
          <w:rFonts w:hint="eastAsia"/>
        </w:rPr>
        <w:t>　　图表 重大装备关键配套金属结构材料</w:t>
      </w:r>
      <w:r>
        <w:rPr>
          <w:rFonts w:hint="eastAsia"/>
        </w:rPr>
        <w:br/>
      </w:r>
      <w:r>
        <w:rPr>
          <w:rFonts w:hint="eastAsia"/>
        </w:rPr>
        <w:t>　　图表 "十三五"时期有色金属工业发展主要目标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"十三五"时期有色金属工业精深加工产品发展重点</w:t>
      </w:r>
      <w:r>
        <w:rPr>
          <w:rFonts w:hint="eastAsia"/>
        </w:rPr>
        <w:br/>
      </w:r>
      <w:r>
        <w:rPr>
          <w:rFonts w:hint="eastAsia"/>
        </w:rPr>
        <w:t>　　图表 北京钢研高纳科技股份有限公司组织机构分析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2024-2025年北京钢研高纳科技股份有限公司有色金属延压产销分析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抚顺特钢航空、航天用镍基高温合金主要牌号</w:t>
      </w:r>
      <w:r>
        <w:rPr>
          <w:rFonts w:hint="eastAsia"/>
        </w:rPr>
        <w:br/>
      </w:r>
      <w:r>
        <w:rPr>
          <w:rFonts w:hint="eastAsia"/>
        </w:rPr>
        <w:t>　　图表 宝钢特钢有限公司组织机构</w:t>
      </w:r>
      <w:r>
        <w:rPr>
          <w:rFonts w:hint="eastAsia"/>
        </w:rPr>
        <w:br/>
      </w:r>
      <w:r>
        <w:rPr>
          <w:rFonts w:hint="eastAsia"/>
        </w:rPr>
        <w:t>　　图表 宝钢特钢有限公司产品图示</w:t>
      </w:r>
      <w:r>
        <w:rPr>
          <w:rFonts w:hint="eastAsia"/>
        </w:rPr>
        <w:br/>
      </w:r>
      <w:r>
        <w:rPr>
          <w:rFonts w:hint="eastAsia"/>
        </w:rPr>
        <w:t>　　图表 攀钢集团江油长城特殊钢有限公司营销网络</w:t>
      </w:r>
      <w:r>
        <w:rPr>
          <w:rFonts w:hint="eastAsia"/>
        </w:rPr>
        <w:br/>
      </w:r>
      <w:r>
        <w:rPr>
          <w:rFonts w:hint="eastAsia"/>
        </w:rPr>
        <w:t>　　图表 北京航空材料研究院粉末冶金金属主要产品</w:t>
      </w:r>
      <w:r>
        <w:rPr>
          <w:rFonts w:hint="eastAsia"/>
        </w:rPr>
        <w:br/>
      </w:r>
      <w:r>
        <w:rPr>
          <w:rFonts w:hint="eastAsia"/>
        </w:rPr>
        <w:t>　　图表 北京航空材料研究院高温合金铸件主要产品</w:t>
      </w:r>
      <w:r>
        <w:rPr>
          <w:rFonts w:hint="eastAsia"/>
        </w:rPr>
        <w:br/>
      </w:r>
      <w:r>
        <w:rPr>
          <w:rFonts w:hint="eastAsia"/>
        </w:rPr>
        <w:t>　　图表 北京航空材料研究院高温母合金主要产品</w:t>
      </w:r>
      <w:r>
        <w:rPr>
          <w:rFonts w:hint="eastAsia"/>
        </w:rPr>
        <w:br/>
      </w:r>
      <w:r>
        <w:rPr>
          <w:rFonts w:hint="eastAsia"/>
        </w:rPr>
        <w:t>　　图表 上海镍晟合金材料有限公司组织机构</w:t>
      </w:r>
      <w:r>
        <w:rPr>
          <w:rFonts w:hint="eastAsia"/>
        </w:rPr>
        <w:br/>
      </w:r>
      <w:r>
        <w:rPr>
          <w:rFonts w:hint="eastAsia"/>
        </w:rPr>
        <w:t>　　图表 上海镍晟合金材料有限公司部分工程业绩</w:t>
      </w:r>
      <w:r>
        <w:rPr>
          <w:rFonts w:hint="eastAsia"/>
        </w:rPr>
        <w:br/>
      </w:r>
      <w:r>
        <w:rPr>
          <w:rFonts w:hint="eastAsia"/>
        </w:rPr>
        <w:t>　　图表 浙江国邦钢业有限公司组织机构分析</w:t>
      </w:r>
      <w:r>
        <w:rPr>
          <w:rFonts w:hint="eastAsia"/>
        </w:rPr>
        <w:br/>
      </w:r>
      <w:r>
        <w:rPr>
          <w:rFonts w:hint="eastAsia"/>
        </w:rPr>
        <w:t>　　图表 上海丰渠特种合金有限公司组织机构分析</w:t>
      </w:r>
      <w:r>
        <w:rPr>
          <w:rFonts w:hint="eastAsia"/>
        </w:rPr>
        <w:br/>
      </w:r>
      <w:r>
        <w:rPr>
          <w:rFonts w:hint="eastAsia"/>
        </w:rPr>
        <w:t>　　图表 上海丰渠特种合金有限公司业绩分析</w:t>
      </w:r>
      <w:r>
        <w:rPr>
          <w:rFonts w:hint="eastAsia"/>
        </w:rPr>
        <w:br/>
      </w:r>
      <w:r>
        <w:rPr>
          <w:rFonts w:hint="eastAsia"/>
        </w:rPr>
        <w:t>　　图表 上海宝哈不锈钢有限公司组织机构分析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2020-2025年我国镍基合金销售收入情况分析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2025年各月全国规模以上工业企业主要财务指标（主要行业）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0fd9c6dcc45fe" w:history="1">
        <w:r>
          <w:rPr>
            <w:rStyle w:val="Hyperlink"/>
          </w:rPr>
          <w:t>中国镍基合金市场现状调研与发展前景分析报告（2025-2031年）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0fd9c6dcc45fe" w:history="1">
        <w:r>
          <w:rPr>
            <w:rStyle w:val="Hyperlink"/>
          </w:rPr>
          <w:t>https://www.20087.com/M_NengYuanKuangChan/32/NieJiHeJinChanYeXianZhuangYuFaZhanQianJing.html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2ef29ac344e2f" w:history="1">
      <w:r>
        <w:rPr>
          <w:rStyle w:val="Hyperlink"/>
        </w:rPr>
        <w:t>中国镍基合金市场现状调研与发展前景分析报告（2025-2031年）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NieJiHeJinChanYeXianZhuangYuFaZhanQianJing.html" TargetMode="External" Id="R8f00fd9c6dcc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NieJiHeJinChanYeXianZhuangYuFaZhanQianJing.html" TargetMode="External" Id="R7d72ef29ac34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2025-06-13T04:32:00Z</dcterms:created>
  <dcterms:modified xsi:type="dcterms:W3CDTF">2025-06-13T05:32:00Z</dcterms:modified>
  <dc:subject>中国镍基合金市场现状调研与发展前景分析报告（2025-2031年）</dc:subject>
  <dc:title>中国镍基合金市场现状调研与发展前景分析报告（2025-2031年）</dc:title>
  <cp:keywords>中国镍基合金市场现状调研与发展前景分析报告（2025-2031年）</cp:keywords>
  <dc:description>中国镍基合金市场现状调研与发展前景分析报告（2025-2031年）</dc:description>
</cp:coreProperties>
</file>