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7aeaac784433e" w:history="1">
              <w:r>
                <w:rPr>
                  <w:rStyle w:val="Hyperlink"/>
                </w:rPr>
                <w:t>2025-2031年中国合金铝板行业现状分析及发展趋势预测报告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7aeaac784433e" w:history="1">
              <w:r>
                <w:rPr>
                  <w:rStyle w:val="Hyperlink"/>
                </w:rPr>
                <w:t>2025-2031年中国合金铝板行业现状分析及发展趋势预测报告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47aeaac784433e" w:history="1">
                <w:r>
                  <w:rPr>
                    <w:rStyle w:val="Hyperlink"/>
                  </w:rPr>
                  <w:t>https://www.20087.com/2/37/HeJinLvBanFaZhanQuShiFenXi.html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铝板是一种广泛应用于航空航天、汽车制造、建筑装饰等领域的高性能材料，因其优异的强度、耐腐蚀性和轻量化特性而备受青睐。随着工业技术的进步，合金铝板的生产工艺不断优化，产品质量和性能得到了明显提升。特别是在航空航天领域，高强度铝合金板材的应用不仅减轻了飞机重量，还提高了飞行安全性。此外，随着新能源汽车产业的快速发展，合金铝板在电动汽车电池包、车身结构件等方面的应用也日益广泛。然而，合金铝板生产过程中面临的环保压力较大，特别是在电解铝环节产生的废气、废水排放问题，需要采取有效的治理措施。</w:t>
      </w:r>
      <w:r>
        <w:rPr>
          <w:rFonts w:hint="eastAsia"/>
        </w:rPr>
        <w:br/>
      </w:r>
      <w:r>
        <w:rPr>
          <w:rFonts w:hint="eastAsia"/>
        </w:rPr>
        <w:t>　　未来，合金铝板行业将迎来更多的发展机遇和挑战。首先，随着新材料和新工艺的不断涌现，合金铝板的性能将进一步提升，如开发更高强度、更好耐腐蚀性的新型合金材料，满足高端应用领域的需求。此外，智能制造技术的应用将大幅提升生产效率和产品质量，通过自动化生产线和智能检测设备，实现全过程的精确控制，减少人为误差。其次，随着循环经济理念的推广，合金铝板行业的可持续发展成为重要趋势。例如，通过回收利用废旧铝材，减少资源浪费，降低生产成本。此外，随着全球贸易环境的变化，企业需要加强国际合作，拓展海外市场，提升国际竞争力。为了应对这些变化，企业需要加大研发投入，积极引进先进技术和设备，同时加强品牌建设和市场推广，提升产品的附加值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7aeaac784433e" w:history="1">
        <w:r>
          <w:rPr>
            <w:rStyle w:val="Hyperlink"/>
          </w:rPr>
          <w:t>2025-2031年中国合金铝板行业现状分析及发展趋势预测报告</w:t>
        </w:r>
      </w:hyperlink>
      <w:r>
        <w:rPr>
          <w:rFonts w:hint="eastAsia"/>
        </w:rPr>
        <w:t>》对当前我国合金铝板行业的现状、发展变化及竞争格局进行了深入调研与全面分析，同时基于合金铝板行业发展趋势对未来市场动态进行了科学预测。报告还审慎评估了合金铝板行业的发展轨迹与前景，为产业投资者提供了有价值的投资参考。此外，报告也详细阐明了合金铝板行业的投资空间与方向，并提出了具有针对性的战略建议，是一份助力决策者洞察合金铝板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合金铝板行业界定和分类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2025年合金铝板行业国内外发展概述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全球合金铝板行业发展概况</w:t>
      </w:r>
      <w:r>
        <w:rPr>
          <w:rFonts w:hint="eastAsia"/>
        </w:rPr>
        <w:br/>
      </w:r>
      <w:r>
        <w:rPr>
          <w:rFonts w:hint="eastAsia"/>
        </w:rPr>
        <w:t>　　　　一、全球合金铝板行业发展现状</w:t>
      </w:r>
      <w:r>
        <w:rPr>
          <w:rFonts w:hint="eastAsia"/>
        </w:rPr>
        <w:br/>
      </w:r>
      <w:r>
        <w:rPr>
          <w:rFonts w:hint="eastAsia"/>
        </w:rPr>
        <w:t>　　　　二、全球合金铝板行业发展趋势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中国合金铝板行业发展概况</w:t>
      </w:r>
      <w:r>
        <w:rPr>
          <w:rFonts w:hint="eastAsia"/>
        </w:rPr>
        <w:br/>
      </w:r>
      <w:r>
        <w:rPr>
          <w:rFonts w:hint="eastAsia"/>
        </w:rPr>
        <w:t>　　　　一、中国合金铝板行业发展历程与现状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二、中国合金铝板行业发展中存在的问题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2025年中国合金铝板行业发展环境分析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合金铝板行业政策环境</w:t>
      </w:r>
      <w:r>
        <w:rPr>
          <w:rFonts w:hint="eastAsia"/>
        </w:rPr>
        <w:br/>
      </w:r>
      <w:r>
        <w:rPr>
          <w:rFonts w:hint="eastAsia"/>
        </w:rPr>
        <w:t>　　第四节 合金铝板行业技术环境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2025年中国合金铝板行业市场分析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一、合金铝板行业市场规模及增速</w:t>
      </w:r>
      <w:r>
        <w:rPr>
          <w:rFonts w:hint="eastAsia"/>
        </w:rPr>
        <w:br/>
      </w:r>
      <w:r>
        <w:rPr>
          <w:rFonts w:hint="eastAsia"/>
        </w:rPr>
        <w:t>　　　　二、合金铝板行业市场饱和度</w:t>
      </w:r>
      <w:r>
        <w:rPr>
          <w:rFonts w:hint="eastAsia"/>
        </w:rPr>
        <w:br/>
      </w:r>
      <w:r>
        <w:rPr>
          <w:rFonts w:hint="eastAsia"/>
        </w:rPr>
        <w:t>　　　　三、影响合金铝板行业市场规模的因素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四、2025-2031年合金铝板行业市场规模及增速预测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一、合金铝板行业所处生命周期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二、技术变革与行业革新对合金铝板行业的影响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2025年中国合金铝板行业区域市场分析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2025年中国合金铝板行业产业链分析</w:t>
      </w:r>
      <w:r>
        <w:rPr>
          <w:rFonts w:hint="eastAsia"/>
        </w:rPr>
        <w:br/>
      </w:r>
      <w:r>
        <w:rPr>
          <w:rFonts w:hint="eastAsia"/>
        </w:rPr>
        <w:t>　　第一节 合金铝板行业产业链分析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合金铝板上游行业分析</w:t>
      </w:r>
      <w:r>
        <w:rPr>
          <w:rFonts w:hint="eastAsia"/>
        </w:rPr>
        <w:br/>
      </w:r>
      <w:r>
        <w:rPr>
          <w:rFonts w:hint="eastAsia"/>
        </w:rPr>
        <w:t>　　　　一、合金铝板成本构成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四、上游行业对合金铝板行业的影响</w:t>
      </w:r>
      <w:r>
        <w:rPr>
          <w:rFonts w:hint="eastAsia"/>
        </w:rPr>
        <w:br/>
      </w:r>
      <w:r>
        <w:rPr>
          <w:rFonts w:hint="eastAsia"/>
        </w:rPr>
        <w:t>　　第三节 合金铝板下游行业分析</w:t>
      </w:r>
      <w:r>
        <w:rPr>
          <w:rFonts w:hint="eastAsia"/>
        </w:rPr>
        <w:br/>
      </w:r>
      <w:r>
        <w:rPr>
          <w:rFonts w:hint="eastAsia"/>
        </w:rPr>
        <w:t>　　　　一、合金铝板下游行业分布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四、下游需求对合金铝板行业的影响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2025年中国合金铝板行业主导驱动因素分析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中国合金铝板所属行业经济指标分析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2020-2025年中国合金铝板所属行业整体概况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2020-2025年中国合金铝板所属行业供给情况分析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2020-2025年中国合金铝板所属行业销售情况分析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2020-2025年中国合金铝板所属行业经营效益分析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2025年中国合金铝板行业竞争分析</w:t>
      </w:r>
      <w:r>
        <w:rPr>
          <w:rFonts w:hint="eastAsia"/>
        </w:rPr>
        <w:br/>
      </w:r>
      <w:r>
        <w:rPr>
          <w:rFonts w:hint="eastAsia"/>
        </w:rPr>
        <w:t>　　第一节 重点合金铝板企业市场份额</w:t>
      </w:r>
      <w:r>
        <w:rPr>
          <w:rFonts w:hint="eastAsia"/>
        </w:rPr>
        <w:br/>
      </w:r>
      <w:r>
        <w:rPr>
          <w:rFonts w:hint="eastAsia"/>
        </w:rPr>
        <w:t>　　第二节 合金铝板行业市场集中度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中国合金铝板行业重点企业分析</w:t>
      </w:r>
      <w:r>
        <w:rPr>
          <w:rFonts w:hint="eastAsia"/>
        </w:rPr>
        <w:br/>
      </w:r>
      <w:r>
        <w:rPr>
          <w:rFonts w:hint="eastAsia"/>
        </w:rPr>
        <w:t>　　第一节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肇庆亚洲铝厂有限公司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广东伟业铝厂集团有限公司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长沙振升集团有限公司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2025-2031年中国合金铝板行业趋势预测分析</w:t>
      </w:r>
      <w:r>
        <w:rPr>
          <w:rFonts w:hint="eastAsia"/>
        </w:rPr>
        <w:br/>
      </w:r>
      <w:r>
        <w:rPr>
          <w:rFonts w:hint="eastAsia"/>
        </w:rPr>
        <w:t>　　第一节 合金铝板行业投资回顾</w:t>
      </w:r>
      <w:r>
        <w:rPr>
          <w:rFonts w:hint="eastAsia"/>
        </w:rPr>
        <w:br/>
      </w:r>
      <w:r>
        <w:rPr>
          <w:rFonts w:hint="eastAsia"/>
        </w:rPr>
        <w:t>　　　　一、合金铝板行业投资规模及增速统计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二、合金铝板行业投资结构分析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2025-2031年中国合金铝板行业投资规模及增速预测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2025-2031年中国合金铝板行业发展趋势预测</w:t>
      </w:r>
      <w:r>
        <w:rPr>
          <w:rFonts w:hint="eastAsia"/>
        </w:rPr>
        <w:br/>
      </w:r>
      <w:r>
        <w:rPr>
          <w:rFonts w:hint="eastAsia"/>
        </w:rPr>
        <w:t>　　　　一、合金铝板行业发展驱动因素分析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二、合金铝板行业发展趋势预测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三、2025-2031年中国合金铝板行业产量预测图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四、2025-2031年中国合金铝板行业需求预测图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五、2025-2031年中国合金铝板行业市场规模预测图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六、2025-2031年中国合金铝板行业价格走势预测图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七、2025-2031年中国合金铝板行业全球市场份额预测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中⋅智林－合金铝板行业投资现状及建议</w:t>
      </w:r>
      <w:r>
        <w:rPr>
          <w:rFonts w:hint="eastAsia"/>
        </w:rPr>
        <w:br/>
      </w:r>
      <w:r>
        <w:rPr>
          <w:rFonts w:hint="eastAsia"/>
        </w:rPr>
        <w:t>　　　　一、合金铝板行业投资项目分析</w:t>
      </w:r>
      <w:r>
        <w:rPr>
          <w:rFonts w:hint="eastAsia"/>
        </w:rPr>
        <w:br/>
      </w:r>
      <w:r>
        <w:rPr>
          <w:rFonts w:hint="eastAsia"/>
        </w:rPr>
        <w:t>　　　　二、合金铝板行业投资机遇分析</w:t>
      </w:r>
      <w:r>
        <w:rPr>
          <w:rFonts w:hint="eastAsia"/>
        </w:rPr>
        <w:br/>
      </w:r>
      <w:r>
        <w:rPr>
          <w:rFonts w:hint="eastAsia"/>
        </w:rPr>
        <w:t>　　　　三、合金铝板行业投资前景警示</w:t>
      </w:r>
      <w:r>
        <w:rPr>
          <w:rFonts w:hint="eastAsia"/>
        </w:rPr>
        <w:br/>
      </w:r>
      <w:r>
        <w:rPr>
          <w:rFonts w:hint="eastAsia"/>
        </w:rPr>
        <w:t>　　　　四、合金铝板行业投资前景研究建议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2020-2025年中国合金铝板市场规模及增长情况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2020-2025年中国合金铝板行业产量及增长趋势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2020-2025年中国合金铝板行业市场需求及增长情况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2020-2025年中国合金铝板行业利润及增长情况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**地区合金铝板行业市场需求情况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2020-2025年中国合金铝板行业出口情况分析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2020-2025年中国合金铝板行业产品市场价格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合金铝板重点企业经营情况分析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合金铝板重点企业经营情况分析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2025-2031年中国合金铝板市场规模预测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2025-2031年中国合金铝板行业利润预测</w:t>
      </w:r>
      <w:r>
        <w:rPr>
          <w:rFonts w:hint="eastAsia"/>
        </w:rPr>
        <w:br/>
      </w:r>
      <w:r>
        <w:rPr>
          <w:rFonts w:hint="eastAsia"/>
        </w:rPr>
        <w:t>　　图表 2025年合金铝板行业壁垒</w:t>
      </w:r>
      <w:r>
        <w:rPr>
          <w:rFonts w:hint="eastAsia"/>
        </w:rPr>
        <w:br/>
      </w:r>
      <w:r>
        <w:rPr>
          <w:rFonts w:hint="eastAsia"/>
        </w:rPr>
        <w:t>　　图表 2025年合金铝板市场前景分析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2025-2031年中国合金铝板市场需求预测</w:t>
      </w:r>
      <w:r>
        <w:rPr>
          <w:rFonts w:hint="eastAsia"/>
        </w:rPr>
        <w:br/>
      </w:r>
      <w:r>
        <w:rPr>
          <w:rFonts w:hint="eastAsia"/>
        </w:rPr>
        <w:t>　　图表 2025年合金铝板发展趋势预测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7aeaac784433e" w:history="1">
        <w:r>
          <w:rPr>
            <w:rStyle w:val="Hyperlink"/>
          </w:rPr>
          <w:t>2025-2031年中国合金铝板行业现状分析及发展趋势预测报告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47aeaac784433e" w:history="1">
        <w:r>
          <w:rPr>
            <w:rStyle w:val="Hyperlink"/>
          </w:rPr>
          <w:t>https://www.20087.com/2/37/HeJinLvBanFaZhanQuShiFenXi.html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275e30c6a4249" w:history="1">
      <w:r>
        <w:rPr>
          <w:rStyle w:val="Hyperlink"/>
        </w:rPr>
        <w:t>2025-2031年中国合金铝板行业现状分析及发展趋势预测报告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HeJinLvBanFaZhanQuShiFenXi.html" TargetMode="External" Id="R3447aeaac784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HeJinLvBanFaZhanQuShiFenXi.html" TargetMode="External" Id="R21c275e30c6a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2025-03-03T23:23:38Z</dcterms:created>
  <dcterms:modified xsi:type="dcterms:W3CDTF">2025-03-04T00:23:38Z</dcterms:modified>
  <dc:subject>2025-2031年中国合金铝板行业现状分析及发展趋势预测报告</dc:subject>
  <dc:title>2025-2031年中国合金铝板行业现状分析及发展趋势预测报告</dc:title>
  <cp:keywords>2025-2031年中国合金铝板行业现状分析及发展趋势预测报告</cp:keywords>
  <dc:description>2025-2031年中国合金铝板行业现状分析及发展趋势预测报告</dc:description>
</cp:coreProperties>
</file>