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3d96af7f94ce0" w:history="1">
              <w:r>
                <w:rPr>
                  <w:rStyle w:val="Hyperlink"/>
                </w:rPr>
                <w:t>中国气相白炭黑行业现状调研及发展前景分析报告（2024-2030年）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3d96af7f94ce0" w:history="1">
              <w:r>
                <w:rPr>
                  <w:rStyle w:val="Hyperlink"/>
                </w:rPr>
                <w:t>中国气相白炭黑行业现状调研及发展前景分析报告（2024-2030年）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3d96af7f94ce0" w:history="1">
                <w:r>
                  <w:rPr>
                    <w:rStyle w:val="Hyperlink"/>
                  </w:rPr>
                  <w:t>https://www.20087.com/M_NengYuanKuangChan/72/QiXiangBaiTanHeiShiChangXingQingFenXiYuQuShiYuCe.html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白炭黑是一种高性能的无定形二氧化硅，因其高纯度、大比表面积和良好的分散性，在橡胶、塑料、涂料、电池等行业中有着广泛的应用。近年来，随着新能源汽车市场的爆发式增长，气相白炭黑在锂离子电池正极材料中的应用需求显著增加。同时，环保法规的趋严促进了气相白炭黑在绿色轮胎和低VOC涂料中的应用。然而，生产工艺的复杂性和高昂的生产成本是制约其更广泛应用的挑战。</w:t>
      </w:r>
      <w:r>
        <w:rPr>
          <w:rFonts w:hint="eastAsia"/>
        </w:rPr>
        <w:br/>
      </w:r>
      <w:r>
        <w:rPr>
          <w:rFonts w:hint="eastAsia"/>
        </w:rPr>
        <w:t>　　未来，气相白炭黑行业将朝着更精细的粒径控制、更高的纯度和更低的成本方向发展。随着技术进步，生产商将探索更高效的生产工艺，如采用可再生原料和回收利用，以降低生产成本并提高环境可持续性。同时，随着电池技术的革新，气相白炭黑在提高电池性能和寿命方面的潜力将被进一步挖掘，特别是在固态电池和钠离子电池中。</w:t>
      </w:r>
      <w:r>
        <w:rPr>
          <w:rFonts w:hint="eastAsia"/>
        </w:rPr>
        <w:br/>
      </w:r>
      <w:r>
        <w:rPr>
          <w:rFonts w:hint="eastAsia"/>
        </w:rPr>
        <w:t>　　《</w:t>
      </w:r>
      <w:hyperlink r:id="R8473d96af7f94ce0" w:history="1">
        <w:r>
          <w:rPr>
            <w:rStyle w:val="Hyperlink"/>
          </w:rPr>
          <w:t>中国气相白炭黑行业现状调研及发展前景分析报告（2024-2030年）</w:t>
        </w:r>
      </w:hyperlink>
      <w:r>
        <w:rPr>
          <w:rFonts w:hint="eastAsia"/>
        </w:rPr>
        <w:t>》依托详实的数据支撑，全面剖析了气相白炭黑行业的市场规模、需求动态与价格走势。气相白炭黑报告深入挖掘产业链上下游关联，评估当前市场现状，并对未来气相白炭黑市场前景作出科学预测。通过对气相白炭黑细分市场的划分和重点企业的剖析，揭示了行业竞争格局、品牌影响力和市场集中度。此外，气相白炭黑报告还为投资者提供了关于气相白炭黑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2019-2024年世界气相白炭黑行业发展现状分析</w:t>
      </w:r>
      <w:r>
        <w:rPr>
          <w:rFonts w:hint="eastAsia"/>
        </w:rPr>
        <w:br/>
      </w:r>
      <w:r>
        <w:rPr>
          <w:rFonts w:hint="eastAsia"/>
        </w:rPr>
        <w:t>　　第一节 2019-2024年世界气相白炭黑行业发展现状</w:t>
      </w:r>
      <w:r>
        <w:rPr>
          <w:rFonts w:hint="eastAsia"/>
        </w:rPr>
        <w:br/>
      </w:r>
      <w:r>
        <w:rPr>
          <w:rFonts w:hint="eastAsia"/>
        </w:rPr>
        <w:t>　　　　一、世界气相白炭黑生产情况分析</w:t>
      </w:r>
      <w:r>
        <w:rPr>
          <w:rFonts w:hint="eastAsia"/>
        </w:rPr>
        <w:br/>
      </w:r>
      <w:r>
        <w:rPr>
          <w:rFonts w:hint="eastAsia"/>
        </w:rPr>
        <w:t>　　　　二、国外发达国家气相法白炭黑应用领域</w:t>
      </w:r>
      <w:r>
        <w:rPr>
          <w:rFonts w:hint="eastAsia"/>
        </w:rPr>
        <w:br/>
      </w:r>
      <w:r>
        <w:rPr>
          <w:rFonts w:hint="eastAsia"/>
        </w:rPr>
        <w:t>　　　　三、全球气相法白炭黑消费形势解析</w:t>
      </w:r>
      <w:r>
        <w:rPr>
          <w:rFonts w:hint="eastAsia"/>
        </w:rPr>
        <w:br/>
      </w:r>
      <w:r>
        <w:rPr>
          <w:rFonts w:hint="eastAsia"/>
        </w:rPr>
        <w:t>　　第二节 2019-2024年世界主要国家气相白炭黑行业发展情况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2024-2030年世界气相白炭黑行业市场发展前景预测</w:t>
      </w:r>
      <w:r>
        <w:rPr>
          <w:rFonts w:hint="eastAsia"/>
        </w:rPr>
        <w:br/>
      </w:r>
      <w:r>
        <w:rPr>
          <w:rFonts w:hint="eastAsia"/>
        </w:rPr>
        <w:br/>
      </w:r>
      <w:r>
        <w:rPr>
          <w:rFonts w:hint="eastAsia"/>
        </w:rPr>
        <w:t>第二章 2019-2024年世界气相白炭黑主要生产企业经营情况分析</w:t>
      </w:r>
      <w:r>
        <w:rPr>
          <w:rFonts w:hint="eastAsia"/>
        </w:rPr>
        <w:br/>
      </w:r>
      <w:r>
        <w:rPr>
          <w:rFonts w:hint="eastAsia"/>
        </w:rPr>
        <w:t>　　第一节 比利时迪高萨公司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第二节 德国Wacker公司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第三节 德国迪高萨公司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第四节 美国卡伯特公司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第五节 日本出光兴产</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第六节 日本德山曹达</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第七节 乌克兰卡路什化学公司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t>　　第八节 美国通用电气公司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三、企业国际化战略研究</w:t>
      </w:r>
      <w:r>
        <w:rPr>
          <w:rFonts w:hint="eastAsia"/>
        </w:rPr>
        <w:br/>
      </w:r>
      <w:r>
        <w:rPr>
          <w:rFonts w:hint="eastAsia"/>
        </w:rPr>
        <w:br/>
      </w:r>
      <w:r>
        <w:rPr>
          <w:rFonts w:hint="eastAsia"/>
        </w:rPr>
        <w:t>第三章 2019-2024年中国气相白炭黑行业运行环境分析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2019-2024年中国气相白炭黑行业政策环境分析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2019-2024年中国气相白炭黑行业社会环境分析</w:t>
      </w:r>
      <w:r>
        <w:rPr>
          <w:rFonts w:hint="eastAsia"/>
        </w:rPr>
        <w:br/>
      </w:r>
      <w:r>
        <w:rPr>
          <w:rFonts w:hint="eastAsia"/>
        </w:rPr>
        <w:br/>
      </w:r>
      <w:r>
        <w:rPr>
          <w:rFonts w:hint="eastAsia"/>
        </w:rPr>
        <w:t>第四章 2019-2024年中国气相白炭黑行业发展现状分析</w:t>
      </w:r>
      <w:r>
        <w:rPr>
          <w:rFonts w:hint="eastAsia"/>
        </w:rPr>
        <w:br/>
      </w:r>
      <w:r>
        <w:rPr>
          <w:rFonts w:hint="eastAsia"/>
        </w:rPr>
        <w:t>　　第一节 2019-2024年中国气相白炭黑产业发展现状分析</w:t>
      </w:r>
      <w:r>
        <w:rPr>
          <w:rFonts w:hint="eastAsia"/>
        </w:rPr>
        <w:br/>
      </w:r>
      <w:r>
        <w:rPr>
          <w:rFonts w:hint="eastAsia"/>
        </w:rPr>
        <w:t>　　　　一、气相白炭黑产业发展规模分析</w:t>
      </w:r>
      <w:r>
        <w:rPr>
          <w:rFonts w:hint="eastAsia"/>
        </w:rPr>
        <w:br/>
      </w:r>
      <w:r>
        <w:rPr>
          <w:rFonts w:hint="eastAsia"/>
        </w:rPr>
        <w:t>　　　　二、气相白炭黑产业发展技术分析</w:t>
      </w:r>
      <w:r>
        <w:rPr>
          <w:rFonts w:hint="eastAsia"/>
        </w:rPr>
        <w:br/>
      </w:r>
      <w:r>
        <w:rPr>
          <w:rFonts w:hint="eastAsia"/>
        </w:rPr>
        <w:t>　　　　三、气相白炭黑产品价格走势分析</w:t>
      </w:r>
      <w:r>
        <w:rPr>
          <w:rFonts w:hint="eastAsia"/>
        </w:rPr>
        <w:br/>
      </w:r>
      <w:r>
        <w:rPr>
          <w:rFonts w:hint="eastAsia"/>
        </w:rPr>
        <w:t>　　第二节 2019-2024年中国气相白炭黑的生产工艺及技术进展</w:t>
      </w:r>
      <w:r>
        <w:rPr>
          <w:rFonts w:hint="eastAsia"/>
        </w:rPr>
        <w:br/>
      </w:r>
      <w:r>
        <w:rPr>
          <w:rFonts w:hint="eastAsia"/>
        </w:rPr>
        <w:t>　　　　一、气相白炭黑生产工艺</w:t>
      </w:r>
      <w:r>
        <w:rPr>
          <w:rFonts w:hint="eastAsia"/>
        </w:rPr>
        <w:br/>
      </w:r>
      <w:r>
        <w:rPr>
          <w:rFonts w:hint="eastAsia"/>
        </w:rPr>
        <w:t>　　　　二、气相白炭黑生产工艺进展</w:t>
      </w:r>
      <w:r>
        <w:rPr>
          <w:rFonts w:hint="eastAsia"/>
        </w:rPr>
        <w:br/>
      </w:r>
      <w:r>
        <w:rPr>
          <w:rFonts w:hint="eastAsia"/>
        </w:rPr>
        <w:t>　　　　三、气相白炭黑质量指标</w:t>
      </w:r>
      <w:r>
        <w:rPr>
          <w:rFonts w:hint="eastAsia"/>
        </w:rPr>
        <w:br/>
      </w:r>
      <w:r>
        <w:rPr>
          <w:rFonts w:hint="eastAsia"/>
        </w:rPr>
        <w:t>　　第三节 2019-2024年中国气相白炭黑行业存在的问题与对策分析</w:t>
      </w:r>
      <w:r>
        <w:rPr>
          <w:rFonts w:hint="eastAsia"/>
        </w:rPr>
        <w:br/>
      </w:r>
      <w:r>
        <w:rPr>
          <w:rFonts w:hint="eastAsia"/>
        </w:rPr>
        <w:br/>
      </w:r>
      <w:r>
        <w:rPr>
          <w:rFonts w:hint="eastAsia"/>
        </w:rPr>
        <w:t>第五章 2019-2024年中国气相白炭黑市场运行状况分析</w:t>
      </w:r>
      <w:r>
        <w:rPr>
          <w:rFonts w:hint="eastAsia"/>
        </w:rPr>
        <w:br/>
      </w:r>
      <w:r>
        <w:rPr>
          <w:rFonts w:hint="eastAsia"/>
        </w:rPr>
        <w:t>　　第一节 2019-2024年中国气相白炭黑市场发展总体状况分析</w:t>
      </w:r>
      <w:r>
        <w:rPr>
          <w:rFonts w:hint="eastAsia"/>
        </w:rPr>
        <w:br/>
      </w:r>
      <w:r>
        <w:rPr>
          <w:rFonts w:hint="eastAsia"/>
        </w:rPr>
        <w:t>　　　　一、气相白炭黑消费情况分析</w:t>
      </w:r>
      <w:r>
        <w:rPr>
          <w:rFonts w:hint="eastAsia"/>
        </w:rPr>
        <w:br/>
      </w:r>
      <w:r>
        <w:rPr>
          <w:rFonts w:hint="eastAsia"/>
        </w:rPr>
        <w:t>　　　　二、气相白炭黑产品原料供应状况分析</w:t>
      </w:r>
      <w:r>
        <w:rPr>
          <w:rFonts w:hint="eastAsia"/>
        </w:rPr>
        <w:br/>
      </w:r>
      <w:r>
        <w:rPr>
          <w:rFonts w:hint="eastAsia"/>
        </w:rPr>
        <w:t>　　　　三、气相白炭黑市场与国外的差距分析</w:t>
      </w:r>
      <w:r>
        <w:rPr>
          <w:rFonts w:hint="eastAsia"/>
        </w:rPr>
        <w:br/>
      </w:r>
      <w:r>
        <w:rPr>
          <w:rFonts w:hint="eastAsia"/>
        </w:rPr>
        <w:t>　　第二节 2019-2024年中国气相白炭黑市场供需格局分析</w:t>
      </w:r>
      <w:r>
        <w:rPr>
          <w:rFonts w:hint="eastAsia"/>
        </w:rPr>
        <w:br/>
      </w:r>
      <w:r>
        <w:rPr>
          <w:rFonts w:hint="eastAsia"/>
        </w:rPr>
        <w:t>　　　　一、气相白炭黑生产现状</w:t>
      </w:r>
      <w:r>
        <w:rPr>
          <w:rFonts w:hint="eastAsia"/>
        </w:rPr>
        <w:br/>
      </w:r>
      <w:r>
        <w:rPr>
          <w:rFonts w:hint="eastAsia"/>
        </w:rPr>
        <w:t>　　　　二、气相白炭黑需求情况</w:t>
      </w:r>
      <w:r>
        <w:rPr>
          <w:rFonts w:hint="eastAsia"/>
        </w:rPr>
        <w:br/>
      </w:r>
      <w:r>
        <w:rPr>
          <w:rFonts w:hint="eastAsia"/>
        </w:rPr>
        <w:t>　　　　三、影响气相白炭黑市场的因素分析</w:t>
      </w:r>
      <w:r>
        <w:rPr>
          <w:rFonts w:hint="eastAsia"/>
        </w:rPr>
        <w:br/>
      </w:r>
      <w:r>
        <w:rPr>
          <w:rFonts w:hint="eastAsia"/>
        </w:rPr>
        <w:t>　　第三节 2019-2024年中国气相白炭黑项目建设情况分析</w:t>
      </w:r>
      <w:r>
        <w:rPr>
          <w:rFonts w:hint="eastAsia"/>
        </w:rPr>
        <w:br/>
      </w:r>
      <w:r>
        <w:rPr>
          <w:rFonts w:hint="eastAsia"/>
        </w:rPr>
        <w:br/>
      </w:r>
      <w:r>
        <w:rPr>
          <w:rFonts w:hint="eastAsia"/>
        </w:rPr>
        <w:t>第六章 2019-2024年中国基础化学原料制造行业数据监测分析</w:t>
      </w:r>
      <w:r>
        <w:rPr>
          <w:rFonts w:hint="eastAsia"/>
        </w:rPr>
        <w:br/>
      </w:r>
      <w:r>
        <w:rPr>
          <w:rFonts w:hint="eastAsia"/>
        </w:rPr>
        <w:t>　　第一节 2019-2024年中国基础化学原料制造行业总体数据分析</w:t>
      </w:r>
      <w:r>
        <w:rPr>
          <w:rFonts w:hint="eastAsia"/>
        </w:rPr>
        <w:br/>
      </w:r>
      <w:r>
        <w:rPr>
          <w:rFonts w:hint="eastAsia"/>
        </w:rPr>
        <w:t>　　　　一、2024年中国基础化学原料制造行业全部企业数据分析</w:t>
      </w:r>
      <w:r>
        <w:rPr>
          <w:rFonts w:hint="eastAsia"/>
        </w:rPr>
        <w:br/>
      </w:r>
      <w:r>
        <w:rPr>
          <w:rFonts w:hint="eastAsia"/>
        </w:rPr>
        <w:t>　　　　……</w:t>
      </w:r>
      <w:r>
        <w:rPr>
          <w:rFonts w:hint="eastAsia"/>
        </w:rPr>
        <w:br/>
      </w:r>
      <w:r>
        <w:rPr>
          <w:rFonts w:hint="eastAsia"/>
        </w:rPr>
        <w:t>　　第二节 2019-2024年中国基础化学原料制造行业不同规模企业数据分析</w:t>
      </w:r>
      <w:r>
        <w:rPr>
          <w:rFonts w:hint="eastAsia"/>
        </w:rPr>
        <w:br/>
      </w:r>
      <w:r>
        <w:rPr>
          <w:rFonts w:hint="eastAsia"/>
        </w:rPr>
        <w:t>　　　　一、2024年中国基础化学原料制造行业不同规模企业数据分析</w:t>
      </w:r>
      <w:r>
        <w:rPr>
          <w:rFonts w:hint="eastAsia"/>
        </w:rPr>
        <w:br/>
      </w:r>
      <w:r>
        <w:rPr>
          <w:rFonts w:hint="eastAsia"/>
        </w:rPr>
        <w:t>　　　　……</w:t>
      </w:r>
      <w:r>
        <w:rPr>
          <w:rFonts w:hint="eastAsia"/>
        </w:rPr>
        <w:br/>
      </w:r>
      <w:r>
        <w:rPr>
          <w:rFonts w:hint="eastAsia"/>
        </w:rPr>
        <w:t>　　第三节 2019-2024年中国基础化学原料制造行业不同所有制企业数据分析</w:t>
      </w:r>
      <w:r>
        <w:rPr>
          <w:rFonts w:hint="eastAsia"/>
        </w:rPr>
        <w:br/>
      </w:r>
      <w:r>
        <w:rPr>
          <w:rFonts w:hint="eastAsia"/>
        </w:rPr>
        <w:t>　　　　一、2024年中国基础化学原料制造行业不同所有制企业数据分析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2019-2024年中国气相白炭黑行业竞争格局分析</w:t>
      </w:r>
      <w:r>
        <w:rPr>
          <w:rFonts w:hint="eastAsia"/>
        </w:rPr>
        <w:br/>
      </w:r>
      <w:r>
        <w:rPr>
          <w:rFonts w:hint="eastAsia"/>
        </w:rPr>
        <w:t>　　第一节 2019-2024年中国气相白炭黑行业竞争格局分析</w:t>
      </w:r>
      <w:r>
        <w:rPr>
          <w:rFonts w:hint="eastAsia"/>
        </w:rPr>
        <w:br/>
      </w:r>
      <w:r>
        <w:rPr>
          <w:rFonts w:hint="eastAsia"/>
        </w:rPr>
        <w:t>　　　　一、气相白炭黑技术竞争分析</w:t>
      </w:r>
      <w:r>
        <w:rPr>
          <w:rFonts w:hint="eastAsia"/>
        </w:rPr>
        <w:br/>
      </w:r>
      <w:r>
        <w:rPr>
          <w:rFonts w:hint="eastAsia"/>
        </w:rPr>
        <w:t>　　　　二、气相白炭黑价格竞争分析</w:t>
      </w:r>
      <w:r>
        <w:rPr>
          <w:rFonts w:hint="eastAsia"/>
        </w:rPr>
        <w:br/>
      </w:r>
      <w:r>
        <w:rPr>
          <w:rFonts w:hint="eastAsia"/>
        </w:rPr>
        <w:t>　　　　三、气相白炭黑成本竞争分析</w:t>
      </w:r>
      <w:r>
        <w:rPr>
          <w:rFonts w:hint="eastAsia"/>
        </w:rPr>
        <w:br/>
      </w:r>
      <w:r>
        <w:rPr>
          <w:rFonts w:hint="eastAsia"/>
        </w:rPr>
        <w:t>　　第二节 2019-2024年中国气相白炭黑行业集中度分析</w:t>
      </w:r>
      <w:r>
        <w:rPr>
          <w:rFonts w:hint="eastAsia"/>
        </w:rPr>
        <w:br/>
      </w:r>
      <w:r>
        <w:rPr>
          <w:rFonts w:hint="eastAsia"/>
        </w:rPr>
        <w:t>　　　　一、气相白炭黑市场集中度分析</w:t>
      </w:r>
      <w:r>
        <w:rPr>
          <w:rFonts w:hint="eastAsia"/>
        </w:rPr>
        <w:br/>
      </w:r>
      <w:r>
        <w:rPr>
          <w:rFonts w:hint="eastAsia"/>
        </w:rPr>
        <w:t>　　　　二、气相白炭黑生产企业分布分析</w:t>
      </w:r>
      <w:r>
        <w:rPr>
          <w:rFonts w:hint="eastAsia"/>
        </w:rPr>
        <w:br/>
      </w:r>
      <w:r>
        <w:rPr>
          <w:rFonts w:hint="eastAsia"/>
        </w:rPr>
        <w:t>　　第三节 2019-2024年中国气相白炭黑行业竞争策略分析</w:t>
      </w:r>
      <w:r>
        <w:rPr>
          <w:rFonts w:hint="eastAsia"/>
        </w:rPr>
        <w:br/>
      </w:r>
      <w:r>
        <w:rPr>
          <w:rFonts w:hint="eastAsia"/>
        </w:rPr>
        <w:br/>
      </w:r>
      <w:r>
        <w:rPr>
          <w:rFonts w:hint="eastAsia"/>
        </w:rPr>
        <w:t>第八章 2019-2024年中国白炭黑重点企业财务状况及竞争力分析</w:t>
      </w:r>
      <w:r>
        <w:rPr>
          <w:rFonts w:hint="eastAsia"/>
        </w:rPr>
        <w:br/>
      </w:r>
      <w:r>
        <w:rPr>
          <w:rFonts w:hint="eastAsia"/>
        </w:rPr>
        <w:t>　　第一节 江西昌九生物化工股份有限公司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株洲兴隆化工实业有限公司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赢创嘉联白炭黑（南平）有限公司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山东联科卡尔迪克白炭黑有限公司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福建省漳平市正盛化工有限公司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罗地亚白炭黑（青岛）有限公司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福建省三明同晟化工有限公司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山东联科白炭黑有限公司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三明市丰润化工有限公司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石家庄市高宗化工有限公司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2019-2024年中国工业硅行业运行形势透析</w:t>
      </w:r>
      <w:r>
        <w:rPr>
          <w:rFonts w:hint="eastAsia"/>
        </w:rPr>
        <w:br/>
      </w:r>
      <w:r>
        <w:rPr>
          <w:rFonts w:hint="eastAsia"/>
        </w:rPr>
        <w:t>　　第一节 2019-2024年中国工业硅行业发展概况</w:t>
      </w:r>
      <w:r>
        <w:rPr>
          <w:rFonts w:hint="eastAsia"/>
        </w:rPr>
        <w:br/>
      </w:r>
      <w:r>
        <w:rPr>
          <w:rFonts w:hint="eastAsia"/>
        </w:rPr>
        <w:t>　　　　一、中国工业硅行业特点分析</w:t>
      </w:r>
      <w:r>
        <w:rPr>
          <w:rFonts w:hint="eastAsia"/>
        </w:rPr>
        <w:br/>
      </w:r>
      <w:r>
        <w:rPr>
          <w:rFonts w:hint="eastAsia"/>
        </w:rPr>
        <w:t>　　　　二、中国工业硅市场分析</w:t>
      </w:r>
      <w:r>
        <w:rPr>
          <w:rFonts w:hint="eastAsia"/>
        </w:rPr>
        <w:br/>
      </w:r>
      <w:r>
        <w:rPr>
          <w:rFonts w:hint="eastAsia"/>
        </w:rPr>
        <w:t>　　　　三、中国工业硅项目建设情况</w:t>
      </w:r>
      <w:r>
        <w:rPr>
          <w:rFonts w:hint="eastAsia"/>
        </w:rPr>
        <w:br/>
      </w:r>
      <w:r>
        <w:rPr>
          <w:rFonts w:hint="eastAsia"/>
        </w:rPr>
        <w:t>　　第二节 2019-2024年中国各地区工业硅市场分析</w:t>
      </w:r>
      <w:r>
        <w:rPr>
          <w:rFonts w:hint="eastAsia"/>
        </w:rPr>
        <w:br/>
      </w:r>
      <w:r>
        <w:rPr>
          <w:rFonts w:hint="eastAsia"/>
        </w:rPr>
        <w:t>　　　　一、中国主要省市工业硅市场透析</w:t>
      </w:r>
      <w:r>
        <w:rPr>
          <w:rFonts w:hint="eastAsia"/>
        </w:rPr>
        <w:br/>
      </w:r>
      <w:r>
        <w:rPr>
          <w:rFonts w:hint="eastAsia"/>
        </w:rPr>
        <w:t>　　　　二、四川工业硅企业运营现状</w:t>
      </w:r>
      <w:r>
        <w:rPr>
          <w:rFonts w:hint="eastAsia"/>
        </w:rPr>
        <w:br/>
      </w:r>
      <w:r>
        <w:rPr>
          <w:rFonts w:hint="eastAsia"/>
        </w:rPr>
        <w:t>　　　　三、电力供应对工业硅产业影响</w:t>
      </w:r>
      <w:r>
        <w:rPr>
          <w:rFonts w:hint="eastAsia"/>
        </w:rPr>
        <w:br/>
      </w:r>
      <w:r>
        <w:rPr>
          <w:rFonts w:hint="eastAsia"/>
        </w:rPr>
        <w:t>　　第三节 2019-2024年中国工业硅出口贸易分析</w:t>
      </w:r>
      <w:r>
        <w:rPr>
          <w:rFonts w:hint="eastAsia"/>
        </w:rPr>
        <w:br/>
      </w:r>
      <w:r>
        <w:rPr>
          <w:rFonts w:hint="eastAsia"/>
        </w:rPr>
        <w:t>　　　　一、中国工业硅出口贸易特点分析</w:t>
      </w:r>
      <w:r>
        <w:rPr>
          <w:rFonts w:hint="eastAsia"/>
        </w:rPr>
        <w:br/>
      </w:r>
      <w:r>
        <w:rPr>
          <w:rFonts w:hint="eastAsia"/>
        </w:rPr>
        <w:t>　　　　二、工业硅出口数据分析</w:t>
      </w:r>
      <w:r>
        <w:rPr>
          <w:rFonts w:hint="eastAsia"/>
        </w:rPr>
        <w:br/>
      </w:r>
      <w:r>
        <w:rPr>
          <w:rFonts w:hint="eastAsia"/>
        </w:rPr>
        <w:t>　　　　三、2019-2024年中国工业硅出口状况分析</w:t>
      </w:r>
      <w:r>
        <w:rPr>
          <w:rFonts w:hint="eastAsia"/>
        </w:rPr>
        <w:br/>
      </w:r>
      <w:r>
        <w:rPr>
          <w:rFonts w:hint="eastAsia"/>
        </w:rPr>
        <w:t>　　第四节 发达国家对中国工业硅的反倾销情况</w:t>
      </w:r>
      <w:r>
        <w:rPr>
          <w:rFonts w:hint="eastAsia"/>
        </w:rPr>
        <w:br/>
      </w:r>
      <w:r>
        <w:rPr>
          <w:rFonts w:hint="eastAsia"/>
        </w:rPr>
        <w:t>　　　　一、欧盟对中国工业硅征收反倾销税</w:t>
      </w:r>
      <w:r>
        <w:rPr>
          <w:rFonts w:hint="eastAsia"/>
        </w:rPr>
        <w:br/>
      </w:r>
      <w:r>
        <w:rPr>
          <w:rFonts w:hint="eastAsia"/>
        </w:rPr>
        <w:t>　　　　二、欧盟对中国工业硅反倾销调查或将继续</w:t>
      </w:r>
      <w:r>
        <w:rPr>
          <w:rFonts w:hint="eastAsia"/>
        </w:rPr>
        <w:br/>
      </w:r>
      <w:r>
        <w:rPr>
          <w:rFonts w:hint="eastAsia"/>
        </w:rPr>
        <w:t>　　　　三、美国持续对中国工业硅进行反倾销措施</w:t>
      </w:r>
      <w:r>
        <w:rPr>
          <w:rFonts w:hint="eastAsia"/>
        </w:rPr>
        <w:br/>
      </w:r>
      <w:r>
        <w:rPr>
          <w:rFonts w:hint="eastAsia"/>
        </w:rPr>
        <w:br/>
      </w:r>
      <w:r>
        <w:rPr>
          <w:rFonts w:hint="eastAsia"/>
        </w:rPr>
        <w:t>第十章 2024-2030年中国气相白炭黑行业发展前景预测分析</w:t>
      </w:r>
      <w:r>
        <w:rPr>
          <w:rFonts w:hint="eastAsia"/>
        </w:rPr>
        <w:br/>
      </w:r>
      <w:r>
        <w:rPr>
          <w:rFonts w:hint="eastAsia"/>
        </w:rPr>
        <w:t>　　第一节 2024-2030年中国气相白炭黑产品发展趋势预测分析</w:t>
      </w:r>
      <w:r>
        <w:rPr>
          <w:rFonts w:hint="eastAsia"/>
        </w:rPr>
        <w:br/>
      </w:r>
      <w:r>
        <w:rPr>
          <w:rFonts w:hint="eastAsia"/>
        </w:rPr>
        <w:t>　　　　一、气相白炭黑技术走势分析</w:t>
      </w:r>
      <w:r>
        <w:rPr>
          <w:rFonts w:hint="eastAsia"/>
        </w:rPr>
        <w:br/>
      </w:r>
      <w:r>
        <w:rPr>
          <w:rFonts w:hint="eastAsia"/>
        </w:rPr>
        <w:t>　　　　二、气相白炭黑行业发展方向分析</w:t>
      </w:r>
      <w:r>
        <w:rPr>
          <w:rFonts w:hint="eastAsia"/>
        </w:rPr>
        <w:br/>
      </w:r>
      <w:r>
        <w:rPr>
          <w:rFonts w:hint="eastAsia"/>
        </w:rPr>
        <w:t>　　第二节 2024-2030年中国气相白炭黑行业市场发展前景预测分析</w:t>
      </w:r>
      <w:r>
        <w:rPr>
          <w:rFonts w:hint="eastAsia"/>
        </w:rPr>
        <w:br/>
      </w:r>
      <w:r>
        <w:rPr>
          <w:rFonts w:hint="eastAsia"/>
        </w:rPr>
        <w:t>　　　　一、气相白炭黑供给预测分析</w:t>
      </w:r>
      <w:r>
        <w:rPr>
          <w:rFonts w:hint="eastAsia"/>
        </w:rPr>
        <w:br/>
      </w:r>
      <w:r>
        <w:rPr>
          <w:rFonts w:hint="eastAsia"/>
        </w:rPr>
        <w:t>　　　　二、气相白炭黑需求预测分析</w:t>
      </w:r>
      <w:r>
        <w:rPr>
          <w:rFonts w:hint="eastAsia"/>
        </w:rPr>
        <w:br/>
      </w:r>
      <w:r>
        <w:rPr>
          <w:rFonts w:hint="eastAsia"/>
        </w:rPr>
        <w:t>　　　　三、气相白炭黑进出口形势预测分析</w:t>
      </w:r>
      <w:r>
        <w:rPr>
          <w:rFonts w:hint="eastAsia"/>
        </w:rPr>
        <w:br/>
      </w:r>
      <w:r>
        <w:rPr>
          <w:rFonts w:hint="eastAsia"/>
        </w:rPr>
        <w:t>　　第三节 2024-2030年中国气相白炭黑行业市场盈利能力预测分析</w:t>
      </w:r>
      <w:r>
        <w:rPr>
          <w:rFonts w:hint="eastAsia"/>
        </w:rPr>
        <w:br/>
      </w:r>
      <w:r>
        <w:rPr>
          <w:rFonts w:hint="eastAsia"/>
        </w:rPr>
        <w:br/>
      </w:r>
      <w:r>
        <w:rPr>
          <w:rFonts w:hint="eastAsia"/>
        </w:rPr>
        <w:t>第十一章 2024-2030年中国气相白炭黑行业投资机会与投资风险分析</w:t>
      </w:r>
      <w:r>
        <w:rPr>
          <w:rFonts w:hint="eastAsia"/>
        </w:rPr>
        <w:br/>
      </w:r>
      <w:r>
        <w:rPr>
          <w:rFonts w:hint="eastAsia"/>
        </w:rPr>
        <w:t>　　第一节 2024-2030年中国气相白炭黑行业投资机会分析</w:t>
      </w:r>
      <w:r>
        <w:rPr>
          <w:rFonts w:hint="eastAsia"/>
        </w:rPr>
        <w:br/>
      </w:r>
      <w:r>
        <w:rPr>
          <w:rFonts w:hint="eastAsia"/>
        </w:rPr>
        <w:t>　　　　一、气相白炭黑行业吸引力分析</w:t>
      </w:r>
      <w:r>
        <w:rPr>
          <w:rFonts w:hint="eastAsia"/>
        </w:rPr>
        <w:br/>
      </w:r>
      <w:r>
        <w:rPr>
          <w:rFonts w:hint="eastAsia"/>
        </w:rPr>
        <w:t>　　　　二、气相白炭黑行业区域投资潜力分析</w:t>
      </w:r>
      <w:r>
        <w:rPr>
          <w:rFonts w:hint="eastAsia"/>
        </w:rPr>
        <w:br/>
      </w:r>
      <w:r>
        <w:rPr>
          <w:rFonts w:hint="eastAsia"/>
        </w:rPr>
        <w:t>　　第二节 2024-2030年中国气相白炭黑行业投资风险分析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2024-2030年中国气相白炭黑行业投资策略分析</w:t>
      </w:r>
      <w:r>
        <w:rPr>
          <w:rFonts w:hint="eastAsia"/>
        </w:rPr>
        <w:br/>
      </w:r>
      <w:r>
        <w:rPr>
          <w:rFonts w:hint="eastAsia"/>
        </w:rPr>
        <w:br/>
      </w:r>
      <w:r>
        <w:rPr>
          <w:rFonts w:hint="eastAsia"/>
        </w:rPr>
        <w:t>第十二章 2024-2030年气相白炭黑行业盈利模式与营销战略分析</w:t>
      </w:r>
      <w:r>
        <w:rPr>
          <w:rFonts w:hint="eastAsia"/>
        </w:rPr>
        <w:br/>
      </w:r>
      <w:r>
        <w:rPr>
          <w:rFonts w:hint="eastAsia"/>
        </w:rPr>
        <w:t>　　第一节 我国气相白炭黑行业商业模式探讨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气相白炭黑行业企业品牌营销战略分析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我国气相白炭黑行业发展与投资注意事项分析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江西昌九生物化工股份有限公司主要经济指标走势图</w:t>
      </w:r>
      <w:r>
        <w:rPr>
          <w:rFonts w:hint="eastAsia"/>
        </w:rPr>
        <w:br/>
      </w:r>
      <w:r>
        <w:rPr>
          <w:rFonts w:hint="eastAsia"/>
        </w:rPr>
        <w:t>　　图表 江西昌九生物化工股份有限公司经营收入走势图</w:t>
      </w:r>
      <w:r>
        <w:rPr>
          <w:rFonts w:hint="eastAsia"/>
        </w:rPr>
        <w:br/>
      </w:r>
      <w:r>
        <w:rPr>
          <w:rFonts w:hint="eastAsia"/>
        </w:rPr>
        <w:t>　　图表 江西昌九生物化工股份有限公司盈利指标走势图</w:t>
      </w:r>
      <w:r>
        <w:rPr>
          <w:rFonts w:hint="eastAsia"/>
        </w:rPr>
        <w:br/>
      </w:r>
      <w:r>
        <w:rPr>
          <w:rFonts w:hint="eastAsia"/>
        </w:rPr>
        <w:t>　　图表 江西昌九生物化工股份有限公司负债情况图</w:t>
      </w:r>
      <w:r>
        <w:rPr>
          <w:rFonts w:hint="eastAsia"/>
        </w:rPr>
        <w:br/>
      </w:r>
      <w:r>
        <w:rPr>
          <w:rFonts w:hint="eastAsia"/>
        </w:rPr>
        <w:t>　　图表 江西昌九生物化工股份有限公司负债指标走势图</w:t>
      </w:r>
      <w:r>
        <w:rPr>
          <w:rFonts w:hint="eastAsia"/>
        </w:rPr>
        <w:br/>
      </w:r>
      <w:r>
        <w:rPr>
          <w:rFonts w:hint="eastAsia"/>
        </w:rPr>
        <w:t>　　图表 江西昌九生物化工股份有限公司运营能力指标走势图</w:t>
      </w:r>
      <w:r>
        <w:rPr>
          <w:rFonts w:hint="eastAsia"/>
        </w:rPr>
        <w:br/>
      </w:r>
      <w:r>
        <w:rPr>
          <w:rFonts w:hint="eastAsia"/>
        </w:rPr>
        <w:t>　　图表 江西昌九生物化工股份有限公司成长能力指标走势图</w:t>
      </w:r>
      <w:r>
        <w:rPr>
          <w:rFonts w:hint="eastAsia"/>
        </w:rPr>
        <w:br/>
      </w:r>
      <w:r>
        <w:rPr>
          <w:rFonts w:hint="eastAsia"/>
        </w:rPr>
        <w:t>　　图表 株洲兴隆化工实业有限公司主要经济指标走势图</w:t>
      </w:r>
      <w:r>
        <w:rPr>
          <w:rFonts w:hint="eastAsia"/>
        </w:rPr>
        <w:br/>
      </w:r>
      <w:r>
        <w:rPr>
          <w:rFonts w:hint="eastAsia"/>
        </w:rPr>
        <w:t>　　图表 株洲兴隆化工实业有限公司经营收入走势图</w:t>
      </w:r>
      <w:r>
        <w:rPr>
          <w:rFonts w:hint="eastAsia"/>
        </w:rPr>
        <w:br/>
      </w:r>
      <w:r>
        <w:rPr>
          <w:rFonts w:hint="eastAsia"/>
        </w:rPr>
        <w:t>　　图表 株洲兴隆化工实业有限公司盈利指标走势图</w:t>
      </w:r>
      <w:r>
        <w:rPr>
          <w:rFonts w:hint="eastAsia"/>
        </w:rPr>
        <w:br/>
      </w:r>
      <w:r>
        <w:rPr>
          <w:rFonts w:hint="eastAsia"/>
        </w:rPr>
        <w:t>　　图表 株洲兴隆化工实业有限公司负债情况图</w:t>
      </w:r>
      <w:r>
        <w:rPr>
          <w:rFonts w:hint="eastAsia"/>
        </w:rPr>
        <w:br/>
      </w:r>
      <w:r>
        <w:rPr>
          <w:rFonts w:hint="eastAsia"/>
        </w:rPr>
        <w:t>　　图表 株洲兴隆化工实业有限公司负债指标走势图</w:t>
      </w:r>
      <w:r>
        <w:rPr>
          <w:rFonts w:hint="eastAsia"/>
        </w:rPr>
        <w:br/>
      </w:r>
      <w:r>
        <w:rPr>
          <w:rFonts w:hint="eastAsia"/>
        </w:rPr>
        <w:t>　　图表 株洲兴隆化工实业有限公司运营能力指标走势图</w:t>
      </w:r>
      <w:r>
        <w:rPr>
          <w:rFonts w:hint="eastAsia"/>
        </w:rPr>
        <w:br/>
      </w:r>
      <w:r>
        <w:rPr>
          <w:rFonts w:hint="eastAsia"/>
        </w:rPr>
        <w:t>　　图表 株洲兴隆化工实业有限公司成长能力指标走势图</w:t>
      </w:r>
      <w:r>
        <w:rPr>
          <w:rFonts w:hint="eastAsia"/>
        </w:rPr>
        <w:br/>
      </w:r>
      <w:r>
        <w:rPr>
          <w:rFonts w:hint="eastAsia"/>
        </w:rPr>
        <w:t>　　图表 赢创嘉联白炭黑（南平）有限公司主要经济指标走势图</w:t>
      </w:r>
      <w:r>
        <w:rPr>
          <w:rFonts w:hint="eastAsia"/>
        </w:rPr>
        <w:br/>
      </w:r>
      <w:r>
        <w:rPr>
          <w:rFonts w:hint="eastAsia"/>
        </w:rPr>
        <w:t>　　图表 赢创嘉联白炭黑（南平）有限公司经营收入走势图</w:t>
      </w:r>
      <w:r>
        <w:rPr>
          <w:rFonts w:hint="eastAsia"/>
        </w:rPr>
        <w:br/>
      </w:r>
      <w:r>
        <w:rPr>
          <w:rFonts w:hint="eastAsia"/>
        </w:rPr>
        <w:t>　　图表 赢创嘉联白炭黑（南平）有限公司盈利指标走势图</w:t>
      </w:r>
      <w:r>
        <w:rPr>
          <w:rFonts w:hint="eastAsia"/>
        </w:rPr>
        <w:br/>
      </w:r>
      <w:r>
        <w:rPr>
          <w:rFonts w:hint="eastAsia"/>
        </w:rPr>
        <w:t>　　图表 赢创嘉联白炭黑（南平）有限公司负债情况图</w:t>
      </w:r>
      <w:r>
        <w:rPr>
          <w:rFonts w:hint="eastAsia"/>
        </w:rPr>
        <w:br/>
      </w:r>
      <w:r>
        <w:rPr>
          <w:rFonts w:hint="eastAsia"/>
        </w:rPr>
        <w:t>　　图表 赢创嘉联白炭黑（南平）有限公司负债指标走势图</w:t>
      </w:r>
      <w:r>
        <w:rPr>
          <w:rFonts w:hint="eastAsia"/>
        </w:rPr>
        <w:br/>
      </w:r>
      <w:r>
        <w:rPr>
          <w:rFonts w:hint="eastAsia"/>
        </w:rPr>
        <w:t>　　图表 赢创嘉联白炭黑（南平）有限公司运营能力指标走势图</w:t>
      </w:r>
      <w:r>
        <w:rPr>
          <w:rFonts w:hint="eastAsia"/>
        </w:rPr>
        <w:br/>
      </w:r>
      <w:r>
        <w:rPr>
          <w:rFonts w:hint="eastAsia"/>
        </w:rPr>
        <w:t>　　图表 赢创嘉联白炭黑（南平）有限公司成长能力指标走势图</w:t>
      </w:r>
      <w:r>
        <w:rPr>
          <w:rFonts w:hint="eastAsia"/>
        </w:rPr>
        <w:br/>
      </w:r>
      <w:r>
        <w:rPr>
          <w:rFonts w:hint="eastAsia"/>
        </w:rPr>
        <w:t>　　图表 山东联科卡尔迪克白炭黑有限公司主要经济指标走势图</w:t>
      </w:r>
      <w:r>
        <w:rPr>
          <w:rFonts w:hint="eastAsia"/>
        </w:rPr>
        <w:br/>
      </w:r>
      <w:r>
        <w:rPr>
          <w:rFonts w:hint="eastAsia"/>
        </w:rPr>
        <w:t>　　图表 山东联科卡尔迪克白炭黑有限公司经营收入走势图</w:t>
      </w:r>
      <w:r>
        <w:rPr>
          <w:rFonts w:hint="eastAsia"/>
        </w:rPr>
        <w:br/>
      </w:r>
      <w:r>
        <w:rPr>
          <w:rFonts w:hint="eastAsia"/>
        </w:rPr>
        <w:t>　　图表 山东联科卡尔迪克白炭黑有限公司盈利指标走势图</w:t>
      </w:r>
      <w:r>
        <w:rPr>
          <w:rFonts w:hint="eastAsia"/>
        </w:rPr>
        <w:br/>
      </w:r>
      <w:r>
        <w:rPr>
          <w:rFonts w:hint="eastAsia"/>
        </w:rPr>
        <w:t>　　图表 山东联科卡尔迪克白炭黑有限公司负债情况图</w:t>
      </w:r>
      <w:r>
        <w:rPr>
          <w:rFonts w:hint="eastAsia"/>
        </w:rPr>
        <w:br/>
      </w:r>
      <w:r>
        <w:rPr>
          <w:rFonts w:hint="eastAsia"/>
        </w:rPr>
        <w:t>　　图表 山东联科卡尔迪克白炭黑有限公司负债指标走势图</w:t>
      </w:r>
      <w:r>
        <w:rPr>
          <w:rFonts w:hint="eastAsia"/>
        </w:rPr>
        <w:br/>
      </w:r>
      <w:r>
        <w:rPr>
          <w:rFonts w:hint="eastAsia"/>
        </w:rPr>
        <w:t>　　图表 山东联科卡尔迪克白炭黑有限公司运营能力指标走势图</w:t>
      </w:r>
      <w:r>
        <w:rPr>
          <w:rFonts w:hint="eastAsia"/>
        </w:rPr>
        <w:br/>
      </w:r>
      <w:r>
        <w:rPr>
          <w:rFonts w:hint="eastAsia"/>
        </w:rPr>
        <w:t>　　图表 山东联科卡尔迪克白炭黑有限公司成长能力指标走势图</w:t>
      </w:r>
      <w:r>
        <w:rPr>
          <w:rFonts w:hint="eastAsia"/>
        </w:rPr>
        <w:br/>
      </w:r>
      <w:r>
        <w:rPr>
          <w:rFonts w:hint="eastAsia"/>
        </w:rPr>
        <w:t>　　图表 福建省漳平市正盛化工有限公司主要经济指标走势图</w:t>
      </w:r>
      <w:r>
        <w:rPr>
          <w:rFonts w:hint="eastAsia"/>
        </w:rPr>
        <w:br/>
      </w:r>
      <w:r>
        <w:rPr>
          <w:rFonts w:hint="eastAsia"/>
        </w:rPr>
        <w:t>　　图表 福建省漳平市正盛化工有限公司经营收入走势图</w:t>
      </w:r>
      <w:r>
        <w:rPr>
          <w:rFonts w:hint="eastAsia"/>
        </w:rPr>
        <w:br/>
      </w:r>
      <w:r>
        <w:rPr>
          <w:rFonts w:hint="eastAsia"/>
        </w:rPr>
        <w:t>　　图表 福建省漳平市正盛化工有限公司盈利指标走势图</w:t>
      </w:r>
      <w:r>
        <w:rPr>
          <w:rFonts w:hint="eastAsia"/>
        </w:rPr>
        <w:br/>
      </w:r>
      <w:r>
        <w:rPr>
          <w:rFonts w:hint="eastAsia"/>
        </w:rPr>
        <w:t>　　图表 福建省漳平市正盛化工有限公司负债情况图</w:t>
      </w:r>
      <w:r>
        <w:rPr>
          <w:rFonts w:hint="eastAsia"/>
        </w:rPr>
        <w:br/>
      </w:r>
      <w:r>
        <w:rPr>
          <w:rFonts w:hint="eastAsia"/>
        </w:rPr>
        <w:t>　　图表 福建省漳平市正盛化工有限公司负债指标走势图</w:t>
      </w:r>
      <w:r>
        <w:rPr>
          <w:rFonts w:hint="eastAsia"/>
        </w:rPr>
        <w:br/>
      </w:r>
      <w:r>
        <w:rPr>
          <w:rFonts w:hint="eastAsia"/>
        </w:rPr>
        <w:t>　　图表 福建省漳平市正盛化工有限公司运营能力指标走势图</w:t>
      </w:r>
      <w:r>
        <w:rPr>
          <w:rFonts w:hint="eastAsia"/>
        </w:rPr>
        <w:br/>
      </w:r>
      <w:r>
        <w:rPr>
          <w:rFonts w:hint="eastAsia"/>
        </w:rPr>
        <w:t>　　图表 福建省漳平市正盛化工有限公司成长能力指标走势图</w:t>
      </w:r>
      <w:r>
        <w:rPr>
          <w:rFonts w:hint="eastAsia"/>
        </w:rPr>
        <w:br/>
      </w:r>
      <w:r>
        <w:rPr>
          <w:rFonts w:hint="eastAsia"/>
        </w:rPr>
        <w:t>　　图表 罗地亚白炭黑（青岛）有限公司主要经济指标走势图</w:t>
      </w:r>
      <w:r>
        <w:rPr>
          <w:rFonts w:hint="eastAsia"/>
        </w:rPr>
        <w:br/>
      </w:r>
      <w:r>
        <w:rPr>
          <w:rFonts w:hint="eastAsia"/>
        </w:rPr>
        <w:t>　　图表 罗地亚白炭黑（青岛）有限公司经营收入走势图</w:t>
      </w:r>
      <w:r>
        <w:rPr>
          <w:rFonts w:hint="eastAsia"/>
        </w:rPr>
        <w:br/>
      </w:r>
      <w:r>
        <w:rPr>
          <w:rFonts w:hint="eastAsia"/>
        </w:rPr>
        <w:t>　　图表 罗地亚白炭黑（青岛）有限公司盈利指标走势图</w:t>
      </w:r>
      <w:r>
        <w:rPr>
          <w:rFonts w:hint="eastAsia"/>
        </w:rPr>
        <w:br/>
      </w:r>
      <w:r>
        <w:rPr>
          <w:rFonts w:hint="eastAsia"/>
        </w:rPr>
        <w:t>　　图表 罗地亚白炭黑（青岛）有限公司负债情况图</w:t>
      </w:r>
      <w:r>
        <w:rPr>
          <w:rFonts w:hint="eastAsia"/>
        </w:rPr>
        <w:br/>
      </w:r>
      <w:r>
        <w:rPr>
          <w:rFonts w:hint="eastAsia"/>
        </w:rPr>
        <w:t>　　图表 罗地亚白炭黑（青岛）有限公司负债指标走势图</w:t>
      </w:r>
      <w:r>
        <w:rPr>
          <w:rFonts w:hint="eastAsia"/>
        </w:rPr>
        <w:br/>
      </w:r>
      <w:r>
        <w:rPr>
          <w:rFonts w:hint="eastAsia"/>
        </w:rPr>
        <w:t>　　图表 罗地亚白炭黑（青岛）有限公司运营能力指标走势图</w:t>
      </w:r>
      <w:r>
        <w:rPr>
          <w:rFonts w:hint="eastAsia"/>
        </w:rPr>
        <w:br/>
      </w:r>
      <w:r>
        <w:rPr>
          <w:rFonts w:hint="eastAsia"/>
        </w:rPr>
        <w:t>　　图表 罗地亚白炭黑（青岛）有限公司成长能力指标走势图</w:t>
      </w:r>
      <w:r>
        <w:rPr>
          <w:rFonts w:hint="eastAsia"/>
        </w:rPr>
        <w:br/>
      </w:r>
      <w:r>
        <w:rPr>
          <w:rFonts w:hint="eastAsia"/>
        </w:rPr>
        <w:t>　　图表 福建省三明同晟化工有限公司主要经济指标走势图</w:t>
      </w:r>
      <w:r>
        <w:rPr>
          <w:rFonts w:hint="eastAsia"/>
        </w:rPr>
        <w:br/>
      </w:r>
      <w:r>
        <w:rPr>
          <w:rFonts w:hint="eastAsia"/>
        </w:rPr>
        <w:t>　　图表 福建省三明同晟化工有限公司经营收入走势图</w:t>
      </w:r>
      <w:r>
        <w:rPr>
          <w:rFonts w:hint="eastAsia"/>
        </w:rPr>
        <w:br/>
      </w:r>
      <w:r>
        <w:rPr>
          <w:rFonts w:hint="eastAsia"/>
        </w:rPr>
        <w:t>　　图表 福建省三明同晟化工有限公司盈利指标走势图</w:t>
      </w:r>
      <w:r>
        <w:rPr>
          <w:rFonts w:hint="eastAsia"/>
        </w:rPr>
        <w:br/>
      </w:r>
      <w:r>
        <w:rPr>
          <w:rFonts w:hint="eastAsia"/>
        </w:rPr>
        <w:t>　　图表 福建省三明同晟化工有限公司负债情况图</w:t>
      </w:r>
      <w:r>
        <w:rPr>
          <w:rFonts w:hint="eastAsia"/>
        </w:rPr>
        <w:br/>
      </w:r>
      <w:r>
        <w:rPr>
          <w:rFonts w:hint="eastAsia"/>
        </w:rPr>
        <w:t>　　图表 福建省三明同晟化工有限公司负债指标走势图</w:t>
      </w:r>
      <w:r>
        <w:rPr>
          <w:rFonts w:hint="eastAsia"/>
        </w:rPr>
        <w:br/>
      </w:r>
      <w:r>
        <w:rPr>
          <w:rFonts w:hint="eastAsia"/>
        </w:rPr>
        <w:t>　　图表 福建省三明同晟化工有限公司运营能力指标走势图</w:t>
      </w:r>
      <w:r>
        <w:rPr>
          <w:rFonts w:hint="eastAsia"/>
        </w:rPr>
        <w:br/>
      </w:r>
      <w:r>
        <w:rPr>
          <w:rFonts w:hint="eastAsia"/>
        </w:rPr>
        <w:t>　　图表 福建省三明同晟化工有限公司成长能力指标走势图</w:t>
      </w:r>
      <w:r>
        <w:rPr>
          <w:rFonts w:hint="eastAsia"/>
        </w:rPr>
        <w:br/>
      </w:r>
      <w:r>
        <w:rPr>
          <w:rFonts w:hint="eastAsia"/>
        </w:rPr>
        <w:t>　　图表 山东联科白炭黑有限公司主要经济指标走势图</w:t>
      </w:r>
      <w:r>
        <w:rPr>
          <w:rFonts w:hint="eastAsia"/>
        </w:rPr>
        <w:br/>
      </w:r>
      <w:r>
        <w:rPr>
          <w:rFonts w:hint="eastAsia"/>
        </w:rPr>
        <w:t>　　图表 山东联科白炭黑有限公司经营收入走势图</w:t>
      </w:r>
      <w:r>
        <w:rPr>
          <w:rFonts w:hint="eastAsia"/>
        </w:rPr>
        <w:br/>
      </w:r>
      <w:r>
        <w:rPr>
          <w:rFonts w:hint="eastAsia"/>
        </w:rPr>
        <w:t>　　图表 山东联科白炭黑有限公司盈利指标走势图</w:t>
      </w:r>
      <w:r>
        <w:rPr>
          <w:rFonts w:hint="eastAsia"/>
        </w:rPr>
        <w:br/>
      </w:r>
      <w:r>
        <w:rPr>
          <w:rFonts w:hint="eastAsia"/>
        </w:rPr>
        <w:t>　　图表 山东联科白炭黑有限公司负债情况图</w:t>
      </w:r>
      <w:r>
        <w:rPr>
          <w:rFonts w:hint="eastAsia"/>
        </w:rPr>
        <w:br/>
      </w:r>
      <w:r>
        <w:rPr>
          <w:rFonts w:hint="eastAsia"/>
        </w:rPr>
        <w:t>　　图表 山东联科白炭黑有限公司负债指标走势图</w:t>
      </w:r>
      <w:r>
        <w:rPr>
          <w:rFonts w:hint="eastAsia"/>
        </w:rPr>
        <w:br/>
      </w:r>
      <w:r>
        <w:rPr>
          <w:rFonts w:hint="eastAsia"/>
        </w:rPr>
        <w:t>　　图表 山东联科白炭黑有限公司运营能力指标走势图</w:t>
      </w:r>
      <w:r>
        <w:rPr>
          <w:rFonts w:hint="eastAsia"/>
        </w:rPr>
        <w:br/>
      </w:r>
      <w:r>
        <w:rPr>
          <w:rFonts w:hint="eastAsia"/>
        </w:rPr>
        <w:t>　　图表 山东联科白炭黑有限公司成长能力指标走势图</w:t>
      </w:r>
      <w:r>
        <w:rPr>
          <w:rFonts w:hint="eastAsia"/>
        </w:rPr>
        <w:br/>
      </w:r>
      <w:r>
        <w:rPr>
          <w:rFonts w:hint="eastAsia"/>
        </w:rPr>
        <w:t>　　图表 三明市丰润化工有限公司主要经济指标走势图</w:t>
      </w:r>
      <w:r>
        <w:rPr>
          <w:rFonts w:hint="eastAsia"/>
        </w:rPr>
        <w:br/>
      </w:r>
      <w:r>
        <w:rPr>
          <w:rFonts w:hint="eastAsia"/>
        </w:rPr>
        <w:t>　　图表 三明市丰润化工有限公司经营收入走势图</w:t>
      </w:r>
      <w:r>
        <w:rPr>
          <w:rFonts w:hint="eastAsia"/>
        </w:rPr>
        <w:br/>
      </w:r>
      <w:r>
        <w:rPr>
          <w:rFonts w:hint="eastAsia"/>
        </w:rPr>
        <w:t>　　图表 三明市丰润化工有限公司盈利指标走势图</w:t>
      </w:r>
      <w:r>
        <w:rPr>
          <w:rFonts w:hint="eastAsia"/>
        </w:rPr>
        <w:br/>
      </w:r>
      <w:r>
        <w:rPr>
          <w:rFonts w:hint="eastAsia"/>
        </w:rPr>
        <w:t>　　图表 三明市丰润化工有限公司负债情况图</w:t>
      </w:r>
      <w:r>
        <w:rPr>
          <w:rFonts w:hint="eastAsia"/>
        </w:rPr>
        <w:br/>
      </w:r>
      <w:r>
        <w:rPr>
          <w:rFonts w:hint="eastAsia"/>
        </w:rPr>
        <w:t>　　图表 三明市丰润化工有限公司负债指标走势图</w:t>
      </w:r>
      <w:r>
        <w:rPr>
          <w:rFonts w:hint="eastAsia"/>
        </w:rPr>
        <w:br/>
      </w:r>
      <w:r>
        <w:rPr>
          <w:rFonts w:hint="eastAsia"/>
        </w:rPr>
        <w:t>　　图表 三明市丰润化工有限公司运营能力指标走势图</w:t>
      </w:r>
      <w:r>
        <w:rPr>
          <w:rFonts w:hint="eastAsia"/>
        </w:rPr>
        <w:br/>
      </w:r>
      <w:r>
        <w:rPr>
          <w:rFonts w:hint="eastAsia"/>
        </w:rPr>
        <w:t>　　图表 三明市丰润化工有限公司成长能力指标走势图</w:t>
      </w:r>
      <w:r>
        <w:rPr>
          <w:rFonts w:hint="eastAsia"/>
        </w:rPr>
        <w:br/>
      </w:r>
      <w:r>
        <w:rPr>
          <w:rFonts w:hint="eastAsia"/>
        </w:rPr>
        <w:t>　　图表 石家庄市高宗化工有限公司主要经济指标走势图</w:t>
      </w:r>
      <w:r>
        <w:rPr>
          <w:rFonts w:hint="eastAsia"/>
        </w:rPr>
        <w:br/>
      </w:r>
      <w:r>
        <w:rPr>
          <w:rFonts w:hint="eastAsia"/>
        </w:rPr>
        <w:t>　　图表 石家庄市高宗化工有限公司经营收入走势图</w:t>
      </w:r>
      <w:r>
        <w:rPr>
          <w:rFonts w:hint="eastAsia"/>
        </w:rPr>
        <w:br/>
      </w:r>
      <w:r>
        <w:rPr>
          <w:rFonts w:hint="eastAsia"/>
        </w:rPr>
        <w:t>　　图表 石家庄市高宗化工有限公司盈利指标走势图</w:t>
      </w:r>
      <w:r>
        <w:rPr>
          <w:rFonts w:hint="eastAsia"/>
        </w:rPr>
        <w:br/>
      </w:r>
      <w:r>
        <w:rPr>
          <w:rFonts w:hint="eastAsia"/>
        </w:rPr>
        <w:t>　　图表 石家庄市高宗化工有限公司负债情况图</w:t>
      </w:r>
      <w:r>
        <w:rPr>
          <w:rFonts w:hint="eastAsia"/>
        </w:rPr>
        <w:br/>
      </w:r>
      <w:r>
        <w:rPr>
          <w:rFonts w:hint="eastAsia"/>
        </w:rPr>
        <w:t>　　图表 石家庄市高宗化工有限公司负债指标走势图</w:t>
      </w:r>
      <w:r>
        <w:rPr>
          <w:rFonts w:hint="eastAsia"/>
        </w:rPr>
        <w:br/>
      </w:r>
      <w:r>
        <w:rPr>
          <w:rFonts w:hint="eastAsia"/>
        </w:rPr>
        <w:t>　　图表 石家庄市高宗化工有限公司运营能力指标走势图</w:t>
      </w:r>
      <w:r>
        <w:rPr>
          <w:rFonts w:hint="eastAsia"/>
        </w:rPr>
        <w:br/>
      </w:r>
      <w:r>
        <w:rPr>
          <w:rFonts w:hint="eastAsia"/>
        </w:rPr>
        <w:t>　　图表 石家庄市高宗化工有限公司成长能力指标走势图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3d96af7f94ce0" w:history="1">
        <w:r>
          <w:rPr>
            <w:rStyle w:val="Hyperlink"/>
          </w:rPr>
          <w:t>中国气相白炭黑行业现状调研及发展前景分析报告（2024-2030年）</w:t>
        </w:r>
      </w:hyperlink>
      <w:r>
        <w:rPr>
          <w:color w:val="C00000"/>
        </w:rPr>
        <w:t>》，报告编号：</w:t>
      </w:r>
      <w:r>
        <w:rPr>
          <w:rFonts w:hint="eastAsia"/>
          <w:color w:val="C00000"/>
        </w:rPr>
        <w:t>1599872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3d96af7f94ce0" w:history="1">
        <w:r>
          <w:rPr>
            <w:rStyle w:val="Hyperlink"/>
          </w:rPr>
          <w:t>https://www.20087.com/M_NengYuanKuangChan/72/QiXiangBaiTanHeiShiChangXingQingFenXiYuQuShiYuCe.html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7f7c038c4864" w:history="1">
      <w:r>
        <w:rPr>
          <w:rStyle w:val="Hyperlink"/>
        </w:rPr>
        <w:t>中国气相白炭黑行业现状调研及发展前景分析报告（2024-2030年）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QiXiangBaiTanHeiShiChangXingQingFenXiYuQuShiYuCe.html" TargetMode="External" Id="R8473d96af7f94ce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QiXiangBaiTanHeiShiChangXingQingFenXiYuQuShiYuCe.html" TargetMode="External" Id="Re21d7f7c038c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2024-04-05T04:31:00Z</dcterms:created>
  <dcterms:modified xsi:type="dcterms:W3CDTF">2024-04-05T05:31:00Z</dcterms:modified>
  <dc:subject>中国气相白炭黑行业现状调研及发展前景分析报告（2024-2030年）</dc:subject>
  <dc:title>中国气相白炭黑行业现状调研及发展前景分析报告（2024-2030年）</dc:title>
  <cp:keywords>中国气相白炭黑行业现状调研及发展前景分析报告（2024-2030年）</cp:keywords>
  <dc:description>中国气相白炭黑行业现状调研及发展前景分析报告（2024-2030年）</dc:description>
</cp:coreProperties>
</file>