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f2b59cf584218" w:history="1">
              <w:r>
                <w:rPr>
                  <w:rStyle w:val="Hyperlink"/>
                </w:rPr>
                <w:t>2026-2032年全球与中国海波管市场研究分析及前景趋势报告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f2b59cf584218" w:history="1">
              <w:r>
                <w:rPr>
                  <w:rStyle w:val="Hyperlink"/>
                </w:rPr>
                <w:t>2026-2032年全球与中国海波管市场研究分析及前景趋势报告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f2b59cf584218" w:history="1">
                <w:r>
                  <w:rPr>
                    <w:rStyle w:val="Hyperlink"/>
                  </w:rPr>
                  <w:t>https://www.20087.com/2/97/HaiBoGuanShiChangQianJingYuCe.html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海波管（Hypodermic Tubing），即医用精密不锈钢毛细管，作为注射针、导管、微创手术器械及体外诊断设备的关键原材料，需具备高尺寸精度（外径公差±0.01 mm）、优异洁净度及生物相容性。主流产品采用316L或304L不锈钢，经多道冷拔、退火与电解抛光处理，确保内壁光滑、无微裂纹。在一次性医疗器械与介入治疗普及背景下，对管材耐腐蚀性、可焊性及与高分子材料的复合加工性能提出更高要求。行业严格遵循ASTM F899、ISO 7864等标准，并强化全过程可追溯性。</w:t>
      </w:r>
      <w:r>
        <w:rPr>
          <w:rFonts w:hint="eastAsia"/>
        </w:rPr>
        <w:br/>
      </w:r>
      <w:r>
        <w:rPr>
          <w:rFonts w:hint="eastAsia"/>
        </w:rPr>
        <w:t>　　未来，海波管将向超细径化、功能涂层与智能集成方向演进。市场调研网认为，外径小于0.2 mm的微管将支撑神经介入与眼科手术器械微型化；内壁涂覆亲水或抗凝涂层可减少血栓风险。在材料创新上，镍钛合金（Nitinol）海波管将用于形状记忆导管；可降解镁合金管材处于早期探索阶段。此外，嵌入光纤传感器的“智能海波管”可实时反馈压力或温度，赋能精准诊疗。长远看，海波管将从“被动输送通道”升级为“主动生理信息交互界面”，在推动微创医疗与精准介入技术发展中持续释放材料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f2b59cf584218" w:history="1">
        <w:r>
          <w:rPr>
            <w:rStyle w:val="Hyperlink"/>
          </w:rPr>
          <w:t>2026-2032年全球与中国海波管市场研究分析及前景趋势报告</w:t>
        </w:r>
      </w:hyperlink>
      <w:r>
        <w:rPr>
          <w:rFonts w:hint="eastAsia"/>
        </w:rPr>
        <w:t>》，2025年海波管行业市场规模达 亿元，预计2032年市场规模将达 亿元，期间年均复合增长率（CAGR）达 %。报告系统分析了海波管行业的市场需求、市场规模及价格动态，全面梳理了海波管产业链结构，并对海波管细分市场进行了深入探究。报告基于详实数据，科学预测了海波管市场前景与发展趋势，重点剖析了品牌竞争格局、市场集中度及重点企业的市场地位。通过SWOT分析，报告识别了行业面临的机遇与风险，并提出了针对性发展策略与建议，为海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涂层海波管</w:t>
      </w:r>
      <w:r>
        <w:rPr>
          <w:rFonts w:hint="eastAsia"/>
        </w:rPr>
        <w:br/>
      </w:r>
      <w:r>
        <w:rPr>
          <w:rFonts w:hint="eastAsia"/>
        </w:rPr>
        <w:t>　　　　1.3.3 螺旋海波管</w:t>
      </w:r>
      <w:r>
        <w:rPr>
          <w:rFonts w:hint="eastAsia"/>
        </w:rPr>
        <w:br/>
      </w:r>
      <w:r>
        <w:rPr>
          <w:rFonts w:hint="eastAsia"/>
        </w:rPr>
        <w:t>　　　　1.3.4 长切削海波管</w:t>
      </w:r>
      <w:r>
        <w:rPr>
          <w:rFonts w:hint="eastAsia"/>
        </w:rPr>
        <w:br/>
      </w:r>
      <w:r>
        <w:rPr>
          <w:rFonts w:hint="eastAsia"/>
        </w:rPr>
        <w:t>　　　　1.3.5 喇叭形海波管</w:t>
      </w:r>
      <w:r>
        <w:rPr>
          <w:rFonts w:hint="eastAsia"/>
        </w:rPr>
        <w:br/>
      </w:r>
      <w:r>
        <w:rPr>
          <w:rFonts w:hint="eastAsia"/>
        </w:rPr>
        <w:t>　　　　1.3.6 卷曲海波管</w:t>
      </w:r>
      <w:r>
        <w:rPr>
          <w:rFonts w:hint="eastAsia"/>
        </w:rPr>
        <w:br/>
      </w:r>
      <w:r>
        <w:rPr>
          <w:rFonts w:hint="eastAsia"/>
        </w:rPr>
        <w:t>　　　　1.3.7 短切削海波管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海波管行业发展总体概况</w:t>
      </w:r>
      <w:r>
        <w:rPr>
          <w:rFonts w:hint="eastAsia"/>
        </w:rPr>
        <w:br/>
      </w:r>
      <w:r>
        <w:rPr>
          <w:rFonts w:hint="eastAsia"/>
        </w:rPr>
        <w:t>　　　　1.5.2 海波管行业发展主要特点</w:t>
      </w:r>
      <w:r>
        <w:rPr>
          <w:rFonts w:hint="eastAsia"/>
        </w:rPr>
        <w:br/>
      </w:r>
      <w:r>
        <w:rPr>
          <w:rFonts w:hint="eastAsia"/>
        </w:rPr>
        <w:t>　　　　1.5.3 海波管行业发展影响因素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海波管有利因素</w:t>
      </w:r>
      <w:r>
        <w:rPr>
          <w:rFonts w:hint="eastAsia"/>
        </w:rPr>
        <w:br/>
      </w:r>
      <w:r>
        <w:rPr>
          <w:rFonts w:hint="eastAsia"/>
        </w:rPr>
        <w:t>　　　　1.5.3 .2 海波管不利因素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全球主要厂商成立时间及海波管商业化日期</w:t>
      </w:r>
      <w:r>
        <w:rPr>
          <w:rFonts w:hint="eastAsia"/>
        </w:rPr>
        <w:br/>
      </w:r>
      <w:r>
        <w:rPr>
          <w:rFonts w:hint="eastAsia"/>
        </w:rPr>
        <w:t>　　2.8 全球主要厂商海波管产品类型及应用</w:t>
      </w:r>
      <w:r>
        <w:rPr>
          <w:rFonts w:hint="eastAsia"/>
        </w:rPr>
        <w:br/>
      </w:r>
      <w:r>
        <w:rPr>
          <w:rFonts w:hint="eastAsia"/>
        </w:rPr>
        <w:t>　　2.9 海波管行业集中度、竞争程度分析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全球海波管总体规模分析</w:t>
      </w:r>
      <w:r>
        <w:rPr>
          <w:rFonts w:hint="eastAsia"/>
        </w:rPr>
        <w:br/>
      </w:r>
      <w:r>
        <w:rPr>
          <w:rFonts w:hint="eastAsia"/>
        </w:rPr>
        <w:t>　　3.1 全球海波管供需现状及预测（2021-2032）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中国市场海波管进出口（2021-2032）</w:t>
      </w:r>
      <w:r>
        <w:rPr>
          <w:rFonts w:hint="eastAsia"/>
        </w:rPr>
        <w:br/>
      </w:r>
      <w:r>
        <w:rPr>
          <w:rFonts w:hint="eastAsia"/>
        </w:rPr>
        <w:t>　　3.4 全球海波管销量及销售额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不同产品类型海波管分析</w:t>
      </w:r>
      <w:r>
        <w:rPr>
          <w:rFonts w:hint="eastAsia"/>
        </w:rPr>
        <w:br/>
      </w:r>
      <w:r>
        <w:rPr>
          <w:rFonts w:hint="eastAsia"/>
        </w:rPr>
        <w:t>　　6.1 全球不同产品类型海波管销量（2021-2032）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不同应用海波管分析</w:t>
      </w:r>
      <w:r>
        <w:rPr>
          <w:rFonts w:hint="eastAsia"/>
        </w:rPr>
        <w:br/>
      </w:r>
      <w:r>
        <w:rPr>
          <w:rFonts w:hint="eastAsia"/>
        </w:rPr>
        <w:t>　　7.1 全球不同应用海波管销量（2021-2032）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海波管行业发展趋势</w:t>
      </w:r>
      <w:r>
        <w:rPr>
          <w:rFonts w:hint="eastAsia"/>
        </w:rPr>
        <w:br/>
      </w:r>
      <w:r>
        <w:rPr>
          <w:rFonts w:hint="eastAsia"/>
        </w:rPr>
        <w:t>　　8.2 海波管行业主要驱动因素</w:t>
      </w:r>
      <w:r>
        <w:rPr>
          <w:rFonts w:hint="eastAsia"/>
        </w:rPr>
        <w:br/>
      </w:r>
      <w:r>
        <w:rPr>
          <w:rFonts w:hint="eastAsia"/>
        </w:rPr>
        <w:t>　　8.3 海波管中国企业SWOT分析</w:t>
      </w:r>
      <w:r>
        <w:rPr>
          <w:rFonts w:hint="eastAsia"/>
        </w:rPr>
        <w:br/>
      </w:r>
      <w:r>
        <w:rPr>
          <w:rFonts w:hint="eastAsia"/>
        </w:rPr>
        <w:t>　　8.4 中国海波管行业政策环境分析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海波管行业产业链简介</w:t>
      </w:r>
      <w:r>
        <w:rPr>
          <w:rFonts w:hint="eastAsia"/>
        </w:rPr>
        <w:br/>
      </w:r>
      <w:r>
        <w:rPr>
          <w:rFonts w:hint="eastAsia"/>
        </w:rPr>
        <w:t>　　　　9.1.1 海波管行业供应链分析</w:t>
      </w:r>
      <w:r>
        <w:rPr>
          <w:rFonts w:hint="eastAsia"/>
        </w:rPr>
        <w:br/>
      </w:r>
      <w:r>
        <w:rPr>
          <w:rFonts w:hint="eastAsia"/>
        </w:rPr>
        <w:t>　　　　9.1.2 海波管主要原料及供应情况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海波管行业采购模式</w:t>
      </w:r>
      <w:r>
        <w:rPr>
          <w:rFonts w:hint="eastAsia"/>
        </w:rPr>
        <w:br/>
      </w:r>
      <w:r>
        <w:rPr>
          <w:rFonts w:hint="eastAsia"/>
        </w:rPr>
        <w:t>　　9.3 海波管行业生产模式</w:t>
      </w:r>
      <w:r>
        <w:rPr>
          <w:rFonts w:hint="eastAsia"/>
        </w:rPr>
        <w:br/>
      </w:r>
      <w:r>
        <w:rPr>
          <w:rFonts w:hint="eastAsia"/>
        </w:rPr>
        <w:t>　　9.4 海波管行业销售模式及销售渠道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海波管行业发展主要特点</w:t>
      </w:r>
      <w:r>
        <w:rPr>
          <w:rFonts w:hint="eastAsia"/>
        </w:rPr>
        <w:br/>
      </w:r>
      <w:r>
        <w:rPr>
          <w:rFonts w:hint="eastAsia"/>
        </w:rPr>
        <w:t>　　表 4： 海波管行业发展有利因素分析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进入海波管行业壁垒</w:t>
      </w:r>
      <w:r>
        <w:rPr>
          <w:rFonts w:hint="eastAsia"/>
        </w:rPr>
        <w:br/>
      </w:r>
      <w:r>
        <w:rPr>
          <w:rFonts w:hint="eastAsia"/>
        </w:rPr>
        <w:t>　　表 7： 海波管主要企业在国际市场占有率（按销量，2023-2026）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2025年海波管主要企业在国际市场排名（按销量）&amp;（千件）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全球市场主要企业海波管销量（2023-2026）&amp;（千件）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海波管主要企业在国际市场占有率（按收入，2023-2026）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全球市场主要企业海波管销售价格（2023-2026）&amp;（元/件）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海波管主要企业在中国市场占有率（按销量，2023-2026）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2025年海波管主要企业在中国市场排名（按销量）&amp;（千件）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中国市场主要企业海波管销量（2023-2026）&amp;（千件）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海波管主要企业在中国市场占有率（按收入，2023-2026）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全球主要地区海波管产量增速（CAGR）：（2021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全球主要地区海波管产量（2021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全球主要地区海波管产量（2021-2026）&amp;（千件）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全球主要地区海波管产量（2027-2032）&amp;（千件）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中国市场海波管产量、销量、进出口（2021-2026）&amp;（千件）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中国市场海波管产量、销量、进出口预测（2027-2032）&amp;（千件）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全球主要地区海波管销量（千件）：2021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全球主要地区海波管销量（2027-2032）&amp;（千件）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全球不同产品类型海波管销量（2021-2026）&amp;（千件）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全球不同产品类型海波管销量市场份额（2021-2026）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全球不同产品类型海波管销量预测（2027-2032）&amp;（千件）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全球不同产品类型海波管收入（2021-2026）&amp;（万元）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全球不同产品类型海波管收入市场份额（2021-2026）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中国不同产品类型海波管销量（2021-2026）&amp;（千件）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中国不同产品类型海波管销量市场份额（2021-2026）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中国不同产品类型海波管销量预测（2027-2032）&amp;（千件）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全球市场不同产品类型海波管销量市场份额预测（2027-2032）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中国不同产品类型海波管收入（2021-2026）&amp;（万元）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中国不同产品类型海波管收入市场份额（2021-2026）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中国不同产品类型海波管收入预测（2027-2032）&amp;（万元）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全球不同应用海波管销量（2021-2026）&amp;（千件）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全球不同应用海波管销量市场份额（2021-2026）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全球不同应用海波管销量预测（2027-2032）&amp;（千件）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全球市场不同应用海波管销量市场份额预测（2027-2032）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全球不同应用海波管收入（2021-2026）&amp;（万元）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全球不同应用海波管收入市场份额（2021-2026）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全球不同应用海波管收入预测（2027-2032）&amp;（万元）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全球不同应用海波管收入市场份额预测（2027-2032）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中国不同应用海波管销量（2021-2026）&amp;（千件）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中国不同应用海波管销量市场份额（2021-2026）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中国不同应用海波管销量预测（2027-2032）&amp;（千件）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中国市场不同应用海波管销量市场份额预测（2027-2032）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中国不同应用海波管收入（2021-2026）&amp;（万元）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中国不同应用海波管收入市场份额（2021-2026）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中国不同应用海波管收入预测（2027-2032）&amp;（万元）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中国不同应用海波管收入市场份额预测（2027-2032）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海波管行业发展趋势</w:t>
      </w:r>
      <w:r>
        <w:rPr>
          <w:rFonts w:hint="eastAsia"/>
        </w:rPr>
        <w:br/>
      </w:r>
      <w:r>
        <w:rPr>
          <w:rFonts w:hint="eastAsia"/>
        </w:rPr>
        <w:t>　　表 146： 海波管行业主要驱动因素</w:t>
      </w:r>
      <w:r>
        <w:rPr>
          <w:rFonts w:hint="eastAsia"/>
        </w:rPr>
        <w:br/>
      </w:r>
      <w:r>
        <w:rPr>
          <w:rFonts w:hint="eastAsia"/>
        </w:rPr>
        <w:t>　　表 147： 海波管行业供应链分析</w:t>
      </w:r>
      <w:r>
        <w:rPr>
          <w:rFonts w:hint="eastAsia"/>
        </w:rPr>
        <w:br/>
      </w:r>
      <w:r>
        <w:rPr>
          <w:rFonts w:hint="eastAsia"/>
        </w:rPr>
        <w:t>　　表 148： 海波管上游原料供应商</w:t>
      </w:r>
      <w:r>
        <w:rPr>
          <w:rFonts w:hint="eastAsia"/>
        </w:rPr>
        <w:br/>
      </w:r>
      <w:r>
        <w:rPr>
          <w:rFonts w:hint="eastAsia"/>
        </w:rPr>
        <w:t>　　表 149： 海波管主要地区不同应用客户分析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海波管典型经销商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全球不同产品类型海波管市场份额2025 &amp; 2032</w:t>
      </w:r>
      <w:r>
        <w:rPr>
          <w:rFonts w:hint="eastAsia"/>
        </w:rPr>
        <w:br/>
      </w:r>
      <w:r>
        <w:rPr>
          <w:rFonts w:hint="eastAsia"/>
        </w:rPr>
        <w:t>　　图 4： 涂层海波管产品图片</w:t>
      </w:r>
      <w:r>
        <w:rPr>
          <w:rFonts w:hint="eastAsia"/>
        </w:rPr>
        <w:br/>
      </w:r>
      <w:r>
        <w:rPr>
          <w:rFonts w:hint="eastAsia"/>
        </w:rPr>
        <w:t>　　图 5： 螺旋海波管产品图片</w:t>
      </w:r>
      <w:r>
        <w:rPr>
          <w:rFonts w:hint="eastAsia"/>
        </w:rPr>
        <w:br/>
      </w:r>
      <w:r>
        <w:rPr>
          <w:rFonts w:hint="eastAsia"/>
        </w:rPr>
        <w:t>　　图 6： 长切削海波管产品图片</w:t>
      </w:r>
      <w:r>
        <w:rPr>
          <w:rFonts w:hint="eastAsia"/>
        </w:rPr>
        <w:br/>
      </w:r>
      <w:r>
        <w:rPr>
          <w:rFonts w:hint="eastAsia"/>
        </w:rPr>
        <w:t>　　图 7： 喇叭形海波管产品图片</w:t>
      </w:r>
      <w:r>
        <w:rPr>
          <w:rFonts w:hint="eastAsia"/>
        </w:rPr>
        <w:br/>
      </w:r>
      <w:r>
        <w:rPr>
          <w:rFonts w:hint="eastAsia"/>
        </w:rPr>
        <w:t>　　图 8： 卷曲海波管产品图片</w:t>
      </w:r>
      <w:r>
        <w:rPr>
          <w:rFonts w:hint="eastAsia"/>
        </w:rPr>
        <w:br/>
      </w:r>
      <w:r>
        <w:rPr>
          <w:rFonts w:hint="eastAsia"/>
        </w:rPr>
        <w:t>　　图 9： 短切削海波管产品图片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全球不同应用海波管市场份额2025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2025年全球前五大生产商海波管市场份额</w:t>
      </w:r>
      <w:r>
        <w:rPr>
          <w:rFonts w:hint="eastAsia"/>
        </w:rPr>
        <w:br/>
      </w:r>
      <w:r>
        <w:rPr>
          <w:rFonts w:hint="eastAsia"/>
        </w:rPr>
        <w:t>　　图 15： 2025年全球海波管第一梯队、第二梯队和第三梯队厂商及市场份额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全球海波管产能、产量、产能利用率及发展趋势（2021-2032）&amp;（千件）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全球海波管产量、需求量及发展趋势（2021-2032）&amp;（千件）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全球主要地区海波管产量市场份额（2021-2032）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中国海波管产能、产量、产能利用率及发展趋势（2021-2032）&amp;（千件）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中国海波管产量、市场需求量及发展趋势（2021-2032）&amp;（千件）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全球海波管市场销售额及增长率：（2021-2032）&amp;（万元）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全球市场海波管市场规模：2021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全球市场海波管价格趋势（2021-2032）&amp;（元/件）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全球主要地区海波管销售收入（2021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全球主要地区海波管销售收入市场份额（2021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北美市场海波管收入及增长率（2021-2032）&amp;（万元）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欧洲市场海波管收入及增长率（2021-2032）&amp;（万元）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中国市场海波管收入及增长率（2021-2032）&amp;（万元）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日本市场海波管收入及增长率（2021-2032）&amp;（万元）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东南亚市场海波管收入及增长率（2021-2032）&amp;（万元）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印度市场海波管收入及增长率（2021-2032）&amp;（万元）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南美市场海波管收入及增长率（2021-2032）&amp;（万元）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中东市场海波管销量及增长率（2021-2032）&amp;（千件）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中东市场海波管收入及增长率（2021-2032）&amp;（万元）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全球不同产品类型海波管价格走势（2021-2032）&amp;（元/件）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全球不同应用海波管价格走势（2021-2032）&amp;（元/件）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海波管中国企业SWOT分析</w:t>
      </w:r>
      <w:r>
        <w:rPr>
          <w:rFonts w:hint="eastAsia"/>
        </w:rPr>
        <w:br/>
      </w:r>
      <w:r>
        <w:rPr>
          <w:rFonts w:hint="eastAsia"/>
        </w:rPr>
        <w:t>　　图 46： 海波管产业链</w:t>
      </w:r>
      <w:r>
        <w:rPr>
          <w:rFonts w:hint="eastAsia"/>
        </w:rPr>
        <w:br/>
      </w:r>
      <w:r>
        <w:rPr>
          <w:rFonts w:hint="eastAsia"/>
        </w:rPr>
        <w:t>　　图 47： 海波管行业采购模式分析</w:t>
      </w:r>
      <w:r>
        <w:rPr>
          <w:rFonts w:hint="eastAsia"/>
        </w:rPr>
        <w:br/>
      </w:r>
      <w:r>
        <w:rPr>
          <w:rFonts w:hint="eastAsia"/>
        </w:rPr>
        <w:t>　　图 48： 海波管行业生产模式</w:t>
      </w:r>
      <w:r>
        <w:rPr>
          <w:rFonts w:hint="eastAsia"/>
        </w:rPr>
        <w:br/>
      </w:r>
      <w:r>
        <w:rPr>
          <w:rFonts w:hint="eastAsia"/>
        </w:rPr>
        <w:t>　　图 49： 海波管行业销售模式分析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f2b59cf584218" w:history="1">
        <w:r>
          <w:rPr>
            <w:rStyle w:val="Hyperlink"/>
          </w:rPr>
          <w:t>2026-2032年全球与中国海波管市场研究分析及前景趋势报告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f2b59cf584218" w:history="1">
        <w:r>
          <w:rPr>
            <w:rStyle w:val="Hyperlink"/>
          </w:rPr>
          <w:t>https://www.20087.com/2/97/HaiBoGuanShiChangQianJingYuCe.html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热点：什么是医用海波管、海波管结构、海波管是干嘛用的、海波管图片、波导管图片、海波管苏州海普瑞、海波管结构、海波管的由来和历史背景、真假马兰币的区别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e074dfc52421a" w:history="1">
      <w:r>
        <w:rPr>
          <w:rStyle w:val="Hyperlink"/>
        </w:rPr>
        <w:t>2026-2032年全球与中国海波管市场研究分析及前景趋势报告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aiBoGuanShiChangQianJingYuCe.html" TargetMode="External" Id="R59df2b59cf5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aiBoGuanShiChangQianJingYuCe.html" TargetMode="External" Id="Rd26e074dfc52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2026-03-01T08:55:35Z</dcterms:created>
  <dcterms:modified xsi:type="dcterms:W3CDTF">2026-03-01T09:55:35Z</dcterms:modified>
  <dc:subject>2026-2032年全球与中国海波管市场研究分析及前景趋势报告</dc:subject>
  <dc:title>2026-2032年全球与中国海波管市场研究分析及前景趋势报告</dc:title>
  <cp:keywords>2026-2032年全球与中国海波管市场研究分析及前景趋势报告</cp:keywords>
  <dc:description>2026-2032年全球与中国海波管市场研究分析及前景趋势报告</dc:description>
</cp:coreProperties>
</file>