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10b9d4b9b467e" w:history="1">
              <w:r>
                <w:rPr>
                  <w:rStyle w:val="Hyperlink"/>
                </w:rPr>
                <w:t>中国电力载波市场发展现状研究及未来走势分析报告（2025-2031年）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10b9d4b9b467e" w:history="1">
              <w:r>
                <w:rPr>
                  <w:rStyle w:val="Hyperlink"/>
                </w:rPr>
                <w:t>中国电力载波市场发展现状研究及未来走势分析报告（2025-2031年）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10b9d4b9b467e" w:history="1">
                <w:r>
                  <w:rPr>
                    <w:rStyle w:val="Hyperlink"/>
                  </w:rPr>
                  <w:t>https://www.20087.com/2/67/DianLiZaiBoHangYePinPaiYanJiu.html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载波技术是一种利用电力线传输数据的技术，通过在电力线上叠加高频信号来实现通信。电力载波技术在智能电网、智能家居、工业自动化等领域得到了广泛应用。目前，电力载波技术已经从最初的模拟信号传输发展到数字信号传输，传输速率和稳定性显著提高。</w:t>
      </w:r>
      <w:r>
        <w:rPr>
          <w:rFonts w:hint="eastAsia"/>
        </w:rPr>
        <w:br/>
      </w:r>
      <w:r>
        <w:rPr>
          <w:rFonts w:hint="eastAsia"/>
        </w:rPr>
        <w:t>　　未来，电力载波技术的发展将更加注重以下几个方面：首先，通信速率和可靠性的进一步提升，以满足日益增长的数据传输需求；其次，安全性和隐私保护技术的加强，防止数据泄露和非法入侵；最后，与其他通信技术的融合，如无线通信技术，形成互补优势，提高整体通信系统的性能。此外，电力载波技术在智能家居中的应用将进一步拓展，为用户提供更为便捷和智能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10b9d4b9b467e" w:history="1">
        <w:r>
          <w:rPr>
            <w:rStyle w:val="Hyperlink"/>
          </w:rPr>
          <w:t>中国电力载波市场发展现状研究及未来走势分析报告（2025-2031年）</w:t>
        </w:r>
      </w:hyperlink>
      <w:r>
        <w:rPr>
          <w:rFonts w:hint="eastAsia"/>
        </w:rPr>
        <w:t>》系统分析了电力载波行业的市场规模、供需动态及竞争格局，重点评估了主要电力载波企业的经营表现，并对电力载波行业未来发展趋势进行了科学预测。报告结合电力载波技术现状与SWOT分析，揭示了市场机遇与潜在风险。市场调研网发布的《</w:t>
      </w:r>
      <w:hyperlink r:id="R78210b9d4b9b467e" w:history="1">
        <w:r>
          <w:rPr>
            <w:rStyle w:val="Hyperlink"/>
          </w:rPr>
          <w:t>中国电力载波市场发展现状研究及未来走势分析报告（2025-2031年）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电力载波产业概述</w:t>
      </w:r>
      <w:r>
        <w:rPr>
          <w:rFonts w:hint="eastAsia"/>
        </w:rPr>
        <w:br/>
      </w:r>
      <w:r>
        <w:rPr>
          <w:rFonts w:hint="eastAsia"/>
        </w:rPr>
        <w:t>　　第一节 电力载波产业定义</w:t>
      </w:r>
      <w:r>
        <w:rPr>
          <w:rFonts w:hint="eastAsia"/>
        </w:rPr>
        <w:br/>
      </w:r>
      <w:r>
        <w:rPr>
          <w:rFonts w:hint="eastAsia"/>
        </w:rPr>
        <w:t>　　第二节 电力载波产业发展历程</w:t>
      </w:r>
      <w:r>
        <w:rPr>
          <w:rFonts w:hint="eastAsia"/>
        </w:rPr>
        <w:br/>
      </w:r>
      <w:r>
        <w:rPr>
          <w:rFonts w:hint="eastAsia"/>
        </w:rPr>
        <w:t>　　第三节 电力载波分类情况</w:t>
      </w:r>
      <w:r>
        <w:rPr>
          <w:rFonts w:hint="eastAsia"/>
        </w:rPr>
        <w:br/>
      </w:r>
      <w:r>
        <w:rPr>
          <w:rFonts w:hint="eastAsia"/>
        </w:rPr>
        <w:t>　　第四节 电力载波产业链分析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中国电力载波行业发展环境分析</w:t>
      </w:r>
      <w:r>
        <w:rPr>
          <w:rFonts w:hint="eastAsia"/>
        </w:rPr>
        <w:br/>
      </w:r>
      <w:r>
        <w:rPr>
          <w:rFonts w:hint="eastAsia"/>
        </w:rPr>
        <w:t>　　第一节 电力载波行业经济环境分析</w:t>
      </w:r>
      <w:r>
        <w:rPr>
          <w:rFonts w:hint="eastAsia"/>
        </w:rPr>
        <w:br/>
      </w:r>
      <w:r>
        <w:rPr>
          <w:rFonts w:hint="eastAsia"/>
        </w:rPr>
        <w:t>　　第二节 电力载波行业政策环境分析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一、电力载波行业政策影响分析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二、相关电力载波行业标准分析</w:t>
      </w:r>
      <w:r>
        <w:rPr>
          <w:rFonts w:hint="eastAsia"/>
        </w:rPr>
        <w:br/>
      </w:r>
      <w:r>
        <w:rPr>
          <w:rFonts w:hint="eastAsia"/>
        </w:rPr>
        <w:t>　　第三节 电力载波行业社会环境分析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2024-2025年电力载波行业技术发展现状及趋势分析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电力载波行业技术发展现状分析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国内外电力载波行业技术差异与原因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电力载波行业技术发展方向、趋势预测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提升电力载波行业技术能力策略建议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中国电力载波行业供给与需求情况分析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2019-2024年中国电力载波行业总体规模</w:t>
      </w:r>
      <w:r>
        <w:rPr>
          <w:rFonts w:hint="eastAsia"/>
        </w:rPr>
        <w:br/>
      </w:r>
      <w:r>
        <w:rPr>
          <w:rFonts w:hint="eastAsia"/>
        </w:rPr>
        <w:t>　　第二节 中国电力载波行业盈利情况分析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中国电力载波行业产量情况分析与预测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一、2019-2024年电力载波行业产量统计分析</w:t>
      </w:r>
      <w:r>
        <w:rPr>
          <w:rFonts w:hint="eastAsia"/>
        </w:rPr>
        <w:br/>
      </w:r>
      <w:r>
        <w:rPr>
          <w:rFonts w:hint="eastAsia"/>
        </w:rPr>
        <w:t>　　　　二、电力载波行业区域产量分析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三、2025-2031年中国电力载波行业产量预测分析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中国电力载波行业需求概况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一、2019-2024年中国电力载波行业需求情况分析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二、2025年中国电力载波行业市场需求特点分析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三、2025-2031年中国电力载波市场需求预测分析</w:t>
      </w:r>
      <w:r>
        <w:rPr>
          <w:rFonts w:hint="eastAsia"/>
        </w:rPr>
        <w:br/>
      </w:r>
      <w:r>
        <w:rPr>
          <w:rFonts w:hint="eastAsia"/>
        </w:rPr>
        <w:t>　　第五节 电力载波产业供需平衡状况分析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2019-2024年中国电力载波行业总体发展状况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中国电力载波行业规模情况分析</w:t>
      </w:r>
      <w:r>
        <w:rPr>
          <w:rFonts w:hint="eastAsia"/>
        </w:rPr>
        <w:br/>
      </w:r>
      <w:r>
        <w:rPr>
          <w:rFonts w:hint="eastAsia"/>
        </w:rPr>
        <w:t>　　　　一、电力载波行业单位规模情况分析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二、电力载波行业人员规模状况分析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三、电力载波行业资产规模状况分析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四、电力载波行业市场规模状况分析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五、电力载波行业敏感性分析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中国电力载波行业财务能力分析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一、电力载波行业盈利能力分析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二、电力载波行业偿债能力分析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三、电力载波行业营运能力分析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四、电力载波行业发展能力分析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2019-2024年中国电力载波行业区域市场分析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中国电力载波行业区域市场结构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重点地区电力载波行业调研分析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一、重点地区（一）电力载波市场分析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二、重点地区（二）电力载波市场分析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三、重点地区（三）电力载波市场分析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四、重点地区（四）电力载波市场分析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五、重点地区（五）电力载波市场分析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电力载波行业上、下游市场分析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电力载波行业上游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电力载波行业下游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国内电力载波产品价格走势及影响因素分析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2019-2024年国内电力载波市场价格回顾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当前国内电力载波市场价格及评述</w:t>
      </w:r>
      <w:r>
        <w:rPr>
          <w:rFonts w:hint="eastAsia"/>
        </w:rPr>
        <w:br/>
      </w:r>
      <w:r>
        <w:rPr>
          <w:rFonts w:hint="eastAsia"/>
        </w:rPr>
        <w:t>　　第三节 国内电力载波价格影响因素分析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2025-2031年国内电力载波市场价格走势预测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电力载波行业竞争格局分析</w:t>
      </w:r>
      <w:r>
        <w:rPr>
          <w:rFonts w:hint="eastAsia"/>
        </w:rPr>
        <w:br/>
      </w:r>
      <w:r>
        <w:rPr>
          <w:rFonts w:hint="eastAsia"/>
        </w:rPr>
        <w:t>　　第一节 电力载波行业集中度分析</w:t>
      </w:r>
      <w:r>
        <w:rPr>
          <w:rFonts w:hint="eastAsia"/>
        </w:rPr>
        <w:br/>
      </w:r>
      <w:r>
        <w:rPr>
          <w:rFonts w:hint="eastAsia"/>
        </w:rPr>
        <w:t>　　　　一、电力载波市场集中度分析</w:t>
      </w:r>
      <w:r>
        <w:rPr>
          <w:rFonts w:hint="eastAsia"/>
        </w:rPr>
        <w:br/>
      </w:r>
      <w:r>
        <w:rPr>
          <w:rFonts w:hint="eastAsia"/>
        </w:rPr>
        <w:t>　　　　二、电力载波企业集中度分析</w:t>
      </w:r>
      <w:r>
        <w:rPr>
          <w:rFonts w:hint="eastAsia"/>
        </w:rPr>
        <w:br/>
      </w:r>
      <w:r>
        <w:rPr>
          <w:rFonts w:hint="eastAsia"/>
        </w:rPr>
        <w:t>　　　　三、电力载波区域集中度分析</w:t>
      </w:r>
      <w:r>
        <w:rPr>
          <w:rFonts w:hint="eastAsia"/>
        </w:rPr>
        <w:br/>
      </w:r>
      <w:r>
        <w:rPr>
          <w:rFonts w:hint="eastAsia"/>
        </w:rPr>
        <w:t>　　第二节 电力载波行业竞争格局分析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一、2024-2025年电力载波行业竞争分析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二、2024-2025年中外电力载波产品竞争分析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三、2019-2024年中国电力载波市场竞争分析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四、2025-2031年国内主要电力载波企业动向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电力载波行业重点企业竞争力分析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二、企业电力载波业务分析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二、企业电力载波业务分析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二、企业电力载波业务分析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二、企业电力载波业务分析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二、企业电力载波业务分析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二、企业电力载波业务分析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电力载波企业发展战略与竞争力提升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电力载波市场营销策略分析</w:t>
      </w:r>
      <w:r>
        <w:rPr>
          <w:rFonts w:hint="eastAsia"/>
        </w:rPr>
        <w:br/>
      </w:r>
      <w:r>
        <w:rPr>
          <w:rFonts w:hint="eastAsia"/>
        </w:rPr>
        <w:t>　　　　一、电力载波定价策略与市场定位</w:t>
      </w:r>
      <w:r>
        <w:rPr>
          <w:rFonts w:hint="eastAsia"/>
        </w:rPr>
        <w:br/>
      </w:r>
      <w:r>
        <w:rPr>
          <w:rFonts w:hint="eastAsia"/>
        </w:rPr>
        <w:t>　　　　二、电力载波渠道布局与分销策略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电力载波品牌建设与推广策略</w:t>
      </w:r>
      <w:r>
        <w:rPr>
          <w:rFonts w:hint="eastAsia"/>
        </w:rPr>
        <w:br/>
      </w:r>
      <w:r>
        <w:rPr>
          <w:rFonts w:hint="eastAsia"/>
        </w:rPr>
        <w:t>　　　　一、电力载波品牌定位与价值主张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电力载波企业竞争力提升路径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二、电力载波技术创新与研发投入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电力载波企业战略规划与实施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二、电力载波行业品牌竞争格局分析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2025-2031年中国电力载波行业发展前景和趋势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2025-2031年中国电力载波行业发展前景预测分析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一、未来全球电力载波行业发展预测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二、未来我国电力载波市场前景广阔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三、今后两年电力载波产业上市前景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四、2025-2031年中国电力载波产业市场规模预测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2025-2031年中国电力载波行业发展趋势分析</w:t>
      </w:r>
      <w:r>
        <w:rPr>
          <w:rFonts w:hint="eastAsia"/>
        </w:rPr>
        <w:br/>
      </w:r>
      <w:r>
        <w:rPr>
          <w:rFonts w:hint="eastAsia"/>
        </w:rPr>
        <w:t>　　　　一、电力载波行业消费趋势</w:t>
      </w:r>
      <w:r>
        <w:rPr>
          <w:rFonts w:hint="eastAsia"/>
        </w:rPr>
        <w:br/>
      </w:r>
      <w:r>
        <w:rPr>
          <w:rFonts w:hint="eastAsia"/>
        </w:rPr>
        <w:t>　　　　二、未来电力载波产业创新的发展趋势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三、“十五五”期间我国电力载波行业发展剖析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五、未来电力载波行业发展变局剖析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电力载波行业发展机会及对策建议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电力载波行业发展机会分析</w:t>
      </w:r>
      <w:r>
        <w:rPr>
          <w:rFonts w:hint="eastAsia"/>
        </w:rPr>
        <w:br/>
      </w:r>
      <w:r>
        <w:rPr>
          <w:rFonts w:hint="eastAsia"/>
        </w:rPr>
        <w:t>　　　　一、电力载波行业总体发展机会及趋势预测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二、电力载波行业细分市场发展机会分析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三、电力载波行业技术创新带来的发展机遇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四、电力载波行业产业链延伸机会分析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电力载波行业风险预警及应对策略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二、电力载波产业政策变动风险分析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三、电力载波市场竞争风险预警</w:t>
      </w:r>
      <w:r>
        <w:rPr>
          <w:rFonts w:hint="eastAsia"/>
        </w:rPr>
        <w:br/>
      </w:r>
      <w:r>
        <w:rPr>
          <w:rFonts w:hint="eastAsia"/>
        </w:rPr>
        <w:t>　　　　四、电力载波行业技术风险防范</w:t>
      </w:r>
      <w:r>
        <w:rPr>
          <w:rFonts w:hint="eastAsia"/>
        </w:rPr>
        <w:br/>
      </w:r>
      <w:r>
        <w:rPr>
          <w:rFonts w:hint="eastAsia"/>
        </w:rPr>
        <w:t>　　　　五、电力载波行业供应链风险管控</w:t>
      </w:r>
      <w:r>
        <w:rPr>
          <w:rFonts w:hint="eastAsia"/>
        </w:rPr>
        <w:br/>
      </w:r>
      <w:r>
        <w:rPr>
          <w:rFonts w:hint="eastAsia"/>
        </w:rPr>
        <w:t>　　第三节 电力载波行业发展建议</w:t>
      </w:r>
      <w:r>
        <w:rPr>
          <w:rFonts w:hint="eastAsia"/>
        </w:rPr>
        <w:br/>
      </w:r>
      <w:r>
        <w:rPr>
          <w:rFonts w:hint="eastAsia"/>
        </w:rPr>
        <w:t>　　　　一、电力载波企业战略转型升级建议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二、电力载波行业并购重组策略分析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三、电力载波市场拓展与营销策略建议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四、电力载波企业核心竞争力培育建议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电力载波行业投资前景与战略规划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2025-2031年电力载波行业投资分析</w:t>
      </w:r>
      <w:r>
        <w:rPr>
          <w:rFonts w:hint="eastAsia"/>
        </w:rPr>
        <w:br/>
      </w:r>
      <w:r>
        <w:rPr>
          <w:rFonts w:hint="eastAsia"/>
        </w:rPr>
        <w:t>　　　　一、电力载波行业投资规模预测</w:t>
      </w:r>
      <w:r>
        <w:rPr>
          <w:rFonts w:hint="eastAsia"/>
        </w:rPr>
        <w:br/>
      </w:r>
      <w:r>
        <w:rPr>
          <w:rFonts w:hint="eastAsia"/>
        </w:rPr>
        <w:t>　　　　二、电力载波行业投资结构分析</w:t>
      </w:r>
      <w:r>
        <w:rPr>
          <w:rFonts w:hint="eastAsia"/>
        </w:rPr>
        <w:br/>
      </w:r>
      <w:r>
        <w:rPr>
          <w:rFonts w:hint="eastAsia"/>
        </w:rPr>
        <w:t>　　　　三、电力载波行业区域投资热点分析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四、电力载波行业投资回报率预测</w:t>
      </w:r>
      <w:r>
        <w:rPr>
          <w:rFonts w:hint="eastAsia"/>
        </w:rPr>
        <w:br/>
      </w:r>
      <w:r>
        <w:rPr>
          <w:rFonts w:hint="eastAsia"/>
        </w:rPr>
        <w:t>　　第二节 电力载波行业投资机会评估</w:t>
      </w:r>
      <w:r>
        <w:rPr>
          <w:rFonts w:hint="eastAsia"/>
        </w:rPr>
        <w:br/>
      </w:r>
      <w:r>
        <w:rPr>
          <w:rFonts w:hint="eastAsia"/>
        </w:rPr>
        <w:t>　　　　一、电力载波行业重点投资领域分析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二、电力载波行业创新投资模式研究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三、电力载波行业投资风险评估</w:t>
      </w:r>
      <w:r>
        <w:rPr>
          <w:rFonts w:hint="eastAsia"/>
        </w:rPr>
        <w:br/>
      </w:r>
      <w:r>
        <w:rPr>
          <w:rFonts w:hint="eastAsia"/>
        </w:rPr>
        <w:t>　　　　四、电力载波行业投资策略建议</w:t>
      </w:r>
      <w:r>
        <w:rPr>
          <w:rFonts w:hint="eastAsia"/>
        </w:rPr>
        <w:br/>
      </w:r>
      <w:r>
        <w:rPr>
          <w:rFonts w:hint="eastAsia"/>
        </w:rPr>
        <w:t>　　第三节 中智-林-：电力载波行业发展前景展望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一、2025-2031年电力载波市场规模预测</w:t>
      </w:r>
      <w:r>
        <w:rPr>
          <w:rFonts w:hint="eastAsia"/>
        </w:rPr>
        <w:br/>
      </w:r>
      <w:r>
        <w:rPr>
          <w:rFonts w:hint="eastAsia"/>
        </w:rPr>
        <w:t>　　　　二、电力载波行业技术发展趋势分析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三、电力载波行业竞争格局演变预测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四、电力载波行业未来发展方向研判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电力载波行业历程</w:t>
      </w:r>
      <w:r>
        <w:rPr>
          <w:rFonts w:hint="eastAsia"/>
        </w:rPr>
        <w:br/>
      </w:r>
      <w:r>
        <w:rPr>
          <w:rFonts w:hint="eastAsia"/>
        </w:rPr>
        <w:t>　　图表 电力载波行业生命周期</w:t>
      </w:r>
      <w:r>
        <w:rPr>
          <w:rFonts w:hint="eastAsia"/>
        </w:rPr>
        <w:br/>
      </w:r>
      <w:r>
        <w:rPr>
          <w:rFonts w:hint="eastAsia"/>
        </w:rPr>
        <w:t>　　图表 电力载波行业产业链分析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2019-2024年中国电力载波行业市场规模及增长情况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2019-2024年电力载波行业市场容量分析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2019-2024年中国电力载波行业产能统计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2019-2024年中国电力载波行业产量及增长趋势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2019-2024年中国电力载波市场需求量及增速统计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2024年中国电力载波行业需求领域分布格局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2019-2024年中国电力载波行业销售收入分析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2019-2024年中国电力载波行业盈利情况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2019-2024年中国电力载波行业利润总额统计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2019-2024年中国电力载波进口数量分析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2019-2024年中国电力载波进口金额分析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2019-2024年中国电力载波出口数量分析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2019-2024年中国电力载波出口金额分析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2024年中国电力载波进口国家及地区分析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2024年中国电力载波出口国家及地区分析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2019-2024年中国电力载波行业企业数量情况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2019-2024年中国电力载波行业企业平均规模情况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**地区电力载波市场规模及增长情况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**地区电力载波行业市场需求情况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**地区电力载波市场规模及增长情况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**地区电力载波行业市场需求情况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**地区电力载波市场规模及增长情况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**地区电力载波行业市场需求情况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**地区电力载波市场规模及增长情况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**地区电力载波行业市场需求情况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电力载波重点企业（一）基本信息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电力载波重点企业（一）经营情况分析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电力载波重点企业（一）主要经济指标情况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电力载波重点企业（一）盈利能力情况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电力载波重点企业（一）偿债能力情况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电力载波重点企业（一）运营能力情况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电力载波重点企业（一）成长能力情况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电力载波重点企业（二）基本信息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电力载波重点企业（二）经营情况分析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电力载波重点企业（二）主要经济指标情况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电力载波重点企业（二）盈利能力情况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电力载波重点企业（二）偿债能力情况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电力载波重点企业（二）运营能力情况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电力载波重点企业（二）成长能力情况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电力载波重点企业（三）基本信息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电力载波重点企业（三）经营情况分析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电力载波重点企业（三）主要经济指标情况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电力载波重点企业（三）盈利能力情况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电力载波重点企业（三）偿债能力情况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电力载波重点企业（三）运营能力情况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电力载波重点企业（三）成长能力情况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2025-2031年中国电力载波行业产能预测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2025-2031年中国电力载波行业产量预测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2025-2031年中国电力载波市场需求量预测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2025-2031年中国电力载波行业供需平衡预测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2025-2031年中国电力载波行业市场容量预测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2025-2031年中国电力载波行业市场规模预测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2025-2031年中国电力载波市场前景分析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2025-2031年中国电力载波行业发展趋势预测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10b9d4b9b467e" w:history="1">
        <w:r>
          <w:rPr>
            <w:rStyle w:val="Hyperlink"/>
          </w:rPr>
          <w:t>中国电力载波市场发展现状研究及未来走势分析报告（2025-2031年）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10b9d4b9b467e" w:history="1">
        <w:r>
          <w:rPr>
            <w:rStyle w:val="Hyperlink"/>
          </w:rPr>
          <w:t>https://www.20087.com/2/67/DianLiZaiBoHangYePinPaiYanJiu.html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热点：电力载波模块、电力载波通信原理、电力载波技术、电力载波原理、电力载波原理图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bcfd1489c4cbf" w:history="1">
      <w:r>
        <w:rPr>
          <w:rStyle w:val="Hyperlink"/>
        </w:rPr>
        <w:t>中国电力载波市场发展现状研究及未来走势分析报告（2025-2031年）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DianLiZaiBoHangYePinPaiYanJiu.html" TargetMode="External" Id="R78210b9d4b9b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DianLiZaiBoHangYePinPaiYanJiu.html" TargetMode="External" Id="R846bcfd1489c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2024-09-30T05:49:00Z</dcterms:created>
  <dcterms:modified xsi:type="dcterms:W3CDTF">2024-09-30T06:49:00Z</dcterms:modified>
  <dc:subject>中国电力载波市场发展现状研究及未来走势分析报告（2025-2031年）</dc:subject>
  <dc:title>中国电力载波市场发展现状研究及未来走势分析报告（2025-2031年）</dc:title>
  <cp:keywords>中国电力载波市场发展现状研究及未来走势分析报告（2025-2031年）</cp:keywords>
  <dc:description>中国电力载波市场发展现状研究及未来走势分析报告（2025-2031年）</dc:description>
</cp:coreProperties>
</file>