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a3b7b5417473c" w:history="1">
              <w:r>
                <w:rPr>
                  <w:rStyle w:val="Hyperlink"/>
                </w:rPr>
                <w:t>2025-2031年中国铝基板市场现状与前景分析报告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a3b7b5417473c" w:history="1">
              <w:r>
                <w:rPr>
                  <w:rStyle w:val="Hyperlink"/>
                </w:rPr>
                <w:t>2025-2031年中国铝基板市场现状与前景分析报告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a3b7b5417473c" w:history="1">
                <w:r>
                  <w:rPr>
                    <w:rStyle w:val="Hyperlink"/>
                  </w:rPr>
                  <w:t>https://www.20087.com/2/67/LvJiBanFaZhanXianZhuangQianJing.html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LED照明、汽车电子、通信设备等领域的关键材料，近年来随着新能源和5G通信技术的发展，市场需求持续增长。铝基板以其优良的导热性能、机械强度和电绝缘性，成为高功率密度电子设备的理想散热解决方案。然而，材料成本、加工难度和环保标准的提高是行业面临的挑战。</w:t>
      </w:r>
      <w:r>
        <w:rPr>
          <w:rFonts w:hint="eastAsia"/>
        </w:rPr>
        <w:br/>
      </w:r>
      <w:r>
        <w:rPr>
          <w:rFonts w:hint="eastAsia"/>
        </w:rPr>
        <w:t>　　未来，铝基板的发展将更加聚焦于材料创新和应用拓展。材料创新方面，将研发更高导热率、更轻质的合金材料，以及环保型表面处理技术，以满足日益严格的行业标准。应用拓展方面，随着电动汽车和自动驾驶技术的普及，铝基板将在车载电子系统中扮演更重要的角色，同时，在智能家居、医疗设备和航天航空领域也将看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a3b7b5417473c" w:history="1">
        <w:r>
          <w:rPr>
            <w:rStyle w:val="Hyperlink"/>
          </w:rPr>
          <w:t>2025-2031年中国铝基板市场现状与前景分析报告</w:t>
        </w:r>
      </w:hyperlink>
      <w:r>
        <w:rPr>
          <w:rFonts w:hint="eastAsia"/>
        </w:rPr>
        <w:t>》依托行业权威数据及长期市场监测信息，系统分析了铝基板行业的市场规模、供需关系、竞争格局及重点企业经营状况，并结合铝基板行业发展现状，科学预测了铝基板市场前景与技术发展方向。报告通过SWOT分析，揭示了铝基板行业机遇与潜在风险，为投资者提供了全面的现状分析与前景评估，助力挖掘投资价值并优化决策。同时，报告从投资、生产及营销等角度提出可行性建议，为铝基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铝基板行业界定及应用</w:t>
      </w:r>
      <w:r>
        <w:rPr>
          <w:rFonts w:hint="eastAsia"/>
        </w:rPr>
        <w:br/>
      </w:r>
      <w:r>
        <w:rPr>
          <w:rFonts w:hint="eastAsia"/>
        </w:rPr>
        <w:t>　　第一节 铝基板行业定义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2024-2025年全球铝基板行业运行概况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四、2024-2025年中国铝基板市场走向分析</w:t>
      </w:r>
      <w:r>
        <w:rPr>
          <w:rFonts w:hint="eastAsia"/>
        </w:rPr>
        <w:br/>
      </w:r>
      <w:r>
        <w:rPr>
          <w:rFonts w:hint="eastAsia"/>
        </w:rPr>
        <w:t>　　第二节 中国铝基板产品技术分析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一、铝基板市场特点</w:t>
      </w:r>
      <w:r>
        <w:rPr>
          <w:rFonts w:hint="eastAsia"/>
        </w:rPr>
        <w:br/>
      </w:r>
      <w:r>
        <w:rPr>
          <w:rFonts w:hint="eastAsia"/>
        </w:rPr>
        <w:t>　　　　二、铝基板市场分析</w:t>
      </w:r>
      <w:r>
        <w:rPr>
          <w:rFonts w:hint="eastAsia"/>
        </w:rPr>
        <w:br/>
      </w:r>
      <w:r>
        <w:rPr>
          <w:rFonts w:hint="eastAsia"/>
        </w:rPr>
        <w:t>　　　　三、铝基板市场变化的方向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2024-2025年中国铝基板市场现状分析</w:t>
      </w:r>
      <w:r>
        <w:rPr>
          <w:rFonts w:hint="eastAsia"/>
        </w:rPr>
        <w:br/>
      </w:r>
      <w:r>
        <w:rPr>
          <w:rFonts w:hint="eastAsia"/>
        </w:rPr>
        <w:t>　　第二节 中国铝基板行业产量情况分析及预测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一、铝基板总体产能规模</w:t>
      </w:r>
      <w:r>
        <w:rPr>
          <w:rFonts w:hint="eastAsia"/>
        </w:rPr>
        <w:br/>
      </w:r>
      <w:r>
        <w:rPr>
          <w:rFonts w:hint="eastAsia"/>
        </w:rPr>
        <w:t>　　　　二、铝基板生产区域分布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四、2025-2031年中国铝基板产量预测</w:t>
      </w:r>
      <w:r>
        <w:rPr>
          <w:rFonts w:hint="eastAsia"/>
        </w:rPr>
        <w:br/>
      </w:r>
      <w:r>
        <w:rPr>
          <w:rFonts w:hint="eastAsia"/>
        </w:rPr>
        <w:t>　　第三节 中国铝基板市场需求分析及预测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中国铝基板进出口分析</w:t>
      </w:r>
      <w:r>
        <w:rPr>
          <w:rFonts w:hint="eastAsia"/>
        </w:rPr>
        <w:br/>
      </w:r>
      <w:r>
        <w:rPr>
          <w:rFonts w:hint="eastAsia"/>
        </w:rPr>
        <w:t>　　第一节 铝基板进口情况分析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铝基板出口情况分析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2024-2025年铝基板行业细分产品调研</w:t>
      </w:r>
      <w:r>
        <w:rPr>
          <w:rFonts w:hint="eastAsia"/>
        </w:rPr>
        <w:br/>
      </w:r>
      <w:r>
        <w:rPr>
          <w:rFonts w:hint="eastAsia"/>
        </w:rPr>
        <w:t>　　第一节 铝基板细分产品结构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2025年铝基板市场前景分析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2025-2031年铝基板投资建议</w:t>
      </w:r>
      <w:r>
        <w:rPr>
          <w:rFonts w:hint="eastAsia"/>
        </w:rPr>
        <w:br/>
      </w:r>
      <w:r>
        <w:rPr>
          <w:rFonts w:hint="eastAsia"/>
        </w:rPr>
        <w:t>　　第一节 2024-2025年铝基板行业投资环境分析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铝基板行业投资进入壁垒分析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铝基板行业历程</w:t>
      </w:r>
      <w:r>
        <w:rPr>
          <w:rFonts w:hint="eastAsia"/>
        </w:rPr>
        <w:br/>
      </w:r>
      <w:r>
        <w:rPr>
          <w:rFonts w:hint="eastAsia"/>
        </w:rPr>
        <w:t>　　图表 铝基板行业生命周期</w:t>
      </w:r>
      <w:r>
        <w:rPr>
          <w:rFonts w:hint="eastAsia"/>
        </w:rPr>
        <w:br/>
      </w:r>
      <w:r>
        <w:rPr>
          <w:rFonts w:hint="eastAsia"/>
        </w:rPr>
        <w:t>　　图表 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2025-2031年中国铝基板行业市场规模预测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2025年中国铝基板市场前景分析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a3b7b5417473c" w:history="1">
        <w:r>
          <w:rPr>
            <w:rStyle w:val="Hyperlink"/>
          </w:rPr>
          <w:t>2025-2031年中国铝基板市场现状与前景分析报告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a3b7b5417473c" w:history="1">
        <w:r>
          <w:rPr>
            <w:rStyle w:val="Hyperlink"/>
          </w:rPr>
          <w:t>https://www.20087.com/2/67/LvJiBanFaZhanXianZhuangQianJing.html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热点：铝基板和pcb板有区别、铝基板多少钱一平米、铝基板工艺及制作流程、铝基板和FR4的区别、铝基板绝缘层所用材料、铝基板是什么材料、铝基板板材生产厂家、铝基板图片、铝基覆铜板生产工艺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708f9b9824bf0" w:history="1">
      <w:r>
        <w:rPr>
          <w:rStyle w:val="Hyperlink"/>
        </w:rPr>
        <w:t>2025-2031年中国铝基板市场现状与前景分析报告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vJiBanFaZhanXianZhuangQianJing.html" TargetMode="External" Id="R2b3a3b7b5417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vJiBanFaZhanXianZhuangQianJing.html" TargetMode="External" Id="Rcd8708f9b982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2024-07-27T08:07:00Z</dcterms:created>
  <dcterms:modified xsi:type="dcterms:W3CDTF">2024-07-27T09:07:00Z</dcterms:modified>
  <dc:subject>2025-2031年中国铝基板市场现状与前景分析报告</dc:subject>
  <dc:title>2025-2031年中国铝基板市场现状与前景分析报告</dc:title>
  <cp:keywords>2025-2031年中国铝基板市场现状与前景分析报告</cp:keywords>
  <dc:description>2025-2031年中国铝基板市场现状与前景分析报告</dc:description>
</cp:coreProperties>
</file>