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68ac0d84743d9" w:history="1">
              <w:r>
                <w:rPr>
                  <w:rStyle w:val="Hyperlink"/>
                </w:rPr>
                <w:t>2026-2032年中国镍基合金行业现状与市场前景预测报告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68ac0d84743d9" w:history="1">
              <w:r>
                <w:rPr>
                  <w:rStyle w:val="Hyperlink"/>
                </w:rPr>
                <w:t>2026-2032年中国镍基合金行业现状与市场前景预测报告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68ac0d84743d9" w:history="1">
                <w:r>
                  <w:rPr>
                    <w:rStyle w:val="Hyperlink"/>
                  </w:rPr>
                  <w:t>https://www.20087.com/3/55/NieJiHeJinFaZhanQianJing.html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镍基合金凭借优异的高温强度、抗氧化性、耐腐蚀性及抗蠕变性能，成为航空航天发动机、燃气轮机、核反应堆及化工高压容器的关键结构材料。主流牌号如Inconel 718、Hastelloy C-276，通过添加铬、钼、铌等元素形成稳定γ'相或固溶强化。在航空发动机推重比提升与氢能装备发展背景下，对更高使用温度（&gt;1000℃）、抗氢脆及抗熔盐腐蚀合金需求激增。行业聚焦于真空熔炼纯净度控制、增材制造适配性及残余应力调控。然而，原材料（镍、钴）价格波动剧烈；加工难度大，切削与焊接成本高；此外，废料回收因成分复杂而技术门槛高。</w:t>
      </w:r>
      <w:r>
        <w:rPr>
          <w:rFonts w:hint="eastAsia"/>
        </w:rPr>
        <w:br/>
      </w:r>
      <w:r>
        <w:rPr>
          <w:rFonts w:hint="eastAsia"/>
        </w:rPr>
        <w:t>　　未来，镍基合金将向计算材料设计、增材制造专用牌号与闭环再生方向突破。机器学习将加速新合金成分筛选与性能预测；专为激光粉末床熔融开发的低裂纹敏感性合金将拓展复杂构件应用。在循环经济框架下，光谱分选与电化学提纯技术将实现废旧高温合金高效再生。此外，涂层-基体一体化设计将延长部件服役寿命。长远看，镍基合金将从“高端结构材料”升级为“极端环境使能平台”，在空天探索、清洁能源与先进制造前沿持续支撑国家重大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68ac0d84743d9" w:history="1">
        <w:r>
          <w:rPr>
            <w:rStyle w:val="Hyperlink"/>
          </w:rPr>
          <w:t>2026-2032年中国镍基合金行业现状与市场前景预测报告</w:t>
        </w:r>
      </w:hyperlink>
      <w:r>
        <w:rPr>
          <w:rFonts w:hint="eastAsia"/>
        </w:rPr>
        <w:t>》依托对镍基合金行业多年的深入监测与研究，综合分析了镍基合金行业的产业链、市场规模与需求、价格动态。报告运用定量与定性的科学研究方法，准确揭示了镍基合金行业现状，并对市场前景、发展趋势进行了科学预测。同时，报告聚焦镍基合金重点企业，深入探讨了行业竞争格局、市场集中度及品牌影响力，还对镍基合金细分市场进行了详尽剖析。镍基合金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镍基合金行业概述</w:t>
      </w:r>
      <w:r>
        <w:rPr>
          <w:rFonts w:hint="eastAsia"/>
        </w:rPr>
        <w:br/>
      </w:r>
      <w:r>
        <w:rPr>
          <w:rFonts w:hint="eastAsia"/>
        </w:rPr>
        <w:t>　　第一节 镍基合金定义与分类</w:t>
      </w:r>
      <w:r>
        <w:rPr>
          <w:rFonts w:hint="eastAsia"/>
        </w:rPr>
        <w:br/>
      </w:r>
      <w:r>
        <w:rPr>
          <w:rFonts w:hint="eastAsia"/>
        </w:rPr>
        <w:t>　　第二节 镍基合金应用领域</w:t>
      </w:r>
      <w:r>
        <w:rPr>
          <w:rFonts w:hint="eastAsia"/>
        </w:rPr>
        <w:br/>
      </w:r>
      <w:r>
        <w:rPr>
          <w:rFonts w:hint="eastAsia"/>
        </w:rPr>
        <w:t>　　第三节 镍基合金行业经济指标分析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一、镍基合金行业赢利性评估</w:t>
      </w:r>
      <w:r>
        <w:rPr>
          <w:rFonts w:hint="eastAsia"/>
        </w:rPr>
        <w:br/>
      </w:r>
      <w:r>
        <w:rPr>
          <w:rFonts w:hint="eastAsia"/>
        </w:rPr>
        <w:t>　　　　二、镍基合金行业成长速度分析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三、镍基合金附加值提升空间探讨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四、镍基合金行业进入壁垒分析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五、镍基合金行业风险性评估</w:t>
      </w:r>
      <w:r>
        <w:rPr>
          <w:rFonts w:hint="eastAsia"/>
        </w:rPr>
        <w:br/>
      </w:r>
      <w:r>
        <w:rPr>
          <w:rFonts w:hint="eastAsia"/>
        </w:rPr>
        <w:t>　　　　六、镍基合金行业周期性分析</w:t>
      </w:r>
      <w:r>
        <w:rPr>
          <w:rFonts w:hint="eastAsia"/>
        </w:rPr>
        <w:br/>
      </w:r>
      <w:r>
        <w:rPr>
          <w:rFonts w:hint="eastAsia"/>
        </w:rPr>
        <w:t>　　　　七、镍基合金行业竞争程度指标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八、镍基合金行业成熟度综合分析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镍基合金产业链及经营模式分析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三、镍基合金销售模式与渠道策略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全球镍基合金市场发展分析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2025-2026年全球镍基合金行业发展分析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一、全球镍基合金行业市场规模与趋势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二、全球镍基合金行业发展特点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三、全球镍基合金行业竞争格局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主要国家与地区镍基合金市场分析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2026-2032年全球镍基合金行业发展趋势与前景预测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一、镍基合金技术发展趋势</w:t>
      </w:r>
      <w:r>
        <w:rPr>
          <w:rFonts w:hint="eastAsia"/>
        </w:rPr>
        <w:br/>
      </w:r>
      <w:r>
        <w:rPr>
          <w:rFonts w:hint="eastAsia"/>
        </w:rPr>
        <w:t>　　　　二、镍基合金行业发展趋势</w:t>
      </w:r>
      <w:r>
        <w:rPr>
          <w:rFonts w:hint="eastAsia"/>
        </w:rPr>
        <w:br/>
      </w:r>
      <w:r>
        <w:rPr>
          <w:rFonts w:hint="eastAsia"/>
        </w:rPr>
        <w:t>　　　　三、镍基合金行业发展潜力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中国镍基合金行业市场分析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2025-2026年镍基合金产能与投资动态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一、国内镍基合金产能现状与利用效率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二、镍基合金产能扩张与投资动态分析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镍基合金行业产量情况分析与趋势预测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一、2020-2025年镍基合金行业产量与增长趋势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1、2020-2025年镍基合金产量及增长趋势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2、2020-2025年镍基合金细分产品产量及份额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二、镍基合金产量影响因素分析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三、2026-2032年镍基合金产量预测</w:t>
      </w:r>
      <w:r>
        <w:rPr>
          <w:rFonts w:hint="eastAsia"/>
        </w:rPr>
        <w:br/>
      </w:r>
      <w:r>
        <w:rPr>
          <w:rFonts w:hint="eastAsia"/>
        </w:rPr>
        <w:t>　　第三节 2026-2032年镍基合金市场需求与销售分析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一、2025-2026年镍基合金行业需求现状</w:t>
      </w:r>
      <w:r>
        <w:rPr>
          <w:rFonts w:hint="eastAsia"/>
        </w:rPr>
        <w:br/>
      </w:r>
      <w:r>
        <w:rPr>
          <w:rFonts w:hint="eastAsia"/>
        </w:rPr>
        <w:t>　　　　二、镍基合金客户群体与需求特点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三、2020-2025年镍基合金行业销售规模分析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四、2026-2032年镍基合金市场增长潜力与规模预测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中国镍基合金细分市场分析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一、2025-2026年镍基合金主要细分产品市场现状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2025-2026年镍基合金行业技术发展现状及趋势分析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镍基合金行业技术发展现状分析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国内外镍基合金行业技术差异与原因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镍基合金行业技术发展方向、趋势预测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提升镍基合金行业技术能力策略建议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镍基合金价格机制与竞争策略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一、2020-2025年镍基合金市场价格走势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镍基合金定价策略与方法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2026-2032年镍基合金价格竞争态势与趋势预测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中国镍基合金行业重点区域市场研究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2025-2026年重点区域镍基合金市场发展概况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二、2020-2025年镍基合金市场需求规模情况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三、2026-2032年镍基合金行业发展潜力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二、2020-2025年镍基合金市场需求规模情况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三、2026-2032年镍基合金行业发展潜力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二、2020-2025年镍基合金市场需求规模情况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三、2026-2032年镍基合金行业发展潜力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二、2020-2025年镍基合金市场需求规模情况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三、2026-2032年镍基合金行业发展潜力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二、2020-2025年镍基合金市场需求规模情况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三、2026-2032年镍基合金行业发展潜力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2020-2025年中国镍基合金行业进出口情况分析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镍基合金行业进口规模与来源分析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一、2020-2025年镍基合金进口规模分析</w:t>
      </w:r>
      <w:r>
        <w:rPr>
          <w:rFonts w:hint="eastAsia"/>
        </w:rPr>
        <w:br/>
      </w:r>
      <w:r>
        <w:rPr>
          <w:rFonts w:hint="eastAsia"/>
        </w:rPr>
        <w:t>　　　　二、镍基合金主要进口来源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镍基合金行业出口规模与目的地分析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一、2020-2025年镍基合金出口规模分析</w:t>
      </w:r>
      <w:r>
        <w:rPr>
          <w:rFonts w:hint="eastAsia"/>
        </w:rPr>
        <w:br/>
      </w:r>
      <w:r>
        <w:rPr>
          <w:rFonts w:hint="eastAsia"/>
        </w:rPr>
        <w:t>　　　　二、镍基合金主要出口目的地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2020-2025年中国镍基合金总体规模与财务指标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中国镍基合金行业总体规模分析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一、镍基合金企业数量与结构</w:t>
      </w:r>
      <w:r>
        <w:rPr>
          <w:rFonts w:hint="eastAsia"/>
        </w:rPr>
        <w:br/>
      </w:r>
      <w:r>
        <w:rPr>
          <w:rFonts w:hint="eastAsia"/>
        </w:rPr>
        <w:t>　　　　二、镍基合金从业人员规模</w:t>
      </w:r>
      <w:r>
        <w:rPr>
          <w:rFonts w:hint="eastAsia"/>
        </w:rPr>
        <w:br/>
      </w:r>
      <w:r>
        <w:rPr>
          <w:rFonts w:hint="eastAsia"/>
        </w:rPr>
        <w:t>　　　　三、镍基合金行业资产状况</w:t>
      </w:r>
      <w:r>
        <w:rPr>
          <w:rFonts w:hint="eastAsia"/>
        </w:rPr>
        <w:br/>
      </w:r>
      <w:r>
        <w:rPr>
          <w:rFonts w:hint="eastAsia"/>
        </w:rPr>
        <w:t>　　第二节 中国镍基合金行业财务指标总体分析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镍基合金行业重点企业经营状况分析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镍基合金领先企业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镍基合金标杆企业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镍基合金代表企业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镍基合金龙头企业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中国镍基合金行业竞争格局分析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镍基合金行业竞争格局总览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2025-2026年镍基合金行业竞争力分析</w:t>
      </w:r>
      <w:r>
        <w:rPr>
          <w:rFonts w:hint="eastAsia"/>
        </w:rPr>
        <w:br/>
      </w:r>
      <w:r>
        <w:rPr>
          <w:rFonts w:hint="eastAsia"/>
        </w:rPr>
        <w:t>　　　　一、镍基合金供应商议价能力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四、镍基合金替代品威胁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2020-2025年镍基合金行业企业并购活动分析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2025-2026年镍基合金行业会展与招投标活动分析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一、镍基合金行业会展活动及其市场影响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2026年中国镍基合金企业发展策略分析</w:t>
      </w:r>
      <w:r>
        <w:rPr>
          <w:rFonts w:hint="eastAsia"/>
        </w:rPr>
        <w:br/>
      </w:r>
      <w:r>
        <w:rPr>
          <w:rFonts w:hint="eastAsia"/>
        </w:rPr>
        <w:t>　　第一节 镍基合金市场策略分析</w:t>
      </w:r>
      <w:r>
        <w:rPr>
          <w:rFonts w:hint="eastAsia"/>
        </w:rPr>
        <w:br/>
      </w:r>
      <w:r>
        <w:rPr>
          <w:rFonts w:hint="eastAsia"/>
        </w:rPr>
        <w:t>　　　　一、镍基合金市场定位与拓展策略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二、镍基合金市场细分与目标客户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镍基合金销售策略分析</w:t>
      </w:r>
      <w:r>
        <w:rPr>
          <w:rFonts w:hint="eastAsia"/>
        </w:rPr>
        <w:br/>
      </w:r>
      <w:r>
        <w:rPr>
          <w:rFonts w:hint="eastAsia"/>
        </w:rPr>
        <w:t>　　　　一、镍基合金销售渠道与网络建设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提高镍基合金企业竞争力建议</w:t>
      </w:r>
      <w:r>
        <w:rPr>
          <w:rFonts w:hint="eastAsia"/>
        </w:rPr>
        <w:br/>
      </w:r>
      <w:r>
        <w:rPr>
          <w:rFonts w:hint="eastAsia"/>
        </w:rPr>
        <w:t>　　　　一、镍基合金技术创新与管理优化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镍基合金品牌战略思考</w:t>
      </w:r>
      <w:r>
        <w:rPr>
          <w:rFonts w:hint="eastAsia"/>
        </w:rPr>
        <w:br/>
      </w:r>
      <w:r>
        <w:rPr>
          <w:rFonts w:hint="eastAsia"/>
        </w:rPr>
        <w:t>　　　　一、镍基合金品牌建设与维护</w:t>
      </w:r>
      <w:r>
        <w:rPr>
          <w:rFonts w:hint="eastAsia"/>
        </w:rPr>
        <w:br/>
      </w:r>
      <w:r>
        <w:rPr>
          <w:rFonts w:hint="eastAsia"/>
        </w:rPr>
        <w:t>　　　　二、镍基合金品牌影响力与市场竞争力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中国镍基合金行业风险与对策</w:t>
      </w:r>
      <w:r>
        <w:rPr>
          <w:rFonts w:hint="eastAsia"/>
        </w:rPr>
        <w:br/>
      </w:r>
      <w:r>
        <w:rPr>
          <w:rFonts w:hint="eastAsia"/>
        </w:rPr>
        <w:t>　　第一节 镍基合金行业SWOT分析</w:t>
      </w:r>
      <w:r>
        <w:rPr>
          <w:rFonts w:hint="eastAsia"/>
        </w:rPr>
        <w:br/>
      </w:r>
      <w:r>
        <w:rPr>
          <w:rFonts w:hint="eastAsia"/>
        </w:rPr>
        <w:t>　　　　一、镍基合金行业优势分析</w:t>
      </w:r>
      <w:r>
        <w:rPr>
          <w:rFonts w:hint="eastAsia"/>
        </w:rPr>
        <w:br/>
      </w:r>
      <w:r>
        <w:rPr>
          <w:rFonts w:hint="eastAsia"/>
        </w:rPr>
        <w:t>　　　　二、镍基合金行业劣势分析</w:t>
      </w:r>
      <w:r>
        <w:rPr>
          <w:rFonts w:hint="eastAsia"/>
        </w:rPr>
        <w:br/>
      </w:r>
      <w:r>
        <w:rPr>
          <w:rFonts w:hint="eastAsia"/>
        </w:rPr>
        <w:t>　　　　三、镍基合金市场机会探索</w:t>
      </w:r>
      <w:r>
        <w:rPr>
          <w:rFonts w:hint="eastAsia"/>
        </w:rPr>
        <w:br/>
      </w:r>
      <w:r>
        <w:rPr>
          <w:rFonts w:hint="eastAsia"/>
        </w:rPr>
        <w:t>　　　　四、镍基合金市场威胁评估</w:t>
      </w:r>
      <w:r>
        <w:rPr>
          <w:rFonts w:hint="eastAsia"/>
        </w:rPr>
        <w:br/>
      </w:r>
      <w:r>
        <w:rPr>
          <w:rFonts w:hint="eastAsia"/>
        </w:rPr>
        <w:t>　　第二节 镍基合金行业风险及对策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2026-2032年中国镍基合金行业前景与发展趋势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镍基合金行业发展环境分析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2026-2032年镍基合金行业发展趋势与方向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一、镍基合金行业发展方向预测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二、镍基合金发展趋势分析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2026-2032年镍基合金行业发展潜力与机遇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一、镍基合金市场发展潜力评估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二、镍基合金新兴市场与机遇探索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镍基合金行业研究结论与建议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中智^林^镍基合金行业发展建议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镍基合金行业历程</w:t>
      </w:r>
      <w:r>
        <w:rPr>
          <w:rFonts w:hint="eastAsia"/>
        </w:rPr>
        <w:br/>
      </w:r>
      <w:r>
        <w:rPr>
          <w:rFonts w:hint="eastAsia"/>
        </w:rPr>
        <w:t>　　图表 镍基合金行业生命周期</w:t>
      </w:r>
      <w:r>
        <w:rPr>
          <w:rFonts w:hint="eastAsia"/>
        </w:rPr>
        <w:br/>
      </w:r>
      <w:r>
        <w:rPr>
          <w:rFonts w:hint="eastAsia"/>
        </w:rPr>
        <w:t>　　图表 镍基合金行业产业链分析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2020-2025年镍基合金行业市场容量分析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2020-2025年中国镍基合金市场需求量及增速统计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2026年中国镍基合金行业需求领域分布格局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2020-2025年中国镍基合金出口金额分析</w:t>
      </w:r>
      <w:r>
        <w:rPr>
          <w:rFonts w:hint="eastAsia"/>
        </w:rPr>
        <w:br/>
      </w:r>
      <w:r>
        <w:rPr>
          <w:rFonts w:hint="eastAsia"/>
        </w:rPr>
        <w:t>　　图表 2026年中国镍基合金进口国家及地区分析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2026年中国镍基合金出口国家及地区分析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镍基合金重点企业（一）经营情况分析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镍基合金重点企业（一）主要经济指标情况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镍基合金重点企业（一）盈利能力情况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镍基合金重点企业（一）偿债能力情况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镍基合金重点企业（一）运营能力情况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镍基合金重点企业（一）成长能力情况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镍基合金重点企业（二）基本信息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镍基合金重点企业（二）经营情况分析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镍基合金重点企业（二）主要经济指标情况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镍基合金重点企业（二）盈利能力情况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镍基合金重点企业（二）偿债能力情况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镍基合金重点企业（二）运营能力情况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镍基合金重点企业（二）成长能力情况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镍基合金企业信息</w:t>
      </w:r>
      <w:r>
        <w:rPr>
          <w:rFonts w:hint="eastAsia"/>
        </w:rPr>
        <w:br/>
      </w:r>
      <w:r>
        <w:rPr>
          <w:rFonts w:hint="eastAsia"/>
        </w:rPr>
        <w:t>　　图表 镍基合金企业经营情况分析</w:t>
      </w:r>
      <w:r>
        <w:rPr>
          <w:rFonts w:hint="eastAsia"/>
        </w:rPr>
        <w:br/>
      </w:r>
      <w:r>
        <w:rPr>
          <w:rFonts w:hint="eastAsia"/>
        </w:rPr>
        <w:t>　　图表 镍基合金重点企业（三）主要经济指标情况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镍基合金重点企业（三）盈利能力情况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镍基合金重点企业（三）偿债能力情况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镍基合金重点企业（三）运营能力情况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镍基合金重点企业（三）成长能力情况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2026-2032年中国镍基合金行业产能预测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2026-2032年中国镍基合金行业市场容量预测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2026-2032年中国镍基合金发展趋势预测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68ac0d84743d9" w:history="1">
        <w:r>
          <w:rPr>
            <w:rStyle w:val="Hyperlink"/>
          </w:rPr>
          <w:t>2026-2032年中国镍基合金行业现状与市场前景预测报告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68ac0d84743d9" w:history="1">
        <w:r>
          <w:rPr>
            <w:rStyle w:val="Hyperlink"/>
          </w:rPr>
          <w:t>https://www.20087.com/3/55/NieJiHeJinFaZhanQianJing.html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热点：inconel600是什么材质、镍基合金625、镍基合金牌号对照表、镍基合金718、镍回收多少钱一公斤2023、镍基合金钢管、碳化钨涂层加工、镍基合金是什么材质、蒙乃尔合金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17fc9ec6243a7" w:history="1">
      <w:r>
        <w:rPr>
          <w:rStyle w:val="Hyperlink"/>
        </w:rPr>
        <w:t>2026-2032年中国镍基合金行业现状与市场前景预测报告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NieJiHeJinFaZhanQianJing.html" TargetMode="External" Id="Re8268ac0d847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NieJiHeJinFaZhanQianJing.html" TargetMode="External" Id="R06417fc9ec62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2025-11-27T08:04:00Z</dcterms:created>
  <dcterms:modified xsi:type="dcterms:W3CDTF">2025-11-27T09:04:00Z</dcterms:modified>
  <dc:subject>2026-2032年中国镍基合金行业现状与市场前景预测报告</dc:subject>
  <dc:title>2026-2032年中国镍基合金行业现状与市场前景预测报告</dc:title>
  <cp:keywords>2026-2032年中国镍基合金行业现状与市场前景预测报告</cp:keywords>
  <dc:description>2026-2032年中国镍基合金行业现状与市场前景预测报告</dc:description>
</cp:coreProperties>
</file>