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d24d4c2849ae" w:history="1">
              <w:r>
                <w:rPr>
                  <w:rStyle w:val="Hyperlink"/>
                </w:rPr>
                <w:t>2024-2030年中国纤维素乙醇行业研究与行业前景分析报告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d24d4c2849ae" w:history="1">
              <w:r>
                <w:rPr>
                  <w:rStyle w:val="Hyperlink"/>
                </w:rPr>
                <w:t>2024-2030年中国纤维素乙醇行业研究与行业前景分析报告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2d24d4c2849ae" w:history="1">
                <w:r>
                  <w:rPr>
                    <w:rStyle w:val="Hyperlink"/>
                  </w:rPr>
                  <w:t>https://www.20087.com/3/57/XianWeiSuYiChunFaZhanXianZhuangQianJing.html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乙醇是一种重要的生物燃料，是由非食用生物质（如玉米秸秆、稻草等农业废弃物）通过生物化学过程转化而来。近年来，随着对可再生能源的需求增加和生物技术的进步，纤维素乙醇的生产技术取得了显著进展。目前，纤维素乙醇生产技术主要包括酶解法和热化学法等，这些技术的发展使得纤维素乙醇的成本逐渐降低，竞争力逐渐增强。</w:t>
      </w:r>
      <w:r>
        <w:rPr>
          <w:rFonts w:hint="eastAsia"/>
        </w:rPr>
        <w:br/>
      </w:r>
      <w:r>
        <w:rPr>
          <w:rFonts w:hint="eastAsia"/>
        </w:rPr>
        <w:t>　　未来，纤维素乙醇将更加注重技术创新和成本控制。一方面，随着基因工程技术的发展，纤维素乙醇的生产效率将进一步提高，通过改良微生物菌株提高酶活性和转化率。另一方面，随着工艺优化和规模化生产的推进，纤维素乙醇的生产成本将进一步降低，提高其在燃料市场上的竞争力。此外，随着全球对气候变化的关注，纤维素乙醇作为一种低碳燃料，将在能源结构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d24d4c2849ae" w:history="1">
        <w:r>
          <w:rPr>
            <w:rStyle w:val="Hyperlink"/>
          </w:rPr>
          <w:t>2024-2030年中国纤维素乙醇行业研究与行业前景分析报告</w:t>
        </w:r>
      </w:hyperlink>
      <w:r>
        <w:rPr>
          <w:rFonts w:hint="eastAsia"/>
        </w:rPr>
        <w:t>》专业、系统地分析了纤维素乙醇行业现状，包括市场需求、市场规模及价格动态，全面梳理了纤维素乙醇产业链结构，并对纤维素乙醇细分市场进行了探究。纤维素乙醇报告基于详实数据，科学预测了纤维素乙醇市场发展前景和发展趋势，同时剖析了纤维素乙醇品牌竞争、市场集中度以及重点企业的市场地位。在识别风险与机遇的基础上，纤维素乙醇报告提出了针对性的发展策略和建议。纤维素乙醇报告为纤维素乙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纤维素乙醇行业概述</w:t>
      </w:r>
      <w:r>
        <w:rPr>
          <w:rFonts w:hint="eastAsia"/>
        </w:rPr>
        <w:br/>
      </w:r>
      <w:r>
        <w:rPr>
          <w:rFonts w:hint="eastAsia"/>
        </w:rPr>
        <w:t>　　第一节 纤维素乙醇行业定义</w:t>
      </w:r>
      <w:r>
        <w:rPr>
          <w:rFonts w:hint="eastAsia"/>
        </w:rPr>
        <w:br/>
      </w:r>
      <w:r>
        <w:rPr>
          <w:rFonts w:hint="eastAsia"/>
        </w:rPr>
        <w:t>　　第二节 纤维素乙醇行业发展历程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2023年中国纤维素乙醇环境分析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当前中国纤维素乙醇技术发展现况分析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中国纤维素乙醇技术成熟度分析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中外纤维素乙醇技术差距及其主要因素分析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提高中国纤维素乙醇技术的策略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纤维素乙醇市场特性分析</w:t>
      </w:r>
      <w:r>
        <w:rPr>
          <w:rFonts w:hint="eastAsia"/>
        </w:rPr>
        <w:br/>
      </w:r>
      <w:r>
        <w:rPr>
          <w:rFonts w:hint="eastAsia"/>
        </w:rPr>
        <w:t>　　第一节 集中度纤维素乙醇及预测</w:t>
      </w:r>
      <w:r>
        <w:rPr>
          <w:rFonts w:hint="eastAsia"/>
        </w:rPr>
        <w:br/>
      </w:r>
      <w:r>
        <w:rPr>
          <w:rFonts w:hint="eastAsia"/>
        </w:rPr>
        <w:t>　　第二节 SWOT纤维素乙醇及预测</w:t>
      </w:r>
      <w:r>
        <w:rPr>
          <w:rFonts w:hint="eastAsia"/>
        </w:rPr>
        <w:br/>
      </w:r>
      <w:r>
        <w:rPr>
          <w:rFonts w:hint="eastAsia"/>
        </w:rPr>
        <w:t>　　　　一、纤维素乙醇优势</w:t>
      </w:r>
      <w:r>
        <w:rPr>
          <w:rFonts w:hint="eastAsia"/>
        </w:rPr>
        <w:br/>
      </w:r>
      <w:r>
        <w:rPr>
          <w:rFonts w:hint="eastAsia"/>
        </w:rPr>
        <w:t>　　　　二、纤维素乙醇劣势</w:t>
      </w:r>
      <w:r>
        <w:rPr>
          <w:rFonts w:hint="eastAsia"/>
        </w:rPr>
        <w:br/>
      </w:r>
      <w:r>
        <w:rPr>
          <w:rFonts w:hint="eastAsia"/>
        </w:rPr>
        <w:t>　　　　三、纤维素乙醇机会</w:t>
      </w:r>
      <w:r>
        <w:rPr>
          <w:rFonts w:hint="eastAsia"/>
        </w:rPr>
        <w:br/>
      </w:r>
      <w:r>
        <w:rPr>
          <w:rFonts w:hint="eastAsia"/>
        </w:rPr>
        <w:t>　　　　四、纤维素乙醇风险</w:t>
      </w:r>
      <w:r>
        <w:rPr>
          <w:rFonts w:hint="eastAsia"/>
        </w:rPr>
        <w:br/>
      </w:r>
      <w:r>
        <w:rPr>
          <w:rFonts w:hint="eastAsia"/>
        </w:rPr>
        <w:t>　　第三节 进入退出状况纤维素乙醇及预测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全球及中国纤维素乙醇发展现状</w:t>
      </w:r>
      <w:r>
        <w:rPr>
          <w:rFonts w:hint="eastAsia"/>
        </w:rPr>
        <w:br/>
      </w:r>
      <w:r>
        <w:rPr>
          <w:rFonts w:hint="eastAsia"/>
        </w:rPr>
        <w:t>　　第一节 纤维素乙醇经济性评价及竞争分析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2018-2023年全球及主要国家纤维素乙醇装置</w:t>
      </w:r>
      <w:r>
        <w:rPr>
          <w:rFonts w:hint="eastAsia"/>
        </w:rPr>
        <w:br/>
      </w:r>
      <w:r>
        <w:rPr>
          <w:rFonts w:hint="eastAsia"/>
        </w:rPr>
        <w:t>　　第三节 2018-2023年中国纤维素乙醇装置分析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2018-2023年纤维素乙醇重点企业及竞争格局</w:t>
      </w:r>
      <w:r>
        <w:rPr>
          <w:rFonts w:hint="eastAsia"/>
        </w:rPr>
        <w:br/>
      </w:r>
      <w:r>
        <w:rPr>
          <w:rFonts w:hint="eastAsia"/>
        </w:rPr>
        <w:t>　　第一节 POET-DSM先进生物燃料公司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大唐新能源和杜邦公司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山东龙力生物科技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吉林松原光禾能源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河南天冠集团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二、纤维素乙醇项目分析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纤维素乙醇投资建议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近几年拟投产的纤维素乙醇装置</w:t>
      </w:r>
      <w:r>
        <w:rPr>
          <w:rFonts w:hint="eastAsia"/>
        </w:rPr>
        <w:br/>
      </w:r>
      <w:r>
        <w:rPr>
          <w:rFonts w:hint="eastAsia"/>
        </w:rPr>
        <w:t>　　第二节 纤维素乙醇投资进入壁垒分析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纤维素乙醇投资建议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未来纤维素乙醇行业发展趋势分析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一、未来纤维素乙醇行业发展分析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二、未来纤维素乙醇行业技术开发方向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2024-2030年纤维素乙醇行业相关趋势预测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业内专家对中国纤维素乙醇投资的建议及观点</w:t>
      </w:r>
      <w:r>
        <w:rPr>
          <w:rFonts w:hint="eastAsia"/>
        </w:rPr>
        <w:br/>
      </w:r>
      <w:r>
        <w:rPr>
          <w:rFonts w:hint="eastAsia"/>
        </w:rPr>
        <w:t>　　第一节 纤维素乙醇行业投资机遇</w:t>
      </w:r>
      <w:r>
        <w:rPr>
          <w:rFonts w:hint="eastAsia"/>
        </w:rPr>
        <w:br/>
      </w:r>
      <w:r>
        <w:rPr>
          <w:rFonts w:hint="eastAsia"/>
        </w:rPr>
        <w:t>　　第二节 纤维素乙醇行业投资风险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纤维素乙醇行业历程</w:t>
      </w:r>
      <w:r>
        <w:rPr>
          <w:rFonts w:hint="eastAsia"/>
        </w:rPr>
        <w:br/>
      </w:r>
      <w:r>
        <w:rPr>
          <w:rFonts w:hint="eastAsia"/>
        </w:rPr>
        <w:t>　　图表 纤维素乙醇行业生命周期</w:t>
      </w:r>
      <w:r>
        <w:rPr>
          <w:rFonts w:hint="eastAsia"/>
        </w:rPr>
        <w:br/>
      </w:r>
      <w:r>
        <w:rPr>
          <w:rFonts w:hint="eastAsia"/>
        </w:rPr>
        <w:t>　　图表 纤维素乙醇行业产业链分析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2018-2023年纤维素乙醇行业市场容量分析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2018-2023年中国纤维素乙醇行业产量及增长趋势</w:t>
      </w:r>
      <w:r>
        <w:rPr>
          <w:rFonts w:hint="eastAsia"/>
        </w:rPr>
        <w:br/>
      </w:r>
      <w:r>
        <w:rPr>
          <w:rFonts w:hint="eastAsia"/>
        </w:rPr>
        <w:t>　　图表 纤维素乙醇行业动态</w:t>
      </w:r>
      <w:r>
        <w:rPr>
          <w:rFonts w:hint="eastAsia"/>
        </w:rPr>
        <w:br/>
      </w:r>
      <w:r>
        <w:rPr>
          <w:rFonts w:hint="eastAsia"/>
        </w:rPr>
        <w:t>　　图表 2018-2023年中国纤维素乙醇市场需求量及增速统计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2023年中国纤维素乙醇行业需求领域分布格局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2018-2023年中国纤维素乙醇进口数量分析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2018-2023年中国纤维素乙醇进口金额分析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2018-2023年中国纤维素乙醇出口数量分析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2018-2023年中国纤维素乙醇出口金额分析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2023年中国纤维素乙醇进口国家及地区分析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2023年中国纤维素乙醇出口国家及地区分析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2018-2023年中国纤维素乙醇行业企业平均规模情况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d24d4c2849ae" w:history="1">
        <w:r>
          <w:rPr>
            <w:rStyle w:val="Hyperlink"/>
          </w:rPr>
          <w:t>2024-2030年中国纤维素乙醇行业研究与行业前景分析报告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2d24d4c2849ae" w:history="1">
        <w:r>
          <w:rPr>
            <w:rStyle w:val="Hyperlink"/>
          </w:rPr>
          <w:t>https://www.20087.com/3/57/XianWeiSuYiChunFaZhanXianZhuangQianJing.html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0563c4d0d49fc" w:history="1">
      <w:r>
        <w:rPr>
          <w:rStyle w:val="Hyperlink"/>
        </w:rPr>
        <w:t>2024-2030年中国纤维素乙醇行业研究与行业前景分析报告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anWeiSuYiChunFaZhanXianZhuangQianJing.html" TargetMode="External" Id="R57e2d24d4c2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anWeiSuYiChunFaZhanXianZhuangQianJing.html" TargetMode="External" Id="Rf970563c4d0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2023-08-08T00:56:00Z</dcterms:created>
  <dcterms:modified xsi:type="dcterms:W3CDTF">2023-08-08T01:56:00Z</dcterms:modified>
  <dc:subject>2024-2030年中国纤维素乙醇行业研究与行业前景分析报告</dc:subject>
  <dc:title>2024-2030年中国纤维素乙醇行业研究与行业前景分析报告</dc:title>
  <cp:keywords>2024-2030年中国纤维素乙醇行业研究与行业前景分析报告</cp:keywords>
  <dc:description>2024-2030年中国纤维素乙醇行业研究与行业前景分析报告</dc:description>
</cp:coreProperties>
</file>