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0ac718e8470f" w:history="1">
              <w:r>
                <w:rPr>
                  <w:rStyle w:val="Hyperlink"/>
                </w:rPr>
                <w:t>2023-2029年中国钽行业现状深度调研与发展前景预测报告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0ac718e8470f" w:history="1">
              <w:r>
                <w:rPr>
                  <w:rStyle w:val="Hyperlink"/>
                </w:rPr>
                <w:t>2023-2029年中国钽行业现状深度调研与发展前景预测报告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0ac718e8470f" w:history="1">
                <w:r>
                  <w:rPr>
                    <w:rStyle w:val="Hyperlink"/>
                  </w:rPr>
                  <w:t>https://www.20087.com/3/97/TanHangYeFaZhanQianJing.html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以其优异的电性能和化学稳定性，在电子、航空航天和医疗设备制造中扮演着关键角色。钽电容器因其高电容值和稳定性，在电子产品中广泛应用。近年来，随着5G通讯、电动汽车和可穿戴设备等新兴产业的迅速发展，钽的需求持续上升。然而，钽矿的开采和加工面临环境和社会责任问题，尤其是冲突矿产问题，使得供应链的透明度和道德采购成为钽行业不可回避的议题。</w:t>
      </w:r>
      <w:r>
        <w:rPr>
          <w:rFonts w:hint="eastAsia"/>
        </w:rPr>
        <w:br/>
      </w:r>
      <w:r>
        <w:rPr>
          <w:rFonts w:hint="eastAsia"/>
        </w:rPr>
        <w:t>　　未来，钽行业将更加注重可持续性和供应链管理。在可持续性方面，通过采用更环保的采矿和精炼技术，减少对环境的影响，并确保工人权益。在供应链管理上，钽生产商和用户将加强合作，建立更透明和负责任的采购体系，避免涉及冲突地区的矿产贸易。同时，随着材料科学的进步，寻找钽的替代品或开发更高效的钽基材料，以应对潜在的资源短缺和价格波动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10ac718e8470f" w:history="1">
        <w:r>
          <w:rPr>
            <w:rStyle w:val="Hyperlink"/>
          </w:rPr>
          <w:t>2023-2029年中国钽行业现状深度调研与发展前景预测报告</w:t>
        </w:r>
      </w:hyperlink>
      <w:r>
        <w:rPr>
          <w:rFonts w:hint="eastAsia"/>
        </w:rPr>
        <w:t>》基于国家统计局及相关协会的详实数据，系统分析了钽行业的市场规模、重点企业表现、产业链结构、竞争格局及价格动态。报告内容严谨、数据详实，结合丰富图表，全面呈现钽行业现状与未来发展趋势。通过对钽技术现状、SWOT分析及市场前景的解读，报告为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钽行业界定及应用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2018-2023年全球钽行业运行概况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钽行业相关政策、标准</w:t>
      </w:r>
      <w:r>
        <w:rPr>
          <w:rFonts w:hint="eastAsia"/>
        </w:rPr>
        <w:br/>
      </w:r>
      <w:r>
        <w:rPr>
          <w:rFonts w:hint="eastAsia"/>
        </w:rPr>
        <w:t>　　第三节 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一、2022-2023年钽行业品牌发展现状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二、2022-2023年钽行业需求市场现状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三、2022-2023年钽市场需求层次分析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四、2022-2023年中国钽市场走向分析</w:t>
      </w:r>
      <w:r>
        <w:rPr>
          <w:rFonts w:hint="eastAsia"/>
        </w:rPr>
        <w:br/>
      </w:r>
      <w:r>
        <w:rPr>
          <w:rFonts w:hint="eastAsia"/>
        </w:rPr>
        <w:t>　　第二节 中国钽产品技术分析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一、2022-2023年钽产品技术变化特点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二、2022-2023年钽产品市场的新技术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中国钽行业存在的问题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对中国钽市场的分析及思考</w:t>
      </w:r>
      <w:r>
        <w:rPr>
          <w:rFonts w:hint="eastAsia"/>
        </w:rPr>
        <w:br/>
      </w:r>
      <w:r>
        <w:rPr>
          <w:rFonts w:hint="eastAsia"/>
        </w:rPr>
        <w:t>　　　　一、钽市场特点</w:t>
      </w:r>
      <w:r>
        <w:rPr>
          <w:rFonts w:hint="eastAsia"/>
        </w:rPr>
        <w:br/>
      </w:r>
      <w:r>
        <w:rPr>
          <w:rFonts w:hint="eastAsia"/>
        </w:rPr>
        <w:t>　　　　二、钽市场分析</w:t>
      </w:r>
      <w:r>
        <w:rPr>
          <w:rFonts w:hint="eastAsia"/>
        </w:rPr>
        <w:br/>
      </w:r>
      <w:r>
        <w:rPr>
          <w:rFonts w:hint="eastAsia"/>
        </w:rPr>
        <w:t>　　　　三、钽市场变化的方向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中国钽市场现状分析</w:t>
      </w:r>
      <w:r>
        <w:rPr>
          <w:rFonts w:hint="eastAsia"/>
        </w:rPr>
        <w:br/>
      </w:r>
      <w:r>
        <w:rPr>
          <w:rFonts w:hint="eastAsia"/>
        </w:rPr>
        <w:t>　　第二节 中国钽行业产量情况分析及预测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一、钽总体产能规模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三、2018-2023年中国钽产量统计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四、2023-2029年中国钽产量预测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三、2023-2029年中国钽市场需求量预测</w:t>
      </w:r>
      <w:r>
        <w:rPr>
          <w:rFonts w:hint="eastAsia"/>
        </w:rPr>
        <w:br/>
      </w:r>
      <w:r>
        <w:rPr>
          <w:rFonts w:hint="eastAsia"/>
        </w:rPr>
        <w:t>　　第四节 中国钽价格趋势分析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中国钽进出口分析</w:t>
      </w:r>
      <w:r>
        <w:rPr>
          <w:rFonts w:hint="eastAsia"/>
        </w:rPr>
        <w:br/>
      </w:r>
      <w:r>
        <w:rPr>
          <w:rFonts w:hint="eastAsia"/>
        </w:rPr>
        <w:t>　　第一节 钽进口情况分析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钽出口情况分析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钽行业细分产品调研</w:t>
      </w:r>
      <w:r>
        <w:rPr>
          <w:rFonts w:hint="eastAsia"/>
        </w:rPr>
        <w:br/>
      </w:r>
      <w:r>
        <w:rPr>
          <w:rFonts w:hint="eastAsia"/>
        </w:rPr>
        <w:t>　　第一节 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**地区钽市场容量分析</w:t>
      </w:r>
      <w:r>
        <w:rPr>
          <w:rFonts w:hint="eastAsia"/>
        </w:rPr>
        <w:br/>
      </w:r>
      <w:r>
        <w:rPr>
          <w:rFonts w:hint="eastAsia"/>
        </w:rPr>
        <w:t>　　第三节 **地区钽市场容量分析</w:t>
      </w:r>
      <w:r>
        <w:rPr>
          <w:rFonts w:hint="eastAsia"/>
        </w:rPr>
        <w:br/>
      </w:r>
      <w:r>
        <w:rPr>
          <w:rFonts w:hint="eastAsia"/>
        </w:rPr>
        <w:t>　　第四节 **地区钽市场容量分析</w:t>
      </w:r>
      <w:r>
        <w:rPr>
          <w:rFonts w:hint="eastAsia"/>
        </w:rPr>
        <w:br/>
      </w:r>
      <w:r>
        <w:rPr>
          <w:rFonts w:hint="eastAsia"/>
        </w:rPr>
        <w:t>　　第五节 **地区钽市场容量分析</w:t>
      </w:r>
      <w:r>
        <w:rPr>
          <w:rFonts w:hint="eastAsia"/>
        </w:rPr>
        <w:br/>
      </w:r>
      <w:r>
        <w:rPr>
          <w:rFonts w:hint="eastAsia"/>
        </w:rPr>
        <w:t>　　第六节 **地区钽市场容量分析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五、2023年中国钽行业发展面临的机遇</w:t>
      </w:r>
      <w:r>
        <w:rPr>
          <w:rFonts w:hint="eastAsia"/>
        </w:rPr>
        <w:br/>
      </w:r>
      <w:r>
        <w:rPr>
          <w:rFonts w:hint="eastAsia"/>
        </w:rPr>
        <w:t>　　第二节 钽行业投资风险预警</w:t>
      </w:r>
      <w:r>
        <w:rPr>
          <w:rFonts w:hint="eastAsia"/>
        </w:rPr>
        <w:br/>
      </w:r>
      <w:r>
        <w:rPr>
          <w:rFonts w:hint="eastAsia"/>
        </w:rPr>
        <w:t>　　　　一、钽行业市场风险预测</w:t>
      </w:r>
      <w:r>
        <w:rPr>
          <w:rFonts w:hint="eastAsia"/>
        </w:rPr>
        <w:br/>
      </w:r>
      <w:r>
        <w:rPr>
          <w:rFonts w:hint="eastAsia"/>
        </w:rPr>
        <w:t>　　　　二、钽行业政策风险预测</w:t>
      </w:r>
      <w:r>
        <w:rPr>
          <w:rFonts w:hint="eastAsia"/>
        </w:rPr>
        <w:br/>
      </w:r>
      <w:r>
        <w:rPr>
          <w:rFonts w:hint="eastAsia"/>
        </w:rPr>
        <w:t>　　　　三、钽行业经营风险预测</w:t>
      </w:r>
      <w:r>
        <w:rPr>
          <w:rFonts w:hint="eastAsia"/>
        </w:rPr>
        <w:br/>
      </w:r>
      <w:r>
        <w:rPr>
          <w:rFonts w:hint="eastAsia"/>
        </w:rPr>
        <w:t>　　　　四、钽行业技术风险预测</w:t>
      </w:r>
      <w:r>
        <w:rPr>
          <w:rFonts w:hint="eastAsia"/>
        </w:rPr>
        <w:br/>
      </w:r>
      <w:r>
        <w:rPr>
          <w:rFonts w:hint="eastAsia"/>
        </w:rPr>
        <w:t>　　　　五、钽行业竞争风险预测</w:t>
      </w:r>
      <w:r>
        <w:rPr>
          <w:rFonts w:hint="eastAsia"/>
        </w:rPr>
        <w:br/>
      </w:r>
      <w:r>
        <w:rPr>
          <w:rFonts w:hint="eastAsia"/>
        </w:rPr>
        <w:t>　　　　六、钽行业其他风险预测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钽投资建议</w:t>
      </w:r>
      <w:r>
        <w:rPr>
          <w:rFonts w:hint="eastAsia"/>
        </w:rPr>
        <w:br/>
      </w:r>
      <w:r>
        <w:rPr>
          <w:rFonts w:hint="eastAsia"/>
        </w:rPr>
        <w:t>　　第一节 钽行业投资环境分析</w:t>
      </w:r>
      <w:r>
        <w:rPr>
          <w:rFonts w:hint="eastAsia"/>
        </w:rPr>
        <w:br/>
      </w:r>
      <w:r>
        <w:rPr>
          <w:rFonts w:hint="eastAsia"/>
        </w:rPr>
        <w:t>　　第二节 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钽行业历程</w:t>
      </w:r>
      <w:r>
        <w:rPr>
          <w:rFonts w:hint="eastAsia"/>
        </w:rPr>
        <w:br/>
      </w:r>
      <w:r>
        <w:rPr>
          <w:rFonts w:hint="eastAsia"/>
        </w:rPr>
        <w:t>　　图表 钽行业生命周期</w:t>
      </w:r>
      <w:r>
        <w:rPr>
          <w:rFonts w:hint="eastAsia"/>
        </w:rPr>
        <w:br/>
      </w:r>
      <w:r>
        <w:rPr>
          <w:rFonts w:hint="eastAsia"/>
        </w:rPr>
        <w:t>　　图表 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2018-2023年中国钽出口金额分析</w:t>
      </w:r>
      <w:r>
        <w:rPr>
          <w:rFonts w:hint="eastAsia"/>
        </w:rPr>
        <w:br/>
      </w:r>
      <w:r>
        <w:rPr>
          <w:rFonts w:hint="eastAsia"/>
        </w:rPr>
        <w:t>　　图表 2023年中国钽进口国家及地区分析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0ac718e8470f" w:history="1">
        <w:r>
          <w:rPr>
            <w:rStyle w:val="Hyperlink"/>
          </w:rPr>
          <w:t>2023-2029年中国钽行业现状深度调研与发展前景预测报告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0ac718e8470f" w:history="1">
        <w:r>
          <w:rPr>
            <w:rStyle w:val="Hyperlink"/>
          </w:rPr>
          <w:t>https://www.20087.com/3/97/TanHangYeFaZhanQianJing.html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c9038f9ea4b64" w:history="1">
      <w:r>
        <w:rPr>
          <w:rStyle w:val="Hyperlink"/>
        </w:rPr>
        <w:t>2023-2029年中国钽行业现状深度调研与发展前景预测报告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anHangYeFaZhanQianJing.html" TargetMode="External" Id="R4d010ac718e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anHangYeFaZhanQianJing.html" TargetMode="External" Id="Rd95c9038f9e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2022-12-10T04:28:00Z</dcterms:created>
  <dcterms:modified xsi:type="dcterms:W3CDTF">2022-12-10T05:28:00Z</dcterms:modified>
  <dc:subject>2023-2029年中国钽行业现状深度调研与发展前景预测报告</dc:subject>
  <dc:title>2023-2029年中国钽行业现状深度调研与发展前景预测报告</dc:title>
  <cp:keywords>2023-2029年中国钽行业现状深度调研与发展前景预测报告</cp:keywords>
  <dc:description>2023-2029年中国钽行业现状深度调研与发展前景预测报告</dc:description>
</cp:coreProperties>
</file>