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d5112e75f46f2" w:history="1">
              <w:r>
                <w:rPr>
                  <w:rStyle w:val="Hyperlink"/>
                </w:rPr>
                <w:t>2025-2031年中国预制舱变电站市场研究与趋势分析报告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d5112e75f46f2" w:history="1">
              <w:r>
                <w:rPr>
                  <w:rStyle w:val="Hyperlink"/>
                </w:rPr>
                <w:t>2025-2031年中国预制舱变电站市场研究与趋势分析报告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d5112e75f46f2" w:history="1">
                <w:r>
                  <w:rPr>
                    <w:rStyle w:val="Hyperlink"/>
                  </w:rPr>
                  <w:t>https://www.20087.com/3/97/YuZhiCangBianDianZhanDeQianJingQuShi.html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舱变电站作为一种新型的模块化变电站解决方案，通过工厂预装、现场快速拼装的方式，显著缩短建设周期，提高建设效率。它们在电力系统中扮演着重要角色，尤其是在快速城市化和偏远地区电力供应方面。目前，预制舱变电站设计越来越注重标准化、智能化，集成SCADA系统实现远程监控和自动化管理，同时，材料和结构的优化提高了其抗震、防腐等性能。</w:t>
      </w:r>
      <w:r>
        <w:rPr>
          <w:rFonts w:hint="eastAsia"/>
        </w:rPr>
        <w:br/>
      </w:r>
      <w:r>
        <w:rPr>
          <w:rFonts w:hint="eastAsia"/>
        </w:rPr>
        <w:t>　　未来，预制舱变电站将向更加智能化、绿色环保方向发展。随着物联网、5G通信技术的应用，变电站将实现更高级别的智能化运维，包括设备状态的实时监测、故障预警及自愈合功能。环保材料的应用和能源管理系统的集成，将促进节能减排，符合全球绿色能源发展趋势。此外，模块化设计的灵活性将得到进一步提升，满足不同规模和功能需求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d5112e75f46f2" w:history="1">
        <w:r>
          <w:rPr>
            <w:rStyle w:val="Hyperlink"/>
          </w:rPr>
          <w:t>2025-2031年中国预制舱变电站市场研究与趋势分析报告</w:t>
        </w:r>
      </w:hyperlink>
      <w:r>
        <w:rPr>
          <w:rFonts w:hint="eastAsia"/>
        </w:rPr>
        <w:t>》基于多年预制舱变电站行业研究积累，结合当前市场发展现状，依托国家权威数据资源和长期市场监测数据库，对预制舱变电站行业进行了全面调研与分析。报告详细阐述了预制舱变电站市场规模、市场前景、发展趋势、技术现状及未来方向，重点分析了行业内主要企业的竞争格局，并通过SWOT分析揭示了预制舱变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4d5112e75f46f2" w:history="1">
        <w:r>
          <w:rPr>
            <w:rStyle w:val="Hyperlink"/>
          </w:rPr>
          <w:t>2025-2031年中国预制舱变电站市场研究与趋势分析报告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》为投资者提供了准确的市场现状解读，帮助预判行业前景，挖掘投资价值，同时从投资策略和营销策略等角度提出实用建议，助力投资者在预制舱变电站行业中把握机遇、规避风险。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预制舱变电站行业界定及应用领域</w:t>
      </w:r>
      <w:r>
        <w:rPr>
          <w:rFonts w:hint="eastAsia"/>
        </w:rPr>
        <w:br/>
      </w:r>
      <w:r>
        <w:rPr>
          <w:rFonts w:hint="eastAsia"/>
        </w:rPr>
        <w:t>　　第一节 预制舱变电站行业定义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预制舱变电站主要应用领域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全球预制舱变电站行业市场调研分析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全球预制舱变电站行业经济环境分析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全球预制舱变电站市场总体情况分析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一、全球预制舱变电站行业的发展特点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二、全球预制舱变电站市场结构</w:t>
      </w:r>
      <w:r>
        <w:rPr>
          <w:rFonts w:hint="eastAsia"/>
        </w:rPr>
        <w:br/>
      </w:r>
      <w:r>
        <w:rPr>
          <w:rFonts w:hint="eastAsia"/>
        </w:rPr>
        <w:t>　　　　三、全球预制舱变电站行业竞争格局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全球主要国家（地区）预制舱变电站市场分析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2025-2031年全球预制舱变电站行业发展趋势预测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预制舱变电站行业发展环境分析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预制舱变电站行业环境分析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预制舱变电站行业相关政策、法规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中国预制舱变电站行业供给、需求分析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2025年中国预制舱变电站市场现状</w:t>
      </w:r>
      <w:r>
        <w:rPr>
          <w:rFonts w:hint="eastAsia"/>
        </w:rPr>
        <w:br/>
      </w:r>
      <w:r>
        <w:rPr>
          <w:rFonts w:hint="eastAsia"/>
        </w:rPr>
        <w:t>　　第二节 中国预制舱变电站行业产量情况分析及预测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一、预制舱变电站总体产能规模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、2019-2024年中国预制舱变电站产量统计</w:t>
      </w:r>
      <w:r>
        <w:rPr>
          <w:rFonts w:hint="eastAsia"/>
        </w:rPr>
        <w:br/>
      </w:r>
      <w:r>
        <w:rPr>
          <w:rFonts w:hint="eastAsia"/>
        </w:rPr>
        <w:t>　　　　三、预制舱变电站生产区域分布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四、2025-2031年中国预制舱变电站产量预测</w:t>
      </w:r>
      <w:r>
        <w:rPr>
          <w:rFonts w:hint="eastAsia"/>
        </w:rPr>
        <w:br/>
      </w:r>
      <w:r>
        <w:rPr>
          <w:rFonts w:hint="eastAsia"/>
        </w:rPr>
        <w:t>　　第三节 中国预制舱变电站市场需求分析及预测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一、中国预制舱变电站市场需求特点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二、2019-2024年中国预制舱变电站市场需求统计</w:t>
      </w:r>
      <w:r>
        <w:rPr>
          <w:rFonts w:hint="eastAsia"/>
        </w:rPr>
        <w:br/>
      </w:r>
      <w:r>
        <w:rPr>
          <w:rFonts w:hint="eastAsia"/>
        </w:rPr>
        <w:t>　　　　三、预制舱变电站市场饱和度</w:t>
      </w:r>
      <w:r>
        <w:rPr>
          <w:rFonts w:hint="eastAsia"/>
        </w:rPr>
        <w:br/>
      </w:r>
      <w:r>
        <w:rPr>
          <w:rFonts w:hint="eastAsia"/>
        </w:rPr>
        <w:t>　　　　四、影响预制舱变电站市场需求的因素</w:t>
      </w:r>
      <w:r>
        <w:rPr>
          <w:rFonts w:hint="eastAsia"/>
        </w:rPr>
        <w:br/>
      </w:r>
      <w:r>
        <w:rPr>
          <w:rFonts w:hint="eastAsia"/>
        </w:rPr>
        <w:t>　　　　五、预制舱变电站市场潜力分析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六、2025-2031年中国预制舱变电站市场需求预测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中国预制舱变电站行业进出口分析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一、2019-2024年预制舱变电站进口量及增速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三、2025-2031年预制舱变电站进口量及增速预测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一、2019-2024年预制舱变电站出口量及增速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三、2025-2031年预制舱变电站出口量及增速预测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中国预制舱变电站行业重点地区调研分析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一、中国预制舱变电站行业区域市场分布情况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二、**地区预制舱变电站行业市场需求规模情况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三、**地区预制舱变电站行业市场需求规模情况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四、**地区预制舱变电站行业市场需求规模情况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五、**地区预制舱变电站行业市场需求规模情况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六、**地区预制舱变电站行业市场需求规模情况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中国预制舱变电站细分行业调研</w:t>
      </w:r>
      <w:r>
        <w:rPr>
          <w:rFonts w:hint="eastAsia"/>
        </w:rPr>
        <w:br/>
      </w:r>
      <w:r>
        <w:rPr>
          <w:rFonts w:hint="eastAsia"/>
        </w:rPr>
        <w:t>　　第一节 主要预制舱变电站细分行业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预制舱变电站行业重点企业发展调研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中国预制舱变电站企业营销及发展建议</w:t>
      </w:r>
      <w:r>
        <w:rPr>
          <w:rFonts w:hint="eastAsia"/>
        </w:rPr>
        <w:br/>
      </w:r>
      <w:r>
        <w:rPr>
          <w:rFonts w:hint="eastAsia"/>
        </w:rPr>
        <w:t>　　第一节 预制舱变电站企业营销策略分析及建议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预制舱变电站企业营销策略分析</w:t>
      </w:r>
      <w:r>
        <w:rPr>
          <w:rFonts w:hint="eastAsia"/>
        </w:rPr>
        <w:br/>
      </w:r>
      <w:r>
        <w:rPr>
          <w:rFonts w:hint="eastAsia"/>
        </w:rPr>
        <w:t>　　　　一、预制舱变电站企业营销策略</w:t>
      </w:r>
      <w:r>
        <w:rPr>
          <w:rFonts w:hint="eastAsia"/>
        </w:rPr>
        <w:br/>
      </w:r>
      <w:r>
        <w:rPr>
          <w:rFonts w:hint="eastAsia"/>
        </w:rPr>
        <w:t>　　　　二、预制舱变电站企业经验借鉴</w:t>
      </w:r>
      <w:r>
        <w:rPr>
          <w:rFonts w:hint="eastAsia"/>
        </w:rPr>
        <w:br/>
      </w:r>
      <w:r>
        <w:rPr>
          <w:rFonts w:hint="eastAsia"/>
        </w:rPr>
        <w:t>　　第三节 预制舱变电站企业营销模式演化与创新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预制舱变电站企业经营发展分析及建议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一、预制舱变电站企业存在的问题</w:t>
      </w:r>
      <w:r>
        <w:rPr>
          <w:rFonts w:hint="eastAsia"/>
        </w:rPr>
        <w:br/>
      </w:r>
      <w:r>
        <w:rPr>
          <w:rFonts w:hint="eastAsia"/>
        </w:rPr>
        <w:t>　　　　二、预制舱变电站企业应对的策略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预制舱变电站行业发展趋势及投资风险预警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2025年预制舱变电站市场前景分析</w:t>
      </w:r>
      <w:r>
        <w:rPr>
          <w:rFonts w:hint="eastAsia"/>
        </w:rPr>
        <w:br/>
      </w:r>
      <w:r>
        <w:rPr>
          <w:rFonts w:hint="eastAsia"/>
        </w:rPr>
        <w:t>　　第二节 2025年预制舱变电站行业发展趋势预测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影响预制舱变电站行业发展的主要因素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一、2025年影响预制舱变电站行业运行的有利因素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二、2025年影响预制舱变电站行业运行的稳定因素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三、2025年影响预制舱变电站行业运行的不利因素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四、2025年我国预制舱变电站行业发展面临的挑战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五、2025年我国预制舱变电站行业发展面临的机遇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专家对预制舱变电站行业投资风险预警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一、2025-2031年预制舱变电站行业市场风险及控制策略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二、2025-2031年预制舱变电站行业政策风险及控制策略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三、2025-2031年预制舱变电站行业经营风险及控制策略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四、2025-2031年预制舱变电站同业竞争风险及控制策略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五、2025-2031年预制舱变电站行业其他风险及控制策略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预制舱变电站行业投资战略研究</w:t>
      </w:r>
      <w:r>
        <w:rPr>
          <w:rFonts w:hint="eastAsia"/>
        </w:rPr>
        <w:br/>
      </w:r>
      <w:r>
        <w:rPr>
          <w:rFonts w:hint="eastAsia"/>
        </w:rPr>
        <w:t>　　第一节 预制舱变电站行业发展战略研究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对我国预制舱变电站品牌的战略思考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一、预制舱变电站品牌的重要性</w:t>
      </w:r>
      <w:r>
        <w:rPr>
          <w:rFonts w:hint="eastAsia"/>
        </w:rPr>
        <w:br/>
      </w:r>
      <w:r>
        <w:rPr>
          <w:rFonts w:hint="eastAsia"/>
        </w:rPr>
        <w:t>　　　　二、预制舱变电站实施品牌战略的意义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三、预制舱变电站企业品牌的现状分析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四、我国预制舱变电站企业的品牌战略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五、预制舱变电站品牌战略管理的策略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预制舱变电站经营策略分析</w:t>
      </w:r>
      <w:r>
        <w:rPr>
          <w:rFonts w:hint="eastAsia"/>
        </w:rPr>
        <w:br/>
      </w:r>
      <w:r>
        <w:rPr>
          <w:rFonts w:hint="eastAsia"/>
        </w:rPr>
        <w:t>　　　　一、预制舱变电站市场细分策略</w:t>
      </w:r>
      <w:r>
        <w:rPr>
          <w:rFonts w:hint="eastAsia"/>
        </w:rPr>
        <w:br/>
      </w:r>
      <w:r>
        <w:rPr>
          <w:rFonts w:hint="eastAsia"/>
        </w:rPr>
        <w:t>　　　　二、预制舱变电站市场创新策略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四、预制舱变电站新产品差异化战略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预制舱变电站行业投资战略研究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一、2025-2031年预制舱变电站行业投资战略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预制舱变电站行业历程</w:t>
      </w:r>
      <w:r>
        <w:rPr>
          <w:rFonts w:hint="eastAsia"/>
        </w:rPr>
        <w:br/>
      </w:r>
      <w:r>
        <w:rPr>
          <w:rFonts w:hint="eastAsia"/>
        </w:rPr>
        <w:t>　　图表 预制舱变电站行业生命周期</w:t>
      </w:r>
      <w:r>
        <w:rPr>
          <w:rFonts w:hint="eastAsia"/>
        </w:rPr>
        <w:br/>
      </w:r>
      <w:r>
        <w:rPr>
          <w:rFonts w:hint="eastAsia"/>
        </w:rPr>
        <w:t>　　图表 预制舱变电站行业产业链分析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2019-2024年预制舱变电站行业市场容量分析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2024年中国预制舱变电站行业需求领域分布格局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2024年中国预制舱变电站进口国家及地区分析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2024年中国预制舱变电站出口国家及地区分析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2019-2024年中国预制舱变电站行业企业平均规模情况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**地区预制舱变电站市场规模及增长情况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**地区预制舱变电站行业市场需求情况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**地区预制舱变电站市场规模及增长情况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**地区预制舱变电站行业市场需求情况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**地区预制舱变电站市场规模及增长情况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**地区预制舱变电站行业市场需求情况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**地区预制舱变电站市场规模及增长情况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**地区预制舱变电站行业市场需求情况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预制舱变电站企业信息</w:t>
      </w:r>
      <w:r>
        <w:rPr>
          <w:rFonts w:hint="eastAsia"/>
        </w:rPr>
        <w:br/>
      </w:r>
      <w:r>
        <w:rPr>
          <w:rFonts w:hint="eastAsia"/>
        </w:rPr>
        <w:t>　　图表 预制舱变电站企业经营情况分析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预制舱变电站重点企业（三）成长能力情况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2025-2031年中国预制舱变电站发展趋势预测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d5112e75f46f2" w:history="1">
        <w:r>
          <w:rPr>
            <w:rStyle w:val="Hyperlink"/>
          </w:rPr>
          <w:t>2025-2031年中国预制舱变电站市场研究与趋势分析报告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d5112e75f46f2" w:history="1">
        <w:r>
          <w:rPr>
            <w:rStyle w:val="Hyperlink"/>
          </w:rPr>
          <w:t>https://www.20087.com/3/97/YuZhiCangBianDianZhanDeQianJingQuShi.html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热点：变压器预制舱图片、预制舱变电站国网标准、光伏预制舱、预制舱变电站缺点、110kv变电站国内外研究现状、预制舱变电站用地标准、预制舱标准、预制舱变电站招标、升压站一二次预制仓国家标准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5b8ed4c2422f" w:history="1">
      <w:r>
        <w:rPr>
          <w:rStyle w:val="Hyperlink"/>
        </w:rPr>
        <w:t>2025-2031年中国预制舱变电站市场研究与趋势分析报告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uZhiCangBianDianZhanDeQianJingQuShi.html" TargetMode="External" Id="R274d5112e75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uZhiCangBianDianZhanDeQianJingQuShi.html" TargetMode="External" Id="R60ac5b8ed4c2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2024-12-11T07:28:00Z</dcterms:created>
  <dcterms:modified xsi:type="dcterms:W3CDTF">2024-12-11T08:28:00Z</dcterms:modified>
  <dc:subject>2025-2031年中国预制舱变电站市场研究与趋势分析报告</dc:subject>
  <dc:title>2025-2031年中国预制舱变电站市场研究与趋势分析报告</dc:title>
  <cp:keywords>2025-2031年中国预制舱变电站市场研究与趋势分析报告</cp:keywords>
  <dc:description>2025-2031年中国预制舱变电站市场研究与趋势分析报告</dc:description>
</cp:coreProperties>
</file>