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36d7865734a01" w:history="1">
              <w:r>
                <w:rPr>
                  <w:rStyle w:val="Hyperlink"/>
                </w:rPr>
                <w:t>2025-2031年中国风电运维行业现状调研及前景趋势预测报告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36d7865734a01" w:history="1">
              <w:r>
                <w:rPr>
                  <w:rStyle w:val="Hyperlink"/>
                </w:rPr>
                <w:t>2025-2031年中国风电运维行业现状调研及前景趋势预测报告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36d7865734a01" w:history="1">
                <w:r>
                  <w:rPr>
                    <w:rStyle w:val="Hyperlink"/>
                  </w:rPr>
                  <w:t>https://www.20087.com/3/17/FengDianYunWeiHangYeXianZhuangJiQianJing.html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运维行业伴随着风力发电装机容量的快速增长而迅速发展，包括日常维护、故障检修、部件更换、性能优化等业务环节日趋专业化。当前，数字化、智能化技术在风电运维领域的应用日益普遍，例如采用无人机巡检、远程监控、大数据分析等手段，提升了运维效率并降低了运行成本。</w:t>
      </w:r>
      <w:r>
        <w:rPr>
          <w:rFonts w:hint="eastAsia"/>
        </w:rPr>
        <w:br/>
      </w:r>
      <w:r>
        <w:rPr>
          <w:rFonts w:hint="eastAsia"/>
        </w:rPr>
        <w:t>　　随着风电产业逐步走向成熟和规模化，风电运维服务市场将更加注重预防性维护和全生命周期管理。未来的运维模式将以数据驱动为核心，依托云计算、人工智能、区块链等先进技术，实现风电场的实时健康状态监测、故障预警和精准运维。此外，零配件供应链的本地化和标准化，以及退役风机的再制造与回收利用，也将成为行业关注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36d7865734a01" w:history="1">
        <w:r>
          <w:rPr>
            <w:rStyle w:val="Hyperlink"/>
          </w:rPr>
          <w:t>2025-2031年中国风电运维行业现状调研及前景趋势预测报告</w:t>
        </w:r>
      </w:hyperlink>
      <w:r>
        <w:rPr>
          <w:rFonts w:hint="eastAsia"/>
        </w:rPr>
        <w:t>》基于多年风电运维行业研究积累，结合风电运维行业市场现状，通过资深研究团队对风电运维市场资讯的系统整理与分析，依托权威数据资源及长期市场监测数据库，对风电运维行业进行了全面调研。报告详细分析了风电运维市场规模、市场前景、技术现状及未来发展方向，重点评估了风电运维行业内企业的竞争格局及经营表现，并通过SWOT分析揭示了风电运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636d7865734a01" w:history="1">
        <w:r>
          <w:rPr>
            <w:rStyle w:val="Hyperlink"/>
          </w:rPr>
          <w:t>2025-2031年中国风电运维行业现状调研及前景趋势预测报告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》为投资者提供了准确的市场现状分析及前景预判，帮助挖掘行业投资价值，并提出投资策略与营销策略建议，是把握风电运维行业动态、优化决策的重要工具。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风电运维行业总体概述</w:t>
      </w:r>
      <w:r>
        <w:rPr>
          <w:rFonts w:hint="eastAsia"/>
        </w:rPr>
        <w:br/>
      </w:r>
      <w:r>
        <w:rPr>
          <w:rFonts w:hint="eastAsia"/>
        </w:rPr>
        <w:t>　　第一节 风电运维定义</w:t>
      </w:r>
      <w:r>
        <w:rPr>
          <w:rFonts w:hint="eastAsia"/>
        </w:rPr>
        <w:br/>
      </w:r>
      <w:r>
        <w:rPr>
          <w:rFonts w:hint="eastAsia"/>
        </w:rPr>
        <w:t>　　第二节 风电运维分类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全球风电运维市场分析</w:t>
      </w:r>
      <w:r>
        <w:rPr>
          <w:rFonts w:hint="eastAsia"/>
        </w:rPr>
        <w:br/>
      </w:r>
      <w:r>
        <w:rPr>
          <w:rFonts w:hint="eastAsia"/>
        </w:rPr>
        <w:t>　　第一节 全球风电市场</w:t>
      </w:r>
      <w:r>
        <w:rPr>
          <w:rFonts w:hint="eastAsia"/>
        </w:rPr>
        <w:br/>
      </w:r>
      <w:r>
        <w:rPr>
          <w:rFonts w:hint="eastAsia"/>
        </w:rPr>
        <w:t>　　　　一、装机情况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成本分析</w:t>
      </w:r>
      <w:r>
        <w:rPr>
          <w:rFonts w:hint="eastAsia"/>
        </w:rPr>
        <w:br/>
      </w:r>
      <w:r>
        <w:rPr>
          <w:rFonts w:hint="eastAsia"/>
        </w:rPr>
        <w:t>　　第四节 欧洲风电运维市场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2025年风电运维行业当前发展环境分析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2025年中国风电运维行业经济环境分析</w:t>
      </w:r>
      <w:r>
        <w:rPr>
          <w:rFonts w:hint="eastAsia"/>
        </w:rPr>
        <w:br/>
      </w:r>
      <w:r>
        <w:rPr>
          <w:rFonts w:hint="eastAsia"/>
        </w:rPr>
        <w:t>　　第二节 中国风电运维行业政策法规解读</w:t>
      </w:r>
      <w:r>
        <w:rPr>
          <w:rFonts w:hint="eastAsia"/>
        </w:rPr>
        <w:br/>
      </w:r>
      <w:r>
        <w:rPr>
          <w:rFonts w:hint="eastAsia"/>
        </w:rPr>
        <w:t>　　第三节 中国风电运维行业当前社会环境发展分析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2020-2025年风电运维市场运行状况分析</w:t>
      </w:r>
      <w:r>
        <w:rPr>
          <w:rFonts w:hint="eastAsia"/>
        </w:rPr>
        <w:br/>
      </w:r>
      <w:r>
        <w:rPr>
          <w:rFonts w:hint="eastAsia"/>
        </w:rPr>
        <w:t>　　　　一、装机及并网情况</w:t>
      </w:r>
      <w:r>
        <w:rPr>
          <w:rFonts w:hint="eastAsia"/>
        </w:rPr>
        <w:br/>
      </w:r>
      <w:r>
        <w:rPr>
          <w:rFonts w:hint="eastAsia"/>
        </w:rPr>
        <w:t>　　　　二、分散式风电</w:t>
      </w:r>
      <w:r>
        <w:rPr>
          <w:rFonts w:hint="eastAsia"/>
        </w:rPr>
        <w:br/>
      </w:r>
      <w:r>
        <w:rPr>
          <w:rFonts w:hint="eastAsia"/>
        </w:rPr>
        <w:t>　　　　三、海上风电</w:t>
      </w:r>
      <w:r>
        <w:rPr>
          <w:rFonts w:hint="eastAsia"/>
        </w:rPr>
        <w:br/>
      </w:r>
      <w:r>
        <w:rPr>
          <w:rFonts w:hint="eastAsia"/>
        </w:rPr>
        <w:t>　　　　四、上网电价</w:t>
      </w:r>
      <w:r>
        <w:rPr>
          <w:rFonts w:hint="eastAsia"/>
        </w:rPr>
        <w:br/>
      </w:r>
      <w:r>
        <w:rPr>
          <w:rFonts w:hint="eastAsia"/>
        </w:rPr>
        <w:t>　　第二节 2020-2025年中国风电运维市场热点分析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2020-2025年中国风电运维市场存在的问题分析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2020-2025年中国风电运维发展面临的新挑战分析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2020-2025年中国风电运维市场竞争格局透析</w:t>
      </w:r>
      <w:r>
        <w:rPr>
          <w:rFonts w:hint="eastAsia"/>
        </w:rPr>
        <w:br/>
      </w:r>
      <w:r>
        <w:rPr>
          <w:rFonts w:hint="eastAsia"/>
        </w:rPr>
        <w:t>　　第一节 中国风电运维市场发展概况</w:t>
      </w:r>
      <w:r>
        <w:rPr>
          <w:rFonts w:hint="eastAsia"/>
        </w:rPr>
        <w:br/>
      </w:r>
      <w:r>
        <w:rPr>
          <w:rFonts w:hint="eastAsia"/>
        </w:rPr>
        <w:t>　　第二节 中国风电运维市场规模</w:t>
      </w:r>
      <w:r>
        <w:rPr>
          <w:rFonts w:hint="eastAsia"/>
        </w:rPr>
        <w:br/>
      </w:r>
      <w:r>
        <w:rPr>
          <w:rFonts w:hint="eastAsia"/>
        </w:rPr>
        <w:t>　　第三节 中国风电运维成本分析</w:t>
      </w:r>
      <w:r>
        <w:rPr>
          <w:rFonts w:hint="eastAsia"/>
        </w:rPr>
        <w:br/>
      </w:r>
      <w:r>
        <w:rPr>
          <w:rFonts w:hint="eastAsia"/>
        </w:rPr>
        <w:t>　　第四节 中国风电运维竞争格局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全球主要风电运维企业调研分析</w:t>
      </w:r>
      <w:r>
        <w:rPr>
          <w:rFonts w:hint="eastAsia"/>
        </w:rPr>
        <w:br/>
      </w:r>
      <w:r>
        <w:rPr>
          <w:rFonts w:hint="eastAsia"/>
        </w:rPr>
        <w:t>　　第一节 维斯塔斯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三、风电运维业务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歌美飒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三、风电运维业务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苏司兰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三、风电运维业务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通用电气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三、风电运维业务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三、风电运维业务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中国风电运维行业重点企业分析</w:t>
      </w:r>
      <w:r>
        <w:rPr>
          <w:rFonts w:hint="eastAsia"/>
        </w:rPr>
        <w:br/>
      </w:r>
      <w:r>
        <w:rPr>
          <w:rFonts w:hint="eastAsia"/>
        </w:rPr>
        <w:t>　　第一节 龙源电力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三、风电运维业务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金风科技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三、风电运维业务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明阳风电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三、风电运维业务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中国风电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三、风电运维业务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联合动力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三、风电运维业务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2025-2031年中国风电运维行业前景展望及对策分析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中国风电运维行业发展前景展望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2025-2031年中国风电运维产业未来发展预测及投资风险分析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风电运维行业存在的其他障碍分析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2025-2031年中国风电运维行业市场供需平衡分析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2025-2031年中国风电运维产业投资风险分析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[^中智^林^]2025-2031年行业投资建议分析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风电运维行业历程</w:t>
      </w:r>
      <w:r>
        <w:rPr>
          <w:rFonts w:hint="eastAsia"/>
        </w:rPr>
        <w:br/>
      </w:r>
      <w:r>
        <w:rPr>
          <w:rFonts w:hint="eastAsia"/>
        </w:rPr>
        <w:t>　　图表 风电运维行业生命周期</w:t>
      </w:r>
      <w:r>
        <w:rPr>
          <w:rFonts w:hint="eastAsia"/>
        </w:rPr>
        <w:br/>
      </w:r>
      <w:r>
        <w:rPr>
          <w:rFonts w:hint="eastAsia"/>
        </w:rPr>
        <w:t>　　图表 风电运维行业产业链分析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2020-2025年风电运维行业市场容量统计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2020-2025年中国风电运维行业经营效益分析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**地区风电运维行业市场需求情况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风电运维重点企业（一）基本信息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风电运维重点企业（一）经营情况分析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风电运维重点企业（一）盈利能力情况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风电运维重点企业（一）偿债能力情况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风电运维重点企业（一）运营能力情况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风电运维重点企业（一）成长能力情况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风电运维重点企业（二）基本信息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风电运维重点企业（二）经营情况分析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风电运维重点企业（二）盈利能力情况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风电运维重点企业（二）偿债能力情况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风电运维重点企业（二）运营能力情况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风电运维重点企业（二）成长能力情况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2025-2031年中国风电运维行业市场容量预测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2025-2031年中国风电运维行业市场规模预测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2025-2031年中国风电运维市场前景分析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2025-2031年中国风电运维行业发展趋势预测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36d7865734a01" w:history="1">
        <w:r>
          <w:rPr>
            <w:rStyle w:val="Hyperlink"/>
          </w:rPr>
          <w:t>2025-2031年中国风电运维行业现状调研及前景趋势预测报告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36d7865734a01" w:history="1">
        <w:r>
          <w:rPr>
            <w:rStyle w:val="Hyperlink"/>
          </w:rPr>
          <w:t>https://www.20087.com/3/17/FengDianYunWeiHangYeXianZhuangJiQianJing.html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运维工程师培训、风电运维工程师、风电运维培训6个月是不是坑、风电运维是做什么的、风电运维需要爬高吗、风电运维招聘是真的吗、风力发电运维岗位怎样、风电运维为啥一直在招人、运维工程师40岁以后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24b9067fe422c" w:history="1">
      <w:r>
        <w:rPr>
          <w:rStyle w:val="Hyperlink"/>
        </w:rPr>
        <w:t>2025-2031年中国风电运维行业现状调研及前景趋势预测报告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engDianYunWeiHangYeXianZhuangJiQianJing.html" TargetMode="External" Id="Rb4636d786573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engDianYunWeiHangYeXianZhuangJiQianJing.html" TargetMode="External" Id="R06c24b9067fe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2025-06-29T08:22:00Z</dcterms:created>
  <dcterms:modified xsi:type="dcterms:W3CDTF">2025-06-29T09:22:00Z</dcterms:modified>
  <dc:subject>2025-2031年中国风电运维行业现状调研及前景趋势预测报告</dc:subject>
  <dc:title>2025-2031年中国风电运维行业现状调研及前景趋势预测报告</dc:title>
  <cp:keywords>2025-2031年中国风电运维行业现状调研及前景趋势预测报告</cp:keywords>
  <dc:description>2025-2031年中国风电运维行业现状调研及前景趋势预测报告</dc:description>
</cp:coreProperties>
</file>