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52f9a7b3c438b" w:history="1">
              <w:r>
                <w:rPr>
                  <w:rStyle w:val="Hyperlink"/>
                </w:rPr>
                <w:t>2026-2032年中国光伏工程总承包行业发展调研与市场前景分析报告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52f9a7b3c438b" w:history="1">
              <w:r>
                <w:rPr>
                  <w:rStyle w:val="Hyperlink"/>
                </w:rPr>
                <w:t>2026-2032年中国光伏工程总承包行业发展调研与市场前景分析报告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52f9a7b3c438b" w:history="1">
                <w:r>
                  <w:rPr>
                    <w:rStyle w:val="Hyperlink"/>
                  </w:rPr>
                  <w:t>https://www.20087.com/3/17/GuangFuGongChengZongChengBaoXianZhuangYuQianJingFenXi.html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工程总承包（EPC）是指为光伏电站项目提供从勘察设计、设备采购、施工安装到并网验收的全流程服务，是推动地面电站、工商业分布式及户用光伏落地的关键环节。当前头部EPC企业强调系统效率优化、数字化施工管理与全生命周期运维衔接，普遍采用智能支架、组串式逆变器与无人机巡检提升质量。在整县推进与大基地建设政策驱动下，项目规模扩大、工期压缩对供应链与施工组织提出更高要求。然而，行业存在低价中标导致设备降配、施工质量参差、以及后期运维脱节等问题；部分EPC商缺乏核心技术，沦为“资源整合型”中介。</w:t>
      </w:r>
      <w:r>
        <w:rPr>
          <w:rFonts w:hint="eastAsia"/>
        </w:rPr>
        <w:br/>
      </w:r>
      <w:r>
        <w:rPr>
          <w:rFonts w:hint="eastAsia"/>
        </w:rPr>
        <w:t>　　未来，光伏工程总承包将向智慧建造、绿电交易协同与碳资产管理升级。BIM+GIS平台实现三维设计与施工模拟；AI优化组件排布与线缆路径，降低LCOE。EPC合同延伸至绿证申领、碳资产开发与电力交易服务。在海外市场，本地化合作模式规避贸易壁垒。长远看，光伏工程总承包将从“项目建设承包商”升维为“零碳能源解决方案提供商”，其核心价值在于以技术集成、风险管控与增值服务支撑光伏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52f9a7b3c438b" w:history="1">
        <w:r>
          <w:rPr>
            <w:rStyle w:val="Hyperlink"/>
          </w:rPr>
          <w:t>2026-2032年中国光伏工程总承包行业发展调研与市场前景分析报告</w:t>
        </w:r>
      </w:hyperlink>
      <w:r>
        <w:rPr>
          <w:rFonts w:hint="eastAsia"/>
        </w:rPr>
        <w:t>》全面梳理了光伏工程总承包产业链，结合市场需求和市场规模等数据，深入剖析光伏工程总承包行业现状。报告详细探讨了光伏工程总承包市场竞争格局，重点关注重点企业及其品牌影响力，并分析了光伏工程总承包价格机制和细分市场特征。通过对光伏工程总承包技术现状及未来方向的评估，报告展望了光伏工程总承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光伏工程总承包产业概述</w:t>
      </w:r>
      <w:r>
        <w:rPr>
          <w:rFonts w:hint="eastAsia"/>
        </w:rPr>
        <w:br/>
      </w:r>
      <w:r>
        <w:rPr>
          <w:rFonts w:hint="eastAsia"/>
        </w:rPr>
        <w:t>　　第一节 光伏工程总承包定义与分类</w:t>
      </w:r>
      <w:r>
        <w:rPr>
          <w:rFonts w:hint="eastAsia"/>
        </w:rPr>
        <w:br/>
      </w:r>
      <w:r>
        <w:rPr>
          <w:rFonts w:hint="eastAsia"/>
        </w:rPr>
        <w:t>　　第二节 光伏工程总承包产业链结构及关键环节剖析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光伏工程总承包商业模式与盈利模式解析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光伏工程总承包经济指标与行业评估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全球光伏工程总承包市场发展综述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2020-2025年全球光伏工程总承包市场规模及增长趋势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主要国家与地区光伏工程总承包市场对比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2026-2032年全球光伏工程总承包行业发展趋势与前景预测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国际光伏工程总承包市场发展趋势及对我国启示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二、对我国光伏工程总承包市场的借鉴意义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中国光伏工程总承包行业市场规模分析与预测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光伏工程总承包市场的总体规模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一、2020-2025年光伏工程总承包市场规模变化及趋势分析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二、2026年光伏工程总承包行业市场规模特点</w:t>
      </w:r>
      <w:r>
        <w:rPr>
          <w:rFonts w:hint="eastAsia"/>
        </w:rPr>
        <w:br/>
      </w:r>
      <w:r>
        <w:rPr>
          <w:rFonts w:hint="eastAsia"/>
        </w:rPr>
        <w:t>　　第二节 光伏工程总承包市场规模的构成</w:t>
      </w:r>
      <w:r>
        <w:rPr>
          <w:rFonts w:hint="eastAsia"/>
        </w:rPr>
        <w:br/>
      </w:r>
      <w:r>
        <w:rPr>
          <w:rFonts w:hint="eastAsia"/>
        </w:rPr>
        <w:t>　　　　一、光伏工程总承包客户群体特征与偏好分析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二、不同类型光伏工程总承包市场规模分布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三、各地区光伏工程总承包市场规模差异与特点</w:t>
      </w:r>
      <w:r>
        <w:rPr>
          <w:rFonts w:hint="eastAsia"/>
        </w:rPr>
        <w:br/>
      </w:r>
      <w:r>
        <w:rPr>
          <w:rFonts w:hint="eastAsia"/>
        </w:rPr>
        <w:t>　　第三节 光伏工程总承包市场规模的预测与展望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一、未来几年光伏工程总承包市场规模增长预测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2025-2026年光伏工程总承包行业技术发展现状及趋势分析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光伏工程总承包行业技术发展现状分析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国内外光伏工程总承包行业技术差距分析及差距形成的主要原因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光伏工程总承包行业技术发展方向、趋势预测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提升光伏工程总承包行业技术能力策略建议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2020-2025年中国光伏工程总承包行业总体发展与财务状况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2020-2025年光伏工程总承包行业规模情况</w:t>
      </w:r>
      <w:r>
        <w:rPr>
          <w:rFonts w:hint="eastAsia"/>
        </w:rPr>
        <w:br/>
      </w:r>
      <w:r>
        <w:rPr>
          <w:rFonts w:hint="eastAsia"/>
        </w:rPr>
        <w:t>　　　　一、光伏工程总承包行业企业数量规模</w:t>
      </w:r>
      <w:r>
        <w:rPr>
          <w:rFonts w:hint="eastAsia"/>
        </w:rPr>
        <w:br/>
      </w:r>
      <w:r>
        <w:rPr>
          <w:rFonts w:hint="eastAsia"/>
        </w:rPr>
        <w:t>　　　　二、光伏工程总承包行业从业人员规模</w:t>
      </w:r>
      <w:r>
        <w:rPr>
          <w:rFonts w:hint="eastAsia"/>
        </w:rPr>
        <w:br/>
      </w:r>
      <w:r>
        <w:rPr>
          <w:rFonts w:hint="eastAsia"/>
        </w:rPr>
        <w:t>　　　　三、光伏工程总承包行业市场敏感性分析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2020-2025年光伏工程总承包行业财务能力分析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一、光伏工程总承包行业盈利能力</w:t>
      </w:r>
      <w:r>
        <w:rPr>
          <w:rFonts w:hint="eastAsia"/>
        </w:rPr>
        <w:br/>
      </w:r>
      <w:r>
        <w:rPr>
          <w:rFonts w:hint="eastAsia"/>
        </w:rPr>
        <w:t>　　　　二、光伏工程总承包行业偿债能力</w:t>
      </w:r>
      <w:r>
        <w:rPr>
          <w:rFonts w:hint="eastAsia"/>
        </w:rPr>
        <w:br/>
      </w:r>
      <w:r>
        <w:rPr>
          <w:rFonts w:hint="eastAsia"/>
        </w:rPr>
        <w:t>　　　　三、光伏工程总承包行业营运能力</w:t>
      </w:r>
      <w:r>
        <w:rPr>
          <w:rFonts w:hint="eastAsia"/>
        </w:rPr>
        <w:br/>
      </w:r>
      <w:r>
        <w:rPr>
          <w:rFonts w:hint="eastAsia"/>
        </w:rPr>
        <w:t>　　　　四、光伏工程总承包行业发展能力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中国光伏工程总承包行业细分市场调研与机会挖掘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光伏工程总承包细分市场（一）市场调研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光伏工程总承包细分市场（二）市场调研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中国光伏工程总承包行业区域市场调研分析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2020-2025年中国光伏工程总承包行业重点区域调研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一、重点地区（一）光伏工程总承包市场规模与特点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二、重点地区（二）光伏工程总承包市场规模及特点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三、重点地区（三）光伏工程总承包市场规模及特点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四、重点地区（四）光伏工程总承包市场规模及特点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不同区域光伏工程总承包市场的对比与启示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二、光伏工程总承包市场拓展策略与建议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中国光伏工程总承包行业的营销渠道与客户分析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光伏工程总承包行业渠道分析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二、各类渠道对光伏工程总承包行业的影响</w:t>
      </w:r>
      <w:r>
        <w:rPr>
          <w:rFonts w:hint="eastAsia"/>
        </w:rPr>
        <w:br/>
      </w:r>
      <w:r>
        <w:rPr>
          <w:rFonts w:hint="eastAsia"/>
        </w:rPr>
        <w:t>　　　　三、主要光伏工程总承包企业渠道策略研究</w:t>
      </w:r>
      <w:r>
        <w:rPr>
          <w:rFonts w:hint="eastAsia"/>
        </w:rPr>
        <w:br/>
      </w:r>
      <w:r>
        <w:rPr>
          <w:rFonts w:hint="eastAsia"/>
        </w:rPr>
        <w:t>　　第二节 光伏工程总承包行业客户分析与定位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中国光伏工程总承包行业竞争格局及策略选择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光伏工程总承包行业总体市场竞争状况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一、光伏工程总承包行业竞争结构分析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二、光伏工程总承包企业竞争格局与集中度评估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三、光伏工程总承包行业SWOT分析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光伏工程总承包行业重点企业调研分析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光伏工程总承包企业发展策略分析</w:t>
      </w:r>
      <w:r>
        <w:rPr>
          <w:rFonts w:hint="eastAsia"/>
        </w:rPr>
        <w:br/>
      </w:r>
      <w:r>
        <w:rPr>
          <w:rFonts w:hint="eastAsia"/>
        </w:rPr>
        <w:t>　　第一节 光伏工程总承包市场与销售策略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光伏工程总承包品牌战略思考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中国光伏工程总承包行业发展环境分析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二、光伏工程总承包行业主管部门、监管体制及相关政策法规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3、光伏工程总承包行业的主要法律、法规和政策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4、2026年光伏工程总承包行业法律法规和政策对行业的影响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二、光伏工程总承包消费者需求分析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一、光伏工程总承包技术的应用与创新</w:t>
      </w:r>
      <w:r>
        <w:rPr>
          <w:rFonts w:hint="eastAsia"/>
        </w:rPr>
        <w:br/>
      </w:r>
      <w:r>
        <w:rPr>
          <w:rFonts w:hint="eastAsia"/>
        </w:rPr>
        <w:t>　　　　二、光伏工程总承包行业发展的技术趋势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2026-2032年光伏工程总承包行业展趋势预测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2026-2032年光伏工程总承包市场发展前景分析</w:t>
      </w:r>
      <w:r>
        <w:rPr>
          <w:rFonts w:hint="eastAsia"/>
        </w:rPr>
        <w:br/>
      </w:r>
      <w:r>
        <w:rPr>
          <w:rFonts w:hint="eastAsia"/>
        </w:rPr>
        <w:t>　　　　一、光伏工程总承包市场发展潜力</w:t>
      </w:r>
      <w:r>
        <w:rPr>
          <w:rFonts w:hint="eastAsia"/>
        </w:rPr>
        <w:br/>
      </w:r>
      <w:r>
        <w:rPr>
          <w:rFonts w:hint="eastAsia"/>
        </w:rPr>
        <w:t>　　　　二、光伏工程总承包市场前景分析</w:t>
      </w:r>
      <w:r>
        <w:rPr>
          <w:rFonts w:hint="eastAsia"/>
        </w:rPr>
        <w:br/>
      </w:r>
      <w:r>
        <w:rPr>
          <w:rFonts w:hint="eastAsia"/>
        </w:rPr>
        <w:t>　　　　三、光伏工程总承包细分行业发展前景分析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2026-2032年光伏工程总承包发展趋势预测</w:t>
      </w:r>
      <w:r>
        <w:rPr>
          <w:rFonts w:hint="eastAsia"/>
        </w:rPr>
        <w:br/>
      </w:r>
      <w:r>
        <w:rPr>
          <w:rFonts w:hint="eastAsia"/>
        </w:rPr>
        <w:t>　　　　一、光伏工程总承包发展趋势预测</w:t>
      </w:r>
      <w:r>
        <w:rPr>
          <w:rFonts w:hint="eastAsia"/>
        </w:rPr>
        <w:br/>
      </w:r>
      <w:r>
        <w:rPr>
          <w:rFonts w:hint="eastAsia"/>
        </w:rPr>
        <w:t>　　　　二、光伏工程总承包市场规模预测</w:t>
      </w:r>
      <w:r>
        <w:rPr>
          <w:rFonts w:hint="eastAsia"/>
        </w:rPr>
        <w:br/>
      </w:r>
      <w:r>
        <w:rPr>
          <w:rFonts w:hint="eastAsia"/>
        </w:rPr>
        <w:t>　　　　三、光伏工程总承包细分市场发展趋势预测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未来光伏工程总承包行业挑战与机遇探讨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一、光伏工程总承包行业挑战</w:t>
      </w:r>
      <w:r>
        <w:rPr>
          <w:rFonts w:hint="eastAsia"/>
        </w:rPr>
        <w:br/>
      </w:r>
      <w:r>
        <w:rPr>
          <w:rFonts w:hint="eastAsia"/>
        </w:rPr>
        <w:t>　　　　二、光伏工程总承包行业机遇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光伏工程总承包行业研究结论及建议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对光伏工程总承包行业发展的建议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中.智林.－对光伏工程总承包企业和投资者的建议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光伏工程总承包行业历程</w:t>
      </w:r>
      <w:r>
        <w:rPr>
          <w:rFonts w:hint="eastAsia"/>
        </w:rPr>
        <w:br/>
      </w:r>
      <w:r>
        <w:rPr>
          <w:rFonts w:hint="eastAsia"/>
        </w:rPr>
        <w:t>　　图表 光伏工程总承包行业生命周期</w:t>
      </w:r>
      <w:r>
        <w:rPr>
          <w:rFonts w:hint="eastAsia"/>
        </w:rPr>
        <w:br/>
      </w:r>
      <w:r>
        <w:rPr>
          <w:rFonts w:hint="eastAsia"/>
        </w:rPr>
        <w:t>　　图表 光伏工程总承包行业产业链分析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2020-2025年光伏工程总承包行业市场容量统计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2020-2025年中国光伏工程总承包行业市场规模及增长情况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2020-2025年中国光伏工程总承包行业销售收入分析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2020-2025年中国光伏工程总承包行业盈利情况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2020-2025年中国光伏工程总承包行业利润总额分析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2020-2025年中国光伏工程总承包行业企业数量情况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2020-2025年中国光伏工程总承包行业企业平均规模情况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2020-2025年中国光伏工程总承包行业竞争力分析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2020-2025年中国光伏工程总承包行业盈利能力分析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2020-2025年中国光伏工程总承包行业运营能力分析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2020-2025年中国光伏工程总承包行业偿债能力分析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2020-2025年中国光伏工程总承包行业发展能力分析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2020-2025年中国光伏工程总承包行业经营效益分析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**地区光伏工程总承包市场规模及增长情况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**地区光伏工程总承包行业市场需求情况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**地区光伏工程总承包市场规模及增长情况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**地区光伏工程总承包行业市场需求情况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**地区光伏工程总承包市场规模及增长情况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**地区光伏工程总承包行业市场需求情况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光伏工程总承包重点企业（一）基本信息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光伏工程总承包重点企业（一）经营情况分析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光伏工程总承包重点企业（一）盈利能力情况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光伏工程总承包重点企业（一）偿债能力情况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光伏工程总承包重点企业（一）运营能力情况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光伏工程总承包重点企业（一）成长能力情况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光伏工程总承包重点企业（二）基本信息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光伏工程总承包重点企业（二）经营情况分析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光伏工程总承包重点企业（二）盈利能力情况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光伏工程总承包重点企业（二）偿债能力情况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光伏工程总承包重点企业（二）运营能力情况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光伏工程总承包重点企业（二）成长能力情况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2026-2032年中国光伏工程总承包行业市场容量预测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2026-2032年中国光伏工程总承包行业市场规模预测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2026-2032年中国光伏工程总承包市场前景分析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2026-2032年中国光伏工程总承包行业发展趋势预测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52f9a7b3c438b" w:history="1">
        <w:r>
          <w:rPr>
            <w:rStyle w:val="Hyperlink"/>
          </w:rPr>
          <w:t>2026-2032年中国光伏工程总承包行业发展调研与市场前景分析报告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52f9a7b3c438b" w:history="1">
        <w:r>
          <w:rPr>
            <w:rStyle w:val="Hyperlink"/>
          </w:rPr>
          <w:t>https://www.20087.com/3/17/GuangFuGongChengZongChengBaoXianZhuangYuQianJingFenXi.html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总承包需要什么资质、光伏工程总承包资质要求、工程总承包和施工总承包、光伏项目总承包、工程总承包4种方式、光伏发电总承包、光伏工程总承包投标文件、光伏电站总包、光伏发电项目施工总承包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6a02e8abf4cd6" w:history="1">
      <w:r>
        <w:rPr>
          <w:rStyle w:val="Hyperlink"/>
        </w:rPr>
        <w:t>2026-2032年中国光伏工程总承包行业发展调研与市场前景分析报告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uangFuGongChengZongChengBaoXianZhuangYuQianJingFenXi.html" TargetMode="External" Id="R40f52f9a7b3c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uangFuGongChengZongChengBaoXianZhuangYuQianJingFenXi.html" TargetMode="External" Id="R8c06a02e8abf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2025-12-21T07:03:19Z</dcterms:created>
  <dcterms:modified xsi:type="dcterms:W3CDTF">2025-12-21T08:03:19Z</dcterms:modified>
  <dc:subject>2026-2032年中国光伏工程总承包行业发展调研与市场前景分析报告</dc:subject>
  <dc:title>2026-2032年中国光伏工程总承包行业发展调研与市场前景分析报告</dc:title>
  <cp:keywords>2026-2032年中国光伏工程总承包行业发展调研与市场前景分析报告</cp:keywords>
  <dc:description>2026-2032年中国光伏工程总承包行业发展调研与市场前景分析报告</dc:description>
</cp:coreProperties>
</file>