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d9175995942a4" w:history="1">
              <w:r>
                <w:rPr>
                  <w:rStyle w:val="Hyperlink"/>
                </w:rPr>
                <w:t>2026-2032年中国再生电阻行业市场调研与前景趋势预测报告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d9175995942a4" w:history="1">
              <w:r>
                <w:rPr>
                  <w:rStyle w:val="Hyperlink"/>
                </w:rPr>
                <w:t>2026-2032年中国再生电阻行业市场调研与前景趋势预测报告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d9175995942a4" w:history="1">
                <w:r>
                  <w:rPr>
                    <w:rStyle w:val="Hyperlink"/>
                  </w:rPr>
                  <w:t>https://www.20087.com/3/77/ZaiShengDianZuHangYeFaZhanQianJing.html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电阻（又称制动电阻或能耗电阻）是用于吸收电机或变频器在减速、停机过程中产生的再生能量并将其转化为热能的电力电子元件，广泛应用于电梯、起重机、电动汽车及工业伺服系统。再生电阻采用合金电阻丝（如镍铬、铁铬铝）绕制，强调高功率密度、耐高温氧化、IP防护等级及强制风冷/水冷适配能力。在节能法规趋严与设备安全标准提升驱动下，对再生电阻的散热效率与过载耐受能力要求持续提高。然而，行业仍面临散热设计不足导致热积累烧毁、电阻值温漂大影响制动稳定性、以及缺乏状态监测功能等问题。此外，部分设备未配置再生单元，依赖直流母线电容吸收能量，存在过压风险。</w:t>
      </w:r>
      <w:r>
        <w:rPr>
          <w:rFonts w:hint="eastAsia"/>
        </w:rPr>
        <w:br/>
      </w:r>
      <w:r>
        <w:rPr>
          <w:rFonts w:hint="eastAsia"/>
        </w:rPr>
        <w:t>　　未来，再生电阻将向智能热管理、新材料应用与能量回收协同方向演进。集成温度传感器与通信模块可实现过热预警与远程诊断；碳化硅（SiC）基厚膜电阻将提升高温稳定性。在系统层面，再生电阻将与超级电容或回馈电网单元形成混合制动策略，减少能量浪费。标准化方面，IEC 61800-5-1将强化再生单元安全设计要求。服务模式上，厂商将提供“电阻健康评估+预测更换”服务。长远看，再生电阻将从被动耗能元件升级为主动安全调控节点，在高效传动与绿色能源系统融合中发挥关键缓冲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d9175995942a4" w:history="1">
        <w:r>
          <w:rPr>
            <w:rStyle w:val="Hyperlink"/>
          </w:rPr>
          <w:t>2026-2032年中国再生电阻行业市场调研与前景趋势预测报告</w:t>
        </w:r>
      </w:hyperlink>
      <w:r>
        <w:rPr>
          <w:rFonts w:hint="eastAsia"/>
        </w:rPr>
        <w:t>》基于权威数据和长期市场监测，全面分析了再生电阻行业的市场规模、供需状况及竞争格局。报告梳理了再生电阻技术现状与未来方向，预测了市场前景与趋势，并评估了重点企业的表现与地位。同时，报告揭示了再生电阻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再生电阻行业概述</w:t>
      </w:r>
      <w:r>
        <w:rPr>
          <w:rFonts w:hint="eastAsia"/>
        </w:rPr>
        <w:br/>
      </w:r>
      <w:r>
        <w:rPr>
          <w:rFonts w:hint="eastAsia"/>
        </w:rPr>
        <w:t>　　第一节 再生电阻定义与分类</w:t>
      </w:r>
      <w:r>
        <w:rPr>
          <w:rFonts w:hint="eastAsia"/>
        </w:rPr>
        <w:br/>
      </w:r>
      <w:r>
        <w:rPr>
          <w:rFonts w:hint="eastAsia"/>
        </w:rPr>
        <w:t>　　第二节 再生电阻应用领域</w:t>
      </w:r>
      <w:r>
        <w:rPr>
          <w:rFonts w:hint="eastAsia"/>
        </w:rPr>
        <w:br/>
      </w:r>
      <w:r>
        <w:rPr>
          <w:rFonts w:hint="eastAsia"/>
        </w:rPr>
        <w:t>　　第三节 再生电阻行业经济指标分析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一、再生电阻行业赢利性评估</w:t>
      </w:r>
      <w:r>
        <w:rPr>
          <w:rFonts w:hint="eastAsia"/>
        </w:rPr>
        <w:br/>
      </w:r>
      <w:r>
        <w:rPr>
          <w:rFonts w:hint="eastAsia"/>
        </w:rPr>
        <w:t>　　　　二、再生电阻行业成长速度分析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三、再生电阻附加值提升空间探讨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四、再生电阻行业进入壁垒分析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五、再生电阻行业风险性评估</w:t>
      </w:r>
      <w:r>
        <w:rPr>
          <w:rFonts w:hint="eastAsia"/>
        </w:rPr>
        <w:br/>
      </w:r>
      <w:r>
        <w:rPr>
          <w:rFonts w:hint="eastAsia"/>
        </w:rPr>
        <w:t>　　　　六、再生电阻行业周期性分析</w:t>
      </w:r>
      <w:r>
        <w:rPr>
          <w:rFonts w:hint="eastAsia"/>
        </w:rPr>
        <w:br/>
      </w:r>
      <w:r>
        <w:rPr>
          <w:rFonts w:hint="eastAsia"/>
        </w:rPr>
        <w:t>　　　　七、再生电阻行业竞争程度指标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八、再生电阻行业成熟度综合分析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再生电阻产业链及经营模式分析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三、再生电阻销售模式与渠道策略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全球再生电阻市场发展分析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2025-2026年全球再生电阻行业发展分析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一、全球再生电阻行业市场规模与趋势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二、全球再生电阻行业发展特点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三、全球再生电阻行业竞争格局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主要国家与地区再生电阻市场分析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2026-2032年全球再生电阻行业发展趋势与前景预测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一、再生电阻行业发展趋势</w:t>
      </w:r>
      <w:r>
        <w:rPr>
          <w:rFonts w:hint="eastAsia"/>
        </w:rPr>
        <w:br/>
      </w:r>
      <w:r>
        <w:rPr>
          <w:rFonts w:hint="eastAsia"/>
        </w:rPr>
        <w:t>　　　　二、再生电阻行业发展潜力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中国再生电阻行业市场分析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2025-2026年再生电阻产能与投资动态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一、国内再生电阻产能现状与利用效率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二、再生电阻产能扩张与投资动态分析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2026-2032年再生电阻行业产量统计与趋势预测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一、2020-2025年再生电阻行业产量与增长趋势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1、2020-2025年再生电阻产量及增长趋势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2、2020-2025年再生电阻细分产品产量及份额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二、再生电阻产量影响因素分析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三、2026-2032年再生电阻产量预测</w:t>
      </w:r>
      <w:r>
        <w:rPr>
          <w:rFonts w:hint="eastAsia"/>
        </w:rPr>
        <w:br/>
      </w:r>
      <w:r>
        <w:rPr>
          <w:rFonts w:hint="eastAsia"/>
        </w:rPr>
        <w:t>　　第三节 2026-2032年再生电阻市场需求与销售分析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一、2025-2026年再生电阻行业需求现状</w:t>
      </w:r>
      <w:r>
        <w:rPr>
          <w:rFonts w:hint="eastAsia"/>
        </w:rPr>
        <w:br/>
      </w:r>
      <w:r>
        <w:rPr>
          <w:rFonts w:hint="eastAsia"/>
        </w:rPr>
        <w:t>　　　　二、再生电阻客户群体与需求特点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三、2020-2025年再生电阻行业销售规模分析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四、2026-2032年再生电阻市场增长潜力与规模预测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2025-2026年再生电阻行业技术发展现状及趋势分析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国内外再生电阻行业技术差距分析及差距形成的主要原因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再生电阻行业技术发展方向、趋势预测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中国再生电阻细分市场分析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一、2025-2026年再生电阻主要细分产品市场现状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再生电阻价格机制与竞争策略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一、2020-2025年再生电阻市场价格走势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再生电阻定价策略与方法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2026-2032年再生电阻价格竞争态势与趋势预测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中国再生电阻行业重点区域市场研究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2025-2026年重点区域再生电阻市场发展概况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三、2026-2032年再生电阻行业发展潜力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三、2026-2032年再生电阻行业发展潜力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三、2026-2032年再生电阻行业发展潜力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三、2026-2032年再生电阻行业发展潜力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2020-2025年中国再生电阻行业进出口情况分析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再生电阻行业进口规模与来源分析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一、2020-2025年再生电阻进口规模分析</w:t>
      </w:r>
      <w:r>
        <w:rPr>
          <w:rFonts w:hint="eastAsia"/>
        </w:rPr>
        <w:br/>
      </w:r>
      <w:r>
        <w:rPr>
          <w:rFonts w:hint="eastAsia"/>
        </w:rPr>
        <w:t>　　　　二、再生电阻主要进口来源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再生电阻行业出口规模与目的地分析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一、2020-2025年再生电阻出口规模分析</w:t>
      </w:r>
      <w:r>
        <w:rPr>
          <w:rFonts w:hint="eastAsia"/>
        </w:rPr>
        <w:br/>
      </w:r>
      <w:r>
        <w:rPr>
          <w:rFonts w:hint="eastAsia"/>
        </w:rPr>
        <w:t>　　　　二、再生电阻主要出口目的地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2020-2025年中国再生电阻总体规模与财务指标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中国再生电阻行业总体规模分析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一、再生电阻企业数量与结构</w:t>
      </w:r>
      <w:r>
        <w:rPr>
          <w:rFonts w:hint="eastAsia"/>
        </w:rPr>
        <w:br/>
      </w:r>
      <w:r>
        <w:rPr>
          <w:rFonts w:hint="eastAsia"/>
        </w:rPr>
        <w:t>　　　　二、再生电阻从业人员规模</w:t>
      </w:r>
      <w:r>
        <w:rPr>
          <w:rFonts w:hint="eastAsia"/>
        </w:rPr>
        <w:br/>
      </w:r>
      <w:r>
        <w:rPr>
          <w:rFonts w:hint="eastAsia"/>
        </w:rPr>
        <w:t>　　　　三、再生电阻行业资产状况</w:t>
      </w:r>
      <w:r>
        <w:rPr>
          <w:rFonts w:hint="eastAsia"/>
        </w:rPr>
        <w:br/>
      </w:r>
      <w:r>
        <w:rPr>
          <w:rFonts w:hint="eastAsia"/>
        </w:rPr>
        <w:t>　　第二节 中国再生电阻行业财务指标总体分析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再生电阻行业重点企业经营状况分析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再生电阻领先企业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再生电阻标杆企业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再生电阻代表企业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再生电阻龙头企业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中国再生电阻行业竞争格局分析</w:t>
      </w:r>
      <w:r>
        <w:rPr>
          <w:rFonts w:hint="eastAsia"/>
        </w:rPr>
        <w:br/>
      </w:r>
      <w:r>
        <w:rPr>
          <w:rFonts w:hint="eastAsia"/>
        </w:rPr>
        <w:t>　　第一节 再生电阻行业竞争格局总览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2025-2026年再生电阻行业竞争力分析</w:t>
      </w:r>
      <w:r>
        <w:rPr>
          <w:rFonts w:hint="eastAsia"/>
        </w:rPr>
        <w:br/>
      </w:r>
      <w:r>
        <w:rPr>
          <w:rFonts w:hint="eastAsia"/>
        </w:rPr>
        <w:t>　　　　一、再生电阻供应商议价能力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四、再生电阻替代品威胁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2020-2025年再生电阻行业企业并购活动分析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2025-2026年再生电阻行业会展与招投标活动分析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一、再生电阻行业会展活动及其市场影响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2026年中国再生电阻企业发展策略分析</w:t>
      </w:r>
      <w:r>
        <w:rPr>
          <w:rFonts w:hint="eastAsia"/>
        </w:rPr>
        <w:br/>
      </w:r>
      <w:r>
        <w:rPr>
          <w:rFonts w:hint="eastAsia"/>
        </w:rPr>
        <w:t>　　第一节 再生电阻市场策略分析</w:t>
      </w:r>
      <w:r>
        <w:rPr>
          <w:rFonts w:hint="eastAsia"/>
        </w:rPr>
        <w:br/>
      </w:r>
      <w:r>
        <w:rPr>
          <w:rFonts w:hint="eastAsia"/>
        </w:rPr>
        <w:t>　　　　一、再生电阻市场定位与拓展策略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二、再生电阻市场细分与目标客户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再生电阻销售策略分析</w:t>
      </w:r>
      <w:r>
        <w:rPr>
          <w:rFonts w:hint="eastAsia"/>
        </w:rPr>
        <w:br/>
      </w:r>
      <w:r>
        <w:rPr>
          <w:rFonts w:hint="eastAsia"/>
        </w:rPr>
        <w:t>　　　　一、再生电阻销售渠道与网络建设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提高再生电阻企业竞争力建议</w:t>
      </w:r>
      <w:r>
        <w:rPr>
          <w:rFonts w:hint="eastAsia"/>
        </w:rPr>
        <w:br/>
      </w:r>
      <w:r>
        <w:rPr>
          <w:rFonts w:hint="eastAsia"/>
        </w:rPr>
        <w:t>　　　　一、再生电阻技术创新与管理优化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再生电阻品牌战略思考</w:t>
      </w:r>
      <w:r>
        <w:rPr>
          <w:rFonts w:hint="eastAsia"/>
        </w:rPr>
        <w:br/>
      </w:r>
      <w:r>
        <w:rPr>
          <w:rFonts w:hint="eastAsia"/>
        </w:rPr>
        <w:t>　　　　一、再生电阻品牌建设与维护</w:t>
      </w:r>
      <w:r>
        <w:rPr>
          <w:rFonts w:hint="eastAsia"/>
        </w:rPr>
        <w:br/>
      </w:r>
      <w:r>
        <w:rPr>
          <w:rFonts w:hint="eastAsia"/>
        </w:rPr>
        <w:t>　　　　二、再生电阻品牌影响力与市场竞争力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中国再生电阻行业风险与对策</w:t>
      </w:r>
      <w:r>
        <w:rPr>
          <w:rFonts w:hint="eastAsia"/>
        </w:rPr>
        <w:br/>
      </w:r>
      <w:r>
        <w:rPr>
          <w:rFonts w:hint="eastAsia"/>
        </w:rPr>
        <w:t>　　第一节 再生电阻行业SWOT分析</w:t>
      </w:r>
      <w:r>
        <w:rPr>
          <w:rFonts w:hint="eastAsia"/>
        </w:rPr>
        <w:br/>
      </w:r>
      <w:r>
        <w:rPr>
          <w:rFonts w:hint="eastAsia"/>
        </w:rPr>
        <w:t>　　　　一、再生电阻行业优势分析</w:t>
      </w:r>
      <w:r>
        <w:rPr>
          <w:rFonts w:hint="eastAsia"/>
        </w:rPr>
        <w:br/>
      </w:r>
      <w:r>
        <w:rPr>
          <w:rFonts w:hint="eastAsia"/>
        </w:rPr>
        <w:t>　　　　二、再生电阻行业劣势分析</w:t>
      </w:r>
      <w:r>
        <w:rPr>
          <w:rFonts w:hint="eastAsia"/>
        </w:rPr>
        <w:br/>
      </w:r>
      <w:r>
        <w:rPr>
          <w:rFonts w:hint="eastAsia"/>
        </w:rPr>
        <w:t>　　　　三、再生电阻市场机会探索</w:t>
      </w:r>
      <w:r>
        <w:rPr>
          <w:rFonts w:hint="eastAsia"/>
        </w:rPr>
        <w:br/>
      </w:r>
      <w:r>
        <w:rPr>
          <w:rFonts w:hint="eastAsia"/>
        </w:rPr>
        <w:t>　　　　四、再生电阻市场威胁评估</w:t>
      </w:r>
      <w:r>
        <w:rPr>
          <w:rFonts w:hint="eastAsia"/>
        </w:rPr>
        <w:br/>
      </w:r>
      <w:r>
        <w:rPr>
          <w:rFonts w:hint="eastAsia"/>
        </w:rPr>
        <w:t>　　第二节 再生电阻行业风险及对策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2026-2032年中国再生电阻行业前景与发展趋势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2026-2032年再生电阻行业发展趋势与方向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一、再生电阻行业发展方向预测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二、再生电阻发展趋势分析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2026-2032年再生电阻行业发展潜力与机遇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一、再生电阻市场发展潜力评估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二、再生电阻新兴市场与机遇探索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再生电阻行业研究结论与建议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[中:智林:]再生电阻行业发展建议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再生电阻行业历程</w:t>
      </w:r>
      <w:r>
        <w:rPr>
          <w:rFonts w:hint="eastAsia"/>
        </w:rPr>
        <w:br/>
      </w:r>
      <w:r>
        <w:rPr>
          <w:rFonts w:hint="eastAsia"/>
        </w:rPr>
        <w:t>　　图表 再生电阻行业生命周期</w:t>
      </w:r>
      <w:r>
        <w:rPr>
          <w:rFonts w:hint="eastAsia"/>
        </w:rPr>
        <w:br/>
      </w:r>
      <w:r>
        <w:rPr>
          <w:rFonts w:hint="eastAsia"/>
        </w:rPr>
        <w:t>　　图表 再生电阻行业产业链分析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2020-2025年再生电阻行业市场容量分析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2020-2025年中国再生电阻行业产能统计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2020-2025年中国再生电阻行业产量及增长趋势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2020-2025年中国再生电阻市场需求量及增速统计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2020-2025年中国再生电阻进口数量分析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2020-2025年中国再生电阻进口金额分析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2020-2025年中国再生电阻出口数量分析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2020-2025年中国再生电阻出口金额分析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2026-2032年中国再生电阻行业产能预测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2026-2032年中国再生电阻行业产量预测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2026-2032年中国再生电阻市场需求量预测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2026-2032年中国再生电阻行业供需平衡预测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2026-2032年中国再生电阻行业市场容量预测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2026-2032年中国再生电阻行业市场规模预测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2026年中国再生电阻市场前景分析</w:t>
      </w:r>
      <w:r>
        <w:rPr>
          <w:rFonts w:hint="eastAsia"/>
        </w:rPr>
        <w:br/>
      </w:r>
      <w:r>
        <w:rPr>
          <w:rFonts w:hint="eastAsia"/>
        </w:rPr>
        <w:t>　　图表 2026年中国再生电阻发展趋势预测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d9175995942a4" w:history="1">
        <w:r>
          <w:rPr>
            <w:rStyle w:val="Hyperlink"/>
          </w:rPr>
          <w:t>2026-2032年中国再生电阻行业市场调研与前景趋势预测报告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d9175995942a4" w:history="1">
        <w:r>
          <w:rPr>
            <w:rStyle w:val="Hyperlink"/>
          </w:rPr>
          <w:t>https://www.20087.com/3/77/ZaiShengDianZuHangYeFaZhanQianJing.html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a0588c0c2415b" w:history="1">
      <w:r>
        <w:rPr>
          <w:rStyle w:val="Hyperlink"/>
        </w:rPr>
        <w:t>2026-2032年中国再生电阻行业市场调研与前景趋势预测报告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aiShengDianZuHangYeFaZhanQianJing.html" TargetMode="External" Id="R477d91759959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aiShengDianZuHangYeFaZhanQianJing.html" TargetMode="External" Id="Ra20a0588c0c2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2025-12-15T01:47:07Z</dcterms:created>
  <dcterms:modified xsi:type="dcterms:W3CDTF">2025-12-15T02:47:07Z</dcterms:modified>
  <dc:subject>2026-2032年中国再生电阻行业市场调研与前景趋势预测报告</dc:subject>
  <dc:title>2026-2032年中国再生电阻行业市场调研与前景趋势预测报告</dc:title>
  <cp:keywords>2026-2032年中国再生电阻行业市场调研与前景趋势预测报告</cp:keywords>
  <dc:description>2026-2032年中国再生电阻行业市场调研与前景趋势预测报告</dc:description>
</cp:coreProperties>
</file>