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1ac08f28d480c" w:history="1">
              <w:r>
                <w:rPr>
                  <w:rStyle w:val="Hyperlink"/>
                </w:rPr>
                <w:t>2026-2032年中国碳纤维桁架行业现状与前景趋势分析报告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1ac08f28d480c" w:history="1">
              <w:r>
                <w:rPr>
                  <w:rStyle w:val="Hyperlink"/>
                </w:rPr>
                <w:t>2026-2032年中国碳纤维桁架行业现状与前景趋势分析报告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1ac08f28d480c" w:history="1">
                <w:r>
                  <w:rPr>
                    <w:rStyle w:val="Hyperlink"/>
                  </w:rPr>
                  <w:t>https://www.20087.com/3/07/TanXianWeiHengJiaHangYeFaZhanQianJing.html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桁架是轻量化高刚度结构件，在航空航天、卫星平台、精密光学仪器及高端体育器材中广泛应用。该桁架采用碳纤维增强复合材料（CFRP）通过预浸料铺层、热压罐固化或拉挤成型工艺制造，具备比模量高、热膨胀系数低、抗疲劳性能优异等特性，尤其适用于对重量与尺寸稳定性要求严苛的场景。在低轨卫星星座部署中，碳纤维桁架用于支撑太阳能帆板与天线阵列；在地基望远镜中，则作为主镜支撑结构以减少重力变形。然而，碳纤维桁架制造成本高昂、连接节点设计复杂，且各向异性特性对载荷路径敏感，需高度定制化工程分析。</w:t>
      </w:r>
      <w:r>
        <w:rPr>
          <w:rFonts w:hint="eastAsia"/>
        </w:rPr>
        <w:br/>
      </w:r>
      <w:r>
        <w:rPr>
          <w:rFonts w:hint="eastAsia"/>
        </w:rPr>
        <w:t>　　未来，碳纤维桁架将向智能化、可重构化与可持续制造方向演进。市场调研网指出，一方面，嵌入光纤光栅（FBG）传感器的智能桁架可实现服役状态实时监测与健康评估；另一方面，模块化快装节点设计将支持在轨组装或现场快速部署。在绿色制造趋势下，热塑性碳纤维预浸料与自动化铺丝技术有望降低能耗与废料率。此外，面向6G太赫兹基站与量子计算设备，超低热漂移碳纤维桁架需求将持续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21ac08f28d480c" w:history="1">
        <w:r>
          <w:rPr>
            <w:rStyle w:val="Hyperlink"/>
          </w:rPr>
          <w:t>2026-2032年中国碳纤维桁架行业现状与前景趋势分析报告</w:t>
        </w:r>
      </w:hyperlink>
      <w:r>
        <w:rPr>
          <w:rFonts w:hint="eastAsia"/>
        </w:rPr>
        <w:t>》，2025年碳纤维桁架行业市场规模达 亿元，预计2032年市场规模将达 亿元，期间年均复合增长率（CAGR）达 %。报告基于对碳纤维桁架行业供需变化的长期跟踪研究，采用科学分析方法，系统呈现碳纤维桁架行业现状与发展态势。报告涵盖碳纤维桁架市场规模、竞争格局、技术发展现状及未来方向等核心内容，分析碳纤维桁架重点企业经营状况。通过定量与定性相结合的研究方法，报告对碳纤维桁架行业发展前景做出科学预测，识别碳纤维桁架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碳纤维桁架行业概述</w:t>
      </w:r>
      <w:r>
        <w:rPr>
          <w:rFonts w:hint="eastAsia"/>
        </w:rPr>
        <w:br/>
      </w:r>
      <w:r>
        <w:rPr>
          <w:rFonts w:hint="eastAsia"/>
        </w:rPr>
        <w:t>　　第一节 碳纤维桁架定义与分类</w:t>
      </w:r>
      <w:r>
        <w:rPr>
          <w:rFonts w:hint="eastAsia"/>
        </w:rPr>
        <w:br/>
      </w:r>
      <w:r>
        <w:rPr>
          <w:rFonts w:hint="eastAsia"/>
        </w:rPr>
        <w:t>　　第二节 碳纤维桁架应用领域</w:t>
      </w:r>
      <w:r>
        <w:rPr>
          <w:rFonts w:hint="eastAsia"/>
        </w:rPr>
        <w:br/>
      </w:r>
      <w:r>
        <w:rPr>
          <w:rFonts w:hint="eastAsia"/>
        </w:rPr>
        <w:t>　　第三节 碳纤维桁架行业经济指标分析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碳纤维桁架产业链及经营模式分析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三、碳纤维桁架销售模式及销售渠道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全球碳纤维桁架市场发展综述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2020-2025年全球碳纤维桁架市场规模与趋势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主要国家与地区碳纤维桁架市场分析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2026-2032年全球碳纤维桁架行业发展趋势与前景预测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中国碳纤维桁架行业市场分析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2025-2026年碳纤维桁架产能与投资动态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一、国内碳纤维桁架产能及利用情况</w:t>
      </w:r>
      <w:r>
        <w:rPr>
          <w:rFonts w:hint="eastAsia"/>
        </w:rPr>
        <w:br/>
      </w:r>
      <w:r>
        <w:rPr>
          <w:rFonts w:hint="eastAsia"/>
        </w:rPr>
        <w:t>　　　　二、碳纤维桁架产能扩张与投资动态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2026-2032年碳纤维桁架行业产量统计与趋势预测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一、2020-2025年碳纤维桁架行业产量数据统计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1、2020-2025年碳纤维桁架产量及增长趋势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2、2020-2025年碳纤维桁架细分产品产量及份额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二、影响碳纤维桁架产量的关键因素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三、2026-2032年碳纤维桁架产量预测</w:t>
      </w:r>
      <w:r>
        <w:rPr>
          <w:rFonts w:hint="eastAsia"/>
        </w:rPr>
        <w:br/>
      </w:r>
      <w:r>
        <w:rPr>
          <w:rFonts w:hint="eastAsia"/>
        </w:rPr>
        <w:t>　　第三节 2026-2032年碳纤维桁架市场需求与销售分析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一、2025-2026年碳纤维桁架行业需求现状</w:t>
      </w:r>
      <w:r>
        <w:rPr>
          <w:rFonts w:hint="eastAsia"/>
        </w:rPr>
        <w:br/>
      </w:r>
      <w:r>
        <w:rPr>
          <w:rFonts w:hint="eastAsia"/>
        </w:rPr>
        <w:t>　　　　二、碳纤维桁架客户群体与需求特点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三、2020-2025年碳纤维桁架行业销售规模分析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四、2026-2032年碳纤维桁架市场增长潜力与规模预测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中国碳纤维桁架细分市场与下游应用领域分析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碳纤维桁架细分市场分析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一、2025-2026年碳纤维桁架主要细分产品市场现状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碳纤维桁架下游应用与客户群体分析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一、2025-2026年碳纤维桁架各应用领域市场现状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2025-2026年碳纤维桁架行业技术发展现状及趋势分析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碳纤维桁架行业技术发展现状分析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国内外碳纤维桁架行业技术差异与原因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碳纤维桁架行业技术发展方向、趋势预测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提升碳纤维桁架行业技术能力策略建议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碳纤维桁架价格机制与竞争策略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一、2020-2025年碳纤维桁架市场价格走势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碳纤维桁架定价策略与方法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2026-2032年碳纤维桁架价格竞争态势与趋势预测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中国碳纤维桁架行业重点区域市场研究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2025-2026年重点区域碳纤维桁架市场发展概况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三、2026-2032年碳纤维桁架行业发展潜力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三、2026-2032年碳纤维桁架行业发展潜力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三、2026-2032年碳纤维桁架行业发展潜力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三、2026-2032年碳纤维桁架行业发展潜力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三、2026-2032年碳纤维桁架行业发展潜力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2020-2025年中国碳纤维桁架行业进出口情况分析</w:t>
      </w:r>
      <w:r>
        <w:rPr>
          <w:rFonts w:hint="eastAsia"/>
        </w:rPr>
        <w:br/>
      </w:r>
      <w:r>
        <w:rPr>
          <w:rFonts w:hint="eastAsia"/>
        </w:rPr>
        <w:t>　　第一节 碳纤维桁架行业进口情况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一、2020-2025年碳纤维桁架进口规模及增长情况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二、碳纤维桁架主要进口来源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碳纤维桁架行业出口情况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一、2020-2025年碳纤维桁架出口规模及增长情况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二、碳纤维桁架主要出口目的地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2020-2025年中国碳纤维桁架行业总体发展与财务状况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2020-2025年中国碳纤维桁架行业规模情况</w:t>
      </w:r>
      <w:r>
        <w:rPr>
          <w:rFonts w:hint="eastAsia"/>
        </w:rPr>
        <w:br/>
      </w:r>
      <w:r>
        <w:rPr>
          <w:rFonts w:hint="eastAsia"/>
        </w:rPr>
        <w:t>　　　　一、碳纤维桁架行业企业数量规模</w:t>
      </w:r>
      <w:r>
        <w:rPr>
          <w:rFonts w:hint="eastAsia"/>
        </w:rPr>
        <w:br/>
      </w:r>
      <w:r>
        <w:rPr>
          <w:rFonts w:hint="eastAsia"/>
        </w:rPr>
        <w:t>　　　　二、碳纤维桁架行业从业人员规模</w:t>
      </w:r>
      <w:r>
        <w:rPr>
          <w:rFonts w:hint="eastAsia"/>
        </w:rPr>
        <w:br/>
      </w:r>
      <w:r>
        <w:rPr>
          <w:rFonts w:hint="eastAsia"/>
        </w:rPr>
        <w:t>　　　　三、碳纤维桁架行业市场敏感性分析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2020-2025年中国碳纤维桁架行业财务能力分析</w:t>
      </w:r>
      <w:r>
        <w:rPr>
          <w:rFonts w:hint="eastAsia"/>
        </w:rPr>
        <w:br/>
      </w:r>
      <w:r>
        <w:rPr>
          <w:rFonts w:hint="eastAsia"/>
        </w:rPr>
        <w:t>　　　　一、碳纤维桁架行业盈利能力</w:t>
      </w:r>
      <w:r>
        <w:rPr>
          <w:rFonts w:hint="eastAsia"/>
        </w:rPr>
        <w:br/>
      </w:r>
      <w:r>
        <w:rPr>
          <w:rFonts w:hint="eastAsia"/>
        </w:rPr>
        <w:t>　　　　二、碳纤维桁架行业偿债能力</w:t>
      </w:r>
      <w:r>
        <w:rPr>
          <w:rFonts w:hint="eastAsia"/>
        </w:rPr>
        <w:br/>
      </w:r>
      <w:r>
        <w:rPr>
          <w:rFonts w:hint="eastAsia"/>
        </w:rPr>
        <w:t>　　　　三、碳纤维桁架行业营运能力</w:t>
      </w:r>
      <w:r>
        <w:rPr>
          <w:rFonts w:hint="eastAsia"/>
        </w:rPr>
        <w:br/>
      </w:r>
      <w:r>
        <w:rPr>
          <w:rFonts w:hint="eastAsia"/>
        </w:rPr>
        <w:t>　　　　四、碳纤维桁架行业发展能力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碳纤维桁架行业重点企业调研分析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中国碳纤维桁架行业竞争格局分析</w:t>
      </w:r>
      <w:r>
        <w:rPr>
          <w:rFonts w:hint="eastAsia"/>
        </w:rPr>
        <w:br/>
      </w:r>
      <w:r>
        <w:rPr>
          <w:rFonts w:hint="eastAsia"/>
        </w:rPr>
        <w:t>　　第一节 碳纤维桁架行业竞争格局总览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2025-2026年碳纤维桁架行业竞争力分析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2020-2025年碳纤维桁架行业企业并购活动分析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2025-2026年碳纤维桁架行业会展与招投标活动分析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一、碳纤维桁架行业会展活动及其市场影响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2026年中国碳纤维桁架企业发展企业发展策略与建议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碳纤维桁架销售模式与渠道策略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碳纤维桁架品牌与市场推广策略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碳纤维桁架研发投入与技术创新能力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碳纤维桁架合作联盟与资源整合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中国碳纤维桁架行业风险与对策</w:t>
      </w:r>
      <w:r>
        <w:rPr>
          <w:rFonts w:hint="eastAsia"/>
        </w:rPr>
        <w:br/>
      </w:r>
      <w:r>
        <w:rPr>
          <w:rFonts w:hint="eastAsia"/>
        </w:rPr>
        <w:t>　　第一节 碳纤维桁架行业SWOT分析</w:t>
      </w:r>
      <w:r>
        <w:rPr>
          <w:rFonts w:hint="eastAsia"/>
        </w:rPr>
        <w:br/>
      </w:r>
      <w:r>
        <w:rPr>
          <w:rFonts w:hint="eastAsia"/>
        </w:rPr>
        <w:t>　　　　一、碳纤维桁架行业优势</w:t>
      </w:r>
      <w:r>
        <w:rPr>
          <w:rFonts w:hint="eastAsia"/>
        </w:rPr>
        <w:br/>
      </w:r>
      <w:r>
        <w:rPr>
          <w:rFonts w:hint="eastAsia"/>
        </w:rPr>
        <w:t>　　　　二、碳纤维桁架行业劣势</w:t>
      </w:r>
      <w:r>
        <w:rPr>
          <w:rFonts w:hint="eastAsia"/>
        </w:rPr>
        <w:br/>
      </w:r>
      <w:r>
        <w:rPr>
          <w:rFonts w:hint="eastAsia"/>
        </w:rPr>
        <w:t>　　　　三、碳纤维桁架市场机会</w:t>
      </w:r>
      <w:r>
        <w:rPr>
          <w:rFonts w:hint="eastAsia"/>
        </w:rPr>
        <w:br/>
      </w:r>
      <w:r>
        <w:rPr>
          <w:rFonts w:hint="eastAsia"/>
        </w:rPr>
        <w:t>　　　　四、碳纤维桁架市场威胁</w:t>
      </w:r>
      <w:r>
        <w:rPr>
          <w:rFonts w:hint="eastAsia"/>
        </w:rPr>
        <w:br/>
      </w:r>
      <w:r>
        <w:rPr>
          <w:rFonts w:hint="eastAsia"/>
        </w:rPr>
        <w:t>　　第二节 碳纤维桁架行业风险及对策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2026-2032年中国碳纤维桁架行业前景与发展趋势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2025-2026年碳纤维桁架行业发展环境分析</w:t>
      </w:r>
      <w:r>
        <w:rPr>
          <w:rFonts w:hint="eastAsia"/>
        </w:rPr>
        <w:br/>
      </w:r>
      <w:r>
        <w:rPr>
          <w:rFonts w:hint="eastAsia"/>
        </w:rPr>
        <w:t>　　　　一、碳纤维桁架行业主管部门与监管体制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二、碳纤维桁架行业主要法律法规及政策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三、碳纤维桁架行业标准与质量监管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2026-2032年碳纤维桁架行业发展趋势与方向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2026-2032年碳纤维桁架行业发展潜力与机遇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碳纤维桁架行业研究结论与建议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中.智.林.－碳纤维桁架行业发展建议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碳纤维桁架行业历程</w:t>
      </w:r>
      <w:r>
        <w:rPr>
          <w:rFonts w:hint="eastAsia"/>
        </w:rPr>
        <w:br/>
      </w:r>
      <w:r>
        <w:rPr>
          <w:rFonts w:hint="eastAsia"/>
        </w:rPr>
        <w:t>　　图表 碳纤维桁架行业生命周期</w:t>
      </w:r>
      <w:r>
        <w:rPr>
          <w:rFonts w:hint="eastAsia"/>
        </w:rPr>
        <w:br/>
      </w:r>
      <w:r>
        <w:rPr>
          <w:rFonts w:hint="eastAsia"/>
        </w:rPr>
        <w:t>　　图表 碳纤维桁架行业产业链分析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2020-2025年中国碳纤维桁架行业市场规模及增长情况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2020-2025年碳纤维桁架行业市场容量分析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2020-2025年中国碳纤维桁架行业产能统计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2020-2025年中国碳纤维桁架行业产量及增长趋势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2020-2025年中国碳纤维桁架市场需求量及增速统计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2026年中国碳纤维桁架行业需求领域分布格局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2020-2025年中国碳纤维桁架行业销售收入分析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2020-2025年中国碳纤维桁架行业盈利情况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2020-2025年中国碳纤维桁架行业利润总额统计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2020-2025年中国碳纤维桁架进口数量分析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2020-2025年中国碳纤维桁架进口金额分析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2020-2025年中国碳纤维桁架出口数量分析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2020-2025年中国碳纤维桁架出口金额分析</w:t>
      </w:r>
      <w:r>
        <w:rPr>
          <w:rFonts w:hint="eastAsia"/>
        </w:rPr>
        <w:br/>
      </w:r>
      <w:r>
        <w:rPr>
          <w:rFonts w:hint="eastAsia"/>
        </w:rPr>
        <w:t>　　图表 2026年中国碳纤维桁架进口国家及地区分析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2026年中国碳纤维桁架出口国家及地区分析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2020-2025年中国碳纤维桁架行业企业数量情况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2020-2025年中国碳纤维桁架行业企业平均规模情况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**地区碳纤维桁架市场规模及增长情况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**地区碳纤维桁架行业市场需求情况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**地区碳纤维桁架行业市场需求情况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**地区碳纤维桁架行业市场需求情况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**地区碳纤维桁架行业市场需求情况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碳纤维桁架重点企业（一）基本信息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碳纤维桁架重点企业（一）经营情况分析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碳纤维桁架重点企业（一）主要经济指标情况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碳纤维桁架重点企业（一）盈利能力情况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碳纤维桁架重点企业（一）偿债能力情况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碳纤维桁架重点企业（一）运营能力情况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碳纤维桁架重点企业（一）成长能力情况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碳纤维桁架重点企业（二）基本信息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碳纤维桁架重点企业（二）经营情况分析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碳纤维桁架重点企业（二）主要经济指标情况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碳纤维桁架重点企业（二）盈利能力情况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碳纤维桁架重点企业（二）偿债能力情况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碳纤维桁架重点企业（二）运营能力情况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碳纤维桁架重点企业（二）成长能力情况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碳纤维桁架重点企业（三）基本信息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碳纤维桁架重点企业（三）经营情况分析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碳纤维桁架重点企业（三）主要经济指标情况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碳纤维桁架重点企业（三）盈利能力情况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碳纤维桁架重点企业（三）偿债能力情况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碳纤维桁架重点企业（三）运营能力情况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碳纤维桁架重点企业（三）成长能力情况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2026-2032年中国碳纤维桁架行业产能预测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2026-2032年中国碳纤维桁架行业产量预测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2026-2032年中国碳纤维桁架市场需求量预测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2026-2032年中国碳纤维桁架行业供需平衡预测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2026-2032年中国碳纤维桁架行业市场容量预测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2026-2032年中国碳纤维桁架行业市场规模预测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2026-2032年中国碳纤维桁架市场前景分析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2026-2032年中国碳纤维桁架行业发展趋势预测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1ac08f28d480c" w:history="1">
        <w:r>
          <w:rPr>
            <w:rStyle w:val="Hyperlink"/>
          </w:rPr>
          <w:t>2026-2032年中国碳纤维桁架行业现状与前景趋势分析报告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1ac08f28d480c" w:history="1">
        <w:r>
          <w:rPr>
            <w:rStyle w:val="Hyperlink"/>
          </w:rPr>
          <w:t>https://www.20087.com/3/07/TanXianWeiHengJiaHangYeFaZhanQianJing.html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热点：桁架和檩条的区别、碳纤维架子、桁架和网架的区别、碳纤维担架技术要求、钢桁架是什么、碳纤维架构、钢托架与钢桁架区别、碳纤维外固定架价格、桁架是什么样子的图片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5a0688c4b4295" w:history="1">
      <w:r>
        <w:rPr>
          <w:rStyle w:val="Hyperlink"/>
        </w:rPr>
        <w:t>2026-2032年中国碳纤维桁架行业现状与前景趋势分析报告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TanXianWeiHengJiaHangYeFaZhanQianJing.html" TargetMode="External" Id="R4d21ac08f28d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TanXianWeiHengJiaHangYeFaZhanQianJing.html" TargetMode="External" Id="R51d5a0688c4b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2026-03-15T07:47:17Z</dcterms:created>
  <dcterms:modified xsi:type="dcterms:W3CDTF">2026-03-15T08:47:17Z</dcterms:modified>
  <dc:subject>2026-2032年中国碳纤维桁架行业现状与前景趋势分析报告</dc:subject>
  <dc:title>2026-2032年中国碳纤维桁架行业现状与前景趋势分析报告</dc:title>
  <cp:keywords>2026-2032年中国碳纤维桁架行业现状与前景趋势分析报告</cp:keywords>
  <dc:description>2026-2032年中国碳纤维桁架行业现状与前景趋势分析报告</dc:description>
</cp:coreProperties>
</file>