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20ebbc5d3545c7" w:history="1">
              <w:r>
                <w:rPr>
                  <w:rStyle w:val="Hyperlink"/>
                </w:rPr>
                <w:t>中国碳钢花纹板市场现状及发展前景分析报告（2026-2032年）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20ebbc5d3545c7" w:history="1">
              <w:r>
                <w:rPr>
                  <w:rStyle w:val="Hyperlink"/>
                </w:rPr>
                <w:t>中国碳钢花纹板市场现状及发展前景分析报告（2026-2032年）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20ebbc5d3545c7" w:history="1">
                <w:r>
                  <w:rPr>
                    <w:rStyle w:val="Hyperlink"/>
                  </w:rPr>
                  <w:t>https://www.20087.com/3/27/TanGangHuaWenBanXianZhuangYuQianJingFenXi.html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钢花纹板是一种防滑结构钢板，广泛应用于船舶甲板、工业平台、楼梯踏步及车辆底板等需要高摩擦系数的场景。碳钢花纹板通过热轧工艺在钢板表面压出菱形、扁豆形或圆点状凸起图案，兼顾防滑性、耐磨性与结构强度。主流材质为Q235或Q345碳钢，部分经热镀锌或喷漆处理以提升耐腐蚀性。在基建与制造业投资支撑下，碳钢花纹板需求稳定。然而，在高湿、高盐雾环境中，普通碳钢基体易锈蚀，导致防滑性能衰减；同时，花纹高度与分布缺乏统一标准，影响不同供应商产品互换性。</w:t>
      </w:r>
      <w:r>
        <w:rPr>
          <w:rFonts w:hint="eastAsia"/>
        </w:rPr>
        <w:br/>
      </w:r>
      <w:r>
        <w:rPr>
          <w:rFonts w:hint="eastAsia"/>
        </w:rPr>
        <w:t>　　未来，碳钢花纹板将向高性能涂层、复合结构与智能监测方向发展。锌铝镁合金镀层或陶瓷基防腐涂层将显著延长服役寿命；与不锈钢或复合材料局部复合可实现关键区域强化。在制造端，激光纹理技术可定制微米级防滑图案，适配特殊工况。此外，嵌入腐蚀传感器的智能花纹板可远程预警结构劣化。随着工业安全与全生命周期管理要求提升，碳钢花纹板正从基础防滑材料升级为兼具耐久性、可感知与可维护性的功能性结构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20ebbc5d3545c7" w:history="1">
        <w:r>
          <w:rPr>
            <w:rStyle w:val="Hyperlink"/>
          </w:rPr>
          <w:t>中国碳钢花纹板市场现状及发展前景分析报告（2026-2032年）</w:t>
        </w:r>
      </w:hyperlink>
      <w:r>
        <w:rPr>
          <w:rFonts w:hint="eastAsia"/>
        </w:rPr>
        <w:t>》系统研究了碳钢花纹板行业的市场运行态势，并对未来发展趋势进行了科学预测。报告包括行业基础知识、国内外环境分析、运行数据解读及产业链梳理，同时探讨了碳钢花纹板市场竞争格局与重点企业的表现。基于对碳钢花纹板行业的全面分析，报告展望了碳钢花纹板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碳钢花纹板市场概述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按照不同产品类型，碳钢花纹板主要可以分为如下几个类别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中国不同产品类型碳钢花纹板增长趋势2021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热轧碳钢花纹板</w:t>
      </w:r>
      <w:r>
        <w:rPr>
          <w:rFonts w:hint="eastAsia"/>
        </w:rPr>
        <w:br/>
      </w:r>
      <w:r>
        <w:rPr>
          <w:rFonts w:hint="eastAsia"/>
        </w:rPr>
        <w:t>　　　　1.2.3 冷轧碳钢花纹板</w:t>
      </w:r>
      <w:r>
        <w:rPr>
          <w:rFonts w:hint="eastAsia"/>
        </w:rPr>
        <w:br/>
      </w:r>
      <w:r>
        <w:rPr>
          <w:rFonts w:hint="eastAsia"/>
        </w:rPr>
        <w:t>　　1.3 从不同应用，碳钢花纹板主要包括如下几个方面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中国不同应用碳钢花纹板增长趋势2021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工业地板</w:t>
      </w:r>
      <w:r>
        <w:rPr>
          <w:rFonts w:hint="eastAsia"/>
        </w:rPr>
        <w:br/>
      </w:r>
      <w:r>
        <w:rPr>
          <w:rFonts w:hint="eastAsia"/>
        </w:rPr>
        <w:t>　　　　1.3.3 楼梯踏板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中国碳钢花纹板发展现状及未来趋势（2021-2032）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中国市场碳钢花纹板收入及增长率（2021-2032）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中国市场碳钢花纹板销量及增长率（2021-2032）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中国市场主要碳钢花纹板厂商分析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中国市场主要厂商碳钢花纹板销量及市场占有率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中国市场主要厂商碳钢花纹板销量（2021-2026）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中国市场主要厂商碳钢花纹板销量市场份额（2021-2026）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中国市场主要厂商碳钢花纹板收入及市场占有率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中国市场主要厂商碳钢花纹板收入（2021-2026）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中国市场主要厂商碳钢花纹板收入市场份额（2021-2026）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2025年中国市场主要厂商碳钢花纹板收入排名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中国市场主要厂商碳钢花纹板价格（2021-2026）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中国市场主要厂商碳钢花纹板总部及产地分布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中国市场主要厂商成立时间及碳钢花纹板商业化日期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中国市场主要厂商碳钢花纹板产品类型及应用</w:t>
      </w:r>
      <w:r>
        <w:rPr>
          <w:rFonts w:hint="eastAsia"/>
        </w:rPr>
        <w:br/>
      </w:r>
      <w:r>
        <w:rPr>
          <w:rFonts w:hint="eastAsia"/>
        </w:rPr>
        <w:t>　　2.7 碳钢花纹板行业集中度、竞争程度分析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碳钢花纹板行业集中度分析：2025年中国Top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中国市场碳钢花纹板第一梯队、第二梯队和第三梯队厂商（品牌）及2025年市场份额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重点企业（1）基本信息、碳钢花纹板生产基地、总部、竞争对手及市场地位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碳钢花纹板产品规格、参数及市场应用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重点企业（1）在中国市场碳钢花纹板销量、收入、价格及毛利率（2021-2026）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重点企业（2）基本信息、碳钢花纹板生产基地、总部、竞争对手及市场地位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碳钢花纹板产品规格、参数及市场应用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重点企业（2）在中国市场碳钢花纹板销量、收入、价格及毛利率（2021-2026）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重点企业（3）基本信息、碳钢花纹板生产基地、总部、竞争对手及市场地位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碳钢花纹板产品规格、参数及市场应用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重点企业（3）在中国市场碳钢花纹板销量、收入、价格及毛利率（2021-2026）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重点企业（4）基本信息、碳钢花纹板生产基地、总部、竞争对手及市场地位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碳钢花纹板产品规格、参数及市场应用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重点企业（4）在中国市场碳钢花纹板销量、收入、价格及毛利率（2021-2026）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重点企业（5）基本信息、碳钢花纹板生产基地、总部、竞争对手及市场地位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碳钢花纹板产品规格、参数及市场应用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重点企业（5）在中国市场碳钢花纹板销量、收入、价格及毛利率（2021-2026）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重点企业（6）基本信息、碳钢花纹板生产基地、总部、竞争对手及市场地位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碳钢花纹板产品规格、参数及市场应用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重点企业（6）在中国市场碳钢花纹板销量、收入、价格及毛利率（2021-2026）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重点企业（7）基本信息、碳钢花纹板生产基地、总部、竞争对手及市场地位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碳钢花纹板产品规格、参数及市场应用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重点企业（7）在中国市场碳钢花纹板销量、收入、价格及毛利率（2021-2026）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重点企业（8）基本信息、碳钢花纹板生产基地、总部、竞争对手及市场地位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碳钢花纹板产品规格、参数及市场应用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重点企业（8）在中国市场碳钢花纹板销量、收入、价格及毛利率（2021-2026）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重点企业（9）基本信息、碳钢花纹板生产基地、总部、竞争对手及市场地位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碳钢花纹板产品规格、参数及市场应用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重点企业（9）在中国市场碳钢花纹板销量、收入、价格及毛利率（2021-2026）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重点企业（10）基本信息、碳钢花纹板生产基地、总部、竞争对手及市场地位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碳钢花纹板产品规格、参数及市场应用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重点企业（10）在中国市场碳钢花纹板销量、收入、价格及毛利率（2021-2026）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重点企业（11）基本信息、碳钢花纹板生产基地、总部、竞争对手及市场地位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碳钢花纹板产品规格、参数及市场应用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重点企业（11）在中国市场碳钢花纹板销量、收入、价格及毛利率（2021-2026）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重点企业（12）基本信息、碳钢花纹板生产基地、总部、竞争对手及市场地位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碳钢花纹板产品规格、参数及市场应用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重点企业（12）在中国市场碳钢花纹板销量、收入、价格及毛利率（2021-2026）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重点企业（13）基本信息、碳钢花纹板生产基地、总部、竞争对手及市场地位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碳钢花纹板产品规格、参数及市场应用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重点企业（13）在中国市场碳钢花纹板销量、收入、价格及毛利率（2021-2026）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重点企业（14）基本信息、碳钢花纹板生产基地、总部、竞争对手及市场地位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碳钢花纹板产品规格、参数及市场应用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重点企业（14）在中国市场碳钢花纹板销量、收入、价格及毛利率（2021-2026）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不同产品类型碳钢花纹板分析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中国市场不同产品类型碳钢花纹板销量（2021-2032）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中国市场不同产品类型碳钢花纹板销量及市场份额（2021-2026）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中国市场不同产品类型碳钢花纹板销量预测（2027-2032）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中国市场不同产品类型碳钢花纹板规模（2021-2032）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中国市场不同产品类型碳钢花纹板规模及市场份额（2021-2026）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中国市场不同产品类型碳钢花纹板规模预测（2027-2032）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中国市场不同产品类型碳钢花纹板价格走势（2021-2032）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不同应用碳钢花纹板分析</w:t>
      </w:r>
      <w:r>
        <w:rPr>
          <w:rFonts w:hint="eastAsia"/>
        </w:rPr>
        <w:br/>
      </w:r>
      <w:r>
        <w:rPr>
          <w:rFonts w:hint="eastAsia"/>
        </w:rPr>
        <w:t>　　5.1 中国市场不同应用碳钢花纹板销量（2021-2032）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中国市场不同应用碳钢花纹板销量及市场份额（2021-2026）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中国市场不同应用碳钢花纹板销量预测（2027-2032）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中国市场不同应用碳钢花纹板规模（2021-2032）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中国市场不同应用碳钢花纹板规模及市场份额（2021-2026）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中国市场不同应用碳钢花纹板规模预测（2027-2032）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中国市场不同应用碳钢花纹板价格走势（2021-2032）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碳钢花纹板行业发展分析---发展趋势</w:t>
      </w:r>
      <w:r>
        <w:rPr>
          <w:rFonts w:hint="eastAsia"/>
        </w:rPr>
        <w:br/>
      </w:r>
      <w:r>
        <w:rPr>
          <w:rFonts w:hint="eastAsia"/>
        </w:rPr>
        <w:t>　　6.2 碳钢花纹板行业发展分析---厂商壁垒</w:t>
      </w:r>
      <w:r>
        <w:rPr>
          <w:rFonts w:hint="eastAsia"/>
        </w:rPr>
        <w:br/>
      </w:r>
      <w:r>
        <w:rPr>
          <w:rFonts w:hint="eastAsia"/>
        </w:rPr>
        <w:t>　　6.3 碳钢花纹板行业发展分析---驱动因素</w:t>
      </w:r>
      <w:r>
        <w:rPr>
          <w:rFonts w:hint="eastAsia"/>
        </w:rPr>
        <w:br/>
      </w:r>
      <w:r>
        <w:rPr>
          <w:rFonts w:hint="eastAsia"/>
        </w:rPr>
        <w:t>　　6.4 碳钢花纹板行业发展分析---制约因素</w:t>
      </w:r>
      <w:r>
        <w:rPr>
          <w:rFonts w:hint="eastAsia"/>
        </w:rPr>
        <w:br/>
      </w:r>
      <w:r>
        <w:rPr>
          <w:rFonts w:hint="eastAsia"/>
        </w:rPr>
        <w:t>　　6.5 碳钢花纹板中国企业SWOT分析</w:t>
      </w:r>
      <w:r>
        <w:rPr>
          <w:rFonts w:hint="eastAsia"/>
        </w:rPr>
        <w:br/>
      </w:r>
      <w:r>
        <w:rPr>
          <w:rFonts w:hint="eastAsia"/>
        </w:rPr>
        <w:t>　　6.6 碳钢花纹板行业发展分析---行业政策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碳钢花纹板行业产业链简介</w:t>
      </w:r>
      <w:r>
        <w:rPr>
          <w:rFonts w:hint="eastAsia"/>
        </w:rPr>
        <w:br/>
      </w:r>
      <w:r>
        <w:rPr>
          <w:rFonts w:hint="eastAsia"/>
        </w:rPr>
        <w:t>　　7.2 碳钢花纹板产业链分析-上游</w:t>
      </w:r>
      <w:r>
        <w:rPr>
          <w:rFonts w:hint="eastAsia"/>
        </w:rPr>
        <w:br/>
      </w:r>
      <w:r>
        <w:rPr>
          <w:rFonts w:hint="eastAsia"/>
        </w:rPr>
        <w:t>　　7.3 碳钢花纹板产业链分析-中游</w:t>
      </w:r>
      <w:r>
        <w:rPr>
          <w:rFonts w:hint="eastAsia"/>
        </w:rPr>
        <w:br/>
      </w:r>
      <w:r>
        <w:rPr>
          <w:rFonts w:hint="eastAsia"/>
        </w:rPr>
        <w:t>　　7.4 碳钢花纹板产业链分析-下游</w:t>
      </w:r>
      <w:r>
        <w:rPr>
          <w:rFonts w:hint="eastAsia"/>
        </w:rPr>
        <w:br/>
      </w:r>
      <w:r>
        <w:rPr>
          <w:rFonts w:hint="eastAsia"/>
        </w:rPr>
        <w:t>　　7.5 碳钢花纹板行业采购模式</w:t>
      </w:r>
      <w:r>
        <w:rPr>
          <w:rFonts w:hint="eastAsia"/>
        </w:rPr>
        <w:br/>
      </w:r>
      <w:r>
        <w:rPr>
          <w:rFonts w:hint="eastAsia"/>
        </w:rPr>
        <w:t>　　7.6 碳钢花纹板行业生产模式</w:t>
      </w:r>
      <w:r>
        <w:rPr>
          <w:rFonts w:hint="eastAsia"/>
        </w:rPr>
        <w:br/>
      </w:r>
      <w:r>
        <w:rPr>
          <w:rFonts w:hint="eastAsia"/>
        </w:rPr>
        <w:t>　　7.7 碳钢花纹板行业销售模式及销售渠道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中国本土碳钢花纹板产能、产量分析</w:t>
      </w:r>
      <w:r>
        <w:rPr>
          <w:rFonts w:hint="eastAsia"/>
        </w:rPr>
        <w:br/>
      </w:r>
      <w:r>
        <w:rPr>
          <w:rFonts w:hint="eastAsia"/>
        </w:rPr>
        <w:t>　　8.1 中国碳钢花纹板供需现状及预测（2021-2032）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中国碳钢花纹板产能、产量、产能利用率及发展趋势（2021-2032）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中国碳钢花纹板产量、市场需求量及发展趋势（2021-2032）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中国碳钢花纹板进出口分析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中国市场碳钢花纹板主要进口来源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中国市场碳钢花纹板主要出口目的地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不同产品类型碳钢花纹板市场规模2021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不同应用碳钢花纹板市场规模2021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中国市场主要厂商碳钢花纹板销量（2021-2026）&amp;（平方米）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中国市场主要厂商碳钢花纹板销量市场份额（2021-2026）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中国市场主要厂商碳钢花纹板收入（2021-2026）&amp;（万元）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中国市场主要厂商碳钢花纹板收入份额（2021-2026）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2025年中国主要生产商碳钢花纹板收入排名（万元）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中国市场主要厂商碳钢花纹板价格（2021-2026）&amp;（元/平方米）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中国市场主要厂商碳钢花纹板总部及产地分布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中国市场主要厂商成立时间及碳钢花纹板商业化日期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中国市场主要厂商碳钢花纹板产品类型及应用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2025年中国市场碳钢花纹板主要厂商市场地位（第一梯队、第二梯队和第三梯队）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碳钢花纹板市场投资、并购等现状分析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碳钢花纹板生产基地、总部、竞争对手及市场地位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碳钢花纹板产品规格、参数及市场应用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碳钢花纹板销量（平方米）、收入（万元）、价格（元/平方米）及毛利率（2021-2026）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碳钢花纹板生产基地、总部、竞争对手及市场地位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碳钢花纹板产品规格、参数及市场应用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碳钢花纹板销量（平方米）、收入（万元）、价格（元/平方米）及毛利率（2021-2026）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碳钢花纹板生产基地、总部、竞争对手及市场地位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碳钢花纹板产品规格、参数及市场应用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碳钢花纹板销量（平方米）、收入（万元）、价格（元/平方米）及毛利率（2021-2026）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碳钢花纹板生产基地、总部、竞争对手及市场地位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碳钢花纹板产品规格、参数及市场应用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碳钢花纹板销量（平方米）、收入（万元）、价格（元/平方米）及毛利率（2021-2026）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碳钢花纹板生产基地、总部、竞争对手及市场地位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碳钢花纹板产品规格、参数及市场应用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碳钢花纹板销量（平方米）、收入（万元）、价格（元/平方米）及毛利率（2021-2026）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碳钢花纹板生产基地、总部、竞争对手及市场地位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碳钢花纹板产品规格、参数及市场应用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碳钢花纹板销量（平方米）、收入（万元）、价格（元/平方米）及毛利率（2021-2026）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碳钢花纹板生产基地、总部、竞争对手及市场地位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碳钢花纹板产品规格、参数及市场应用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碳钢花纹板销量（平方米）、收入（万元）、价格（元/平方米）及毛利率（2021-2026）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碳钢花纹板生产基地、总部、竞争对手及市场地位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碳钢花纹板产品规格、参数及市场应用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碳钢花纹板销量（平方米）、收入（万元）、价格（元/平方米）及毛利率（2021-2026）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碳钢花纹板生产基地、总部、竞争对手及市场地位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碳钢花纹板产品规格、参数及市场应用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碳钢花纹板销量（平方米）、收入（万元）、价格（元/平方米）及毛利率（2021-2026）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碳钢花纹板生产基地、总部、竞争对手及市场地位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碳钢花纹板产品规格、参数及市场应用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碳钢花纹板销量（平方米）、收入（万元）、价格（元/平方米）及毛利率（2021-2026）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碳钢花纹板生产基地、总部、竞争对手及市场地位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碳钢花纹板产品规格、参数及市场应用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碳钢花纹板销量（平方米）、收入（万元）、价格（元/平方米）及毛利率（2021-2026）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碳钢花纹板生产基地、总部、竞争对手及市场地位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碳钢花纹板产品规格、参数及市场应用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碳钢花纹板销量（平方米）、收入（万元）、价格（元/平方米）及毛利率（2021-2026）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碳钢花纹板生产基地、总部、竞争对手及市场地位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碳钢花纹板产品规格、参数及市场应用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碳钢花纹板销量（平方米）、收入（万元）、价格（元/平方米）及毛利率（2021-2026）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碳钢花纹板生产基地、总部、竞争对手及市场地位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碳钢花纹板产品规格、参数及市场应用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碳钢花纹板销量（平方米）、收入（万元）、价格（元/平方米）及毛利率（2021-2026）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中国市场不同产品类型碳钢花纹板销量（2021-2026）&amp;（平方米）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中国市场不同产品类型碳钢花纹板销量市场份额（2021-2026）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中国市场不同产品类型碳钢花纹板销量预测（2027-2032）&amp;（平方米）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中国市场不同产品类型碳钢花纹板销量市场份额预测（2027-2032）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中国市场不同产品类型碳钢花纹板规模（2021-2026）&amp;（万元）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中国市场不同产品类型碳钢花纹板规模市场份额（2021-2026）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中国市场不同产品类型碳钢花纹板规模预测（2027-2032）&amp;（万元）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中国市场不同产品类型碳钢花纹板规模市场份额预测（2027-2032）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中国市场不同应用碳钢花纹板销量（2021-2026）&amp;（平方米）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93： 中国市场不同应用碳钢花纹板销量市场份额（2021-2026）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中国市场不同应用碳钢花纹板销量预测（2027-2032）&amp;（平方米）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95： 中国市场不同应用碳钢花纹板销量市场份额预测（2027-2032）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中国市场不同应用碳钢花纹板规模（2021-2026）&amp;（万元）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中国市场不同应用碳钢花纹板规模市场份额（2021-2026）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中国市场不同应用碳钢花纹板规模预测（2027-2032）&amp;（万元）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中国市场不同应用碳钢花纹板规模市场份额预测（2027-2032）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碳钢花纹板行业发展分析---发展趋势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碳钢花纹板行业发展分析---厂商壁垒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碳钢花纹板行业发展分析---驱动因素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碳钢花纹板行业发展分析---制约因素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碳钢花纹板行业相关重点政策一览</w:t>
      </w:r>
      <w:r>
        <w:rPr>
          <w:rFonts w:hint="eastAsia"/>
        </w:rPr>
        <w:br/>
      </w:r>
      <w:r>
        <w:rPr>
          <w:rFonts w:hint="eastAsia"/>
        </w:rPr>
        <w:t>　　表 105： 碳钢花纹板行业供应链分析</w:t>
      </w:r>
      <w:r>
        <w:rPr>
          <w:rFonts w:hint="eastAsia"/>
        </w:rPr>
        <w:br/>
      </w:r>
      <w:r>
        <w:rPr>
          <w:rFonts w:hint="eastAsia"/>
        </w:rPr>
        <w:t>　　表 106： 碳钢花纹板上游原料供应商</w:t>
      </w:r>
      <w:r>
        <w:rPr>
          <w:rFonts w:hint="eastAsia"/>
        </w:rPr>
        <w:br/>
      </w:r>
      <w:r>
        <w:rPr>
          <w:rFonts w:hint="eastAsia"/>
        </w:rPr>
        <w:t>　　表 107： 碳钢花纹板行业主要下游客户</w:t>
      </w:r>
      <w:r>
        <w:rPr>
          <w:rFonts w:hint="eastAsia"/>
        </w:rPr>
        <w:br/>
      </w:r>
      <w:r>
        <w:rPr>
          <w:rFonts w:hint="eastAsia"/>
        </w:rPr>
        <w:t>　　表 108： 碳钢花纹板典型经销商</w:t>
      </w:r>
      <w:r>
        <w:rPr>
          <w:rFonts w:hint="eastAsia"/>
        </w:rPr>
        <w:br/>
      </w:r>
      <w:r>
        <w:rPr>
          <w:rFonts w:hint="eastAsia"/>
        </w:rPr>
        <w:t>　　表 109： 中国碳钢花纹板产量、销量、进口量及出口量（2021-2026）&amp;（平方米）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110： 中国碳钢花纹板产量、销量、进口量及出口量预测（2027-2032）&amp;（平方米）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111： 中国市场碳钢花纹板主要进口来源</w:t>
      </w:r>
      <w:r>
        <w:rPr>
          <w:rFonts w:hint="eastAsia"/>
        </w:rPr>
        <w:br/>
      </w:r>
      <w:r>
        <w:rPr>
          <w:rFonts w:hint="eastAsia"/>
        </w:rPr>
        <w:t>　　表 112： 中国市场碳钢花纹板主要出口目的地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碳钢花纹板产品图片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中国不同产品类型碳钢花纹板市场规模市场份额2025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热轧碳钢花纹板产品图片</w:t>
      </w:r>
      <w:r>
        <w:rPr>
          <w:rFonts w:hint="eastAsia"/>
        </w:rPr>
        <w:br/>
      </w:r>
      <w:r>
        <w:rPr>
          <w:rFonts w:hint="eastAsia"/>
        </w:rPr>
        <w:t>　　图 4： 冷轧碳钢花纹板产品图片</w:t>
      </w:r>
      <w:r>
        <w:rPr>
          <w:rFonts w:hint="eastAsia"/>
        </w:rPr>
        <w:br/>
      </w:r>
      <w:r>
        <w:rPr>
          <w:rFonts w:hint="eastAsia"/>
        </w:rPr>
        <w:t>　　图 5： 中国不同应用碳钢花纹板市场份额2025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工业地板</w:t>
      </w:r>
      <w:r>
        <w:rPr>
          <w:rFonts w:hint="eastAsia"/>
        </w:rPr>
        <w:br/>
      </w:r>
      <w:r>
        <w:rPr>
          <w:rFonts w:hint="eastAsia"/>
        </w:rPr>
        <w:t>　　图 7： 楼梯踏板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中国市场碳钢花纹板市场规模，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中国市场碳钢花纹板收入及增长率（2021-2032）&amp;（万元）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中国市场碳钢花纹板销量及增长率（2021-2032）&amp;（平方米）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2025年中国市场主要厂商碳钢花纹板销量市场份额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2025年中国市场主要厂商碳钢花纹板收入市场份额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2025年中国市场前五大厂商碳钢花纹板市场份额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2025年中国市场碳钢花纹板第一梯队、第二梯队和第三梯队厂商（品牌）及市场份额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中国市场不同产品类型碳钢花纹板价格走势（2021-2032）&amp;（元/平方米）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17： 中国市场不同应用碳钢花纹板价格走势（2021-2032）&amp;（元/平方米）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18： 碳钢花纹板中国企业SWOT分析</w:t>
      </w:r>
      <w:r>
        <w:rPr>
          <w:rFonts w:hint="eastAsia"/>
        </w:rPr>
        <w:br/>
      </w:r>
      <w:r>
        <w:rPr>
          <w:rFonts w:hint="eastAsia"/>
        </w:rPr>
        <w:t>　　图 19： 碳钢花纹板产业链</w:t>
      </w:r>
      <w:r>
        <w:rPr>
          <w:rFonts w:hint="eastAsia"/>
        </w:rPr>
        <w:br/>
      </w:r>
      <w:r>
        <w:rPr>
          <w:rFonts w:hint="eastAsia"/>
        </w:rPr>
        <w:t>　　图 20： 碳钢花纹板行业采购模式分析</w:t>
      </w:r>
      <w:r>
        <w:rPr>
          <w:rFonts w:hint="eastAsia"/>
        </w:rPr>
        <w:br/>
      </w:r>
      <w:r>
        <w:rPr>
          <w:rFonts w:hint="eastAsia"/>
        </w:rPr>
        <w:t>　　图 21： 碳钢花纹板行业生产模式分析</w:t>
      </w:r>
      <w:r>
        <w:rPr>
          <w:rFonts w:hint="eastAsia"/>
        </w:rPr>
        <w:br/>
      </w:r>
      <w:r>
        <w:rPr>
          <w:rFonts w:hint="eastAsia"/>
        </w:rPr>
        <w:t>　　图 22： 碳钢花纹板行业销售模式分析</w:t>
      </w:r>
      <w:r>
        <w:rPr>
          <w:rFonts w:hint="eastAsia"/>
        </w:rPr>
        <w:br/>
      </w:r>
      <w:r>
        <w:rPr>
          <w:rFonts w:hint="eastAsia"/>
        </w:rPr>
        <w:t>　　图 23： 中国碳钢花纹板产能、产量、产能利用率及发展趋势（2021-2032）&amp;（平方米）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24： 中国碳钢花纹板产量、市场需求量及发展趋势（2021-2032）&amp;（平方米）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20ebbc5d3545c7" w:history="1">
        <w:r>
          <w:rPr>
            <w:rStyle w:val="Hyperlink"/>
          </w:rPr>
          <w:t>中国碳钢花纹板市场现状及发展前景分析报告（2026-2032年）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20ebbc5d3545c7" w:history="1">
        <w:r>
          <w:rPr>
            <w:rStyle w:val="Hyperlink"/>
          </w:rPr>
          <w:t>https://www.20087.com/3/27/TanGangHuaWenBanXianZhuangYuQianJingFenXi.html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热点：3mm花纹钢板多少钱一平方米、碳钢花纹板多少钱一吨、碳纤板是什么板、碳钢花纹板理论重量表、不锈钢花纹板、碳钢花纹板规格、3mm厚花纹钢板价格、碳钢花纹板密度、彩钢板夹心岩棉板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d41898991542ec" w:history="1">
      <w:r>
        <w:rPr>
          <w:rStyle w:val="Hyperlink"/>
        </w:rPr>
        <w:t>中国碳钢花纹板市场现状及发展前景分析报告（2026-2032年）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TanGangHuaWenBanXianZhuangYuQianJingFenXi.html" TargetMode="External" Id="Rf020ebbc5d3545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TanGangHuaWenBanXianZhuangYuQianJingFenXi.html" TargetMode="External" Id="Rb1d41898991542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2026-01-18T07:40:16Z</dcterms:created>
  <dcterms:modified xsi:type="dcterms:W3CDTF">2026-01-18T08:40:16Z</dcterms:modified>
  <dc:subject>中国碳钢花纹板市场现状及发展前景分析报告（2026-2032年）</dc:subject>
  <dc:title>中国碳钢花纹板市场现状及发展前景分析报告（2026-2032年）</dc:title>
  <cp:keywords>中国碳钢花纹板市场现状及发展前景分析报告（2026-2032年）</cp:keywords>
  <dc:description>中国碳钢花纹板市场现状及发展前景分析报告（2026-2032年）</dc:description>
</cp:coreProperties>
</file>