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b342b0de1b4b2a" w:history="1">
              <w:r>
                <w:rPr>
                  <w:rStyle w:val="Hyperlink"/>
                </w:rPr>
                <w:t>2026-2032年全球与中国积层箔市场调查研究及前景趋势预测报告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b342b0de1b4b2a" w:history="1">
              <w:r>
                <w:rPr>
                  <w:rStyle w:val="Hyperlink"/>
                </w:rPr>
                <w:t>2026-2032年全球与中国积层箔市场调查研究及前景趋势预测报告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b342b0de1b4b2a" w:history="1">
                <w:r>
                  <w:rPr>
                    <w:rStyle w:val="Hyperlink"/>
                  </w:rPr>
                  <w:t>https://www.20087.com/3/57/JiCengBoDeFaZhanQuShi.html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积层箔是一种采用铝粉烧结增材工艺制备的高性能电极箔材料，主要用于铝电解电容器制造。与传统腐蚀箔相比，积层箔通过高纯铝粉层叠烧结形成多孔结构，具有比容高、体积小、容量一致性好、生产过程更环保等特点，能够满足高电压、小型化和高可靠性电容器需求。目前，积层箔在AI服务器电源、数据中心供电模块、新能源汽车、光伏储能、工控变频等方向受到关注。算力基础设施对电源模块小型化、高功率密度和高稳定性要求提升，带动高电压、高比容电极箔需求增长。该领域技术壁垒较高，涉及高纯铝粉控制、烧结工艺、化成适配、介质损耗优化和长期可靠性验证。现阶段具备规模化量产能力的企业较少，产业链仍呈现较高集中度，下游电容器厂商和服务器电源客户对材料一致性、供应稳定性和认证周期要求严格。</w:t>
      </w:r>
      <w:r>
        <w:rPr>
          <w:rFonts w:hint="eastAsia"/>
        </w:rPr>
        <w:br/>
      </w:r>
      <w:r>
        <w:rPr>
          <w:rFonts w:hint="eastAsia"/>
        </w:rPr>
        <w:t>　　未来，积层箔将围绕高电压、低损耗、小型化和规模化供应持续演进。市场调研网指出，AI服务器、固态变压器、车载电驱、储能变流器和高功率工控电源对电容器体积、效率和可靠性要求提升，将推动积层箔在高端铝电解电容器中的渗透率提高。材料端将继续优化氧化铝介质膜结构、界面设计和烧结均匀性，以降低损耗因子并提升耐压能力。制造端将扩大高纯铝粉、烧结成化和电容器一体化配套能力，缩短客户认证周期并提高交付稳定性。随着更多电容器厂商和电源客户导入，积层箔可能从少数高端应用逐步扩展至更广泛的工业与算力场景。行业竞争将从单一比容指标转向综合性能、良率控制、成本效率和长期可靠性验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b342b0de1b4b2a" w:history="1">
        <w:r>
          <w:rPr>
            <w:rStyle w:val="Hyperlink"/>
          </w:rPr>
          <w:t>2026-2032年全球与中国积层箔市场调查研究及前景趋势预测报告</w:t>
        </w:r>
      </w:hyperlink>
      <w:r>
        <w:rPr>
          <w:rFonts w:hint="eastAsia"/>
        </w:rPr>
        <w:t>》，2025年积层箔行业市场规模达 亿元，预计2032年市场规模将达 亿元，期间年均复合增长率（CAGR）达 %。报告全面梳理了积层箔产业链，结合市场需求和市场规模等数据，深入剖析积层箔行业现状。报告详细探讨了积层箔市场竞争格局，重点关注重点企业及其品牌影响力，并分析了积层箔价格机制和细分市场特征。通过对积层箔技术现状及未来方向的评估，报告展望了积层箔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积层箔行业概述</w:t>
      </w:r>
      <w:r>
        <w:rPr>
          <w:rFonts w:hint="eastAsia"/>
        </w:rPr>
        <w:br/>
      </w:r>
      <w:r>
        <w:rPr>
          <w:rFonts w:hint="eastAsia"/>
        </w:rPr>
        <w:t>　　第一节 积层箔定义</w:t>
      </w:r>
      <w:r>
        <w:rPr>
          <w:rFonts w:hint="eastAsia"/>
        </w:rPr>
        <w:br/>
      </w:r>
      <w:r>
        <w:rPr>
          <w:rFonts w:hint="eastAsia"/>
        </w:rPr>
        <w:t>　　第二节 积层箔发展历程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全球积层箔市场发展概况</w:t>
      </w:r>
      <w:r>
        <w:rPr>
          <w:rFonts w:hint="eastAsia"/>
        </w:rPr>
        <w:br/>
      </w:r>
      <w:r>
        <w:rPr>
          <w:rFonts w:hint="eastAsia"/>
        </w:rPr>
        <w:t>　　第一节 全球积层箔市场分析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2026年中国积层箔环境分析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中国积层箔技术发展分析</w:t>
      </w:r>
      <w:r>
        <w:rPr>
          <w:rFonts w:hint="eastAsia"/>
        </w:rPr>
        <w:br/>
      </w:r>
      <w:r>
        <w:rPr>
          <w:rFonts w:hint="eastAsia"/>
        </w:rPr>
        <w:t>　　第一节 当前积层箔技术发展现况分析</w:t>
      </w:r>
      <w:r>
        <w:rPr>
          <w:rFonts w:hint="eastAsia"/>
        </w:rPr>
        <w:br/>
      </w:r>
      <w:r>
        <w:rPr>
          <w:rFonts w:hint="eastAsia"/>
        </w:rPr>
        <w:t>　　第二节 中国积层箔技术成熟度分析</w:t>
      </w:r>
      <w:r>
        <w:rPr>
          <w:rFonts w:hint="eastAsia"/>
        </w:rPr>
        <w:br/>
      </w:r>
      <w:r>
        <w:rPr>
          <w:rFonts w:hint="eastAsia"/>
        </w:rPr>
        <w:t>　　第三节 中外积层箔技术差距及其主要因素分析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提高中国积层箔技术的策略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中国积层箔行业市场竞争特性分析</w:t>
      </w:r>
      <w:r>
        <w:rPr>
          <w:rFonts w:hint="eastAsia"/>
        </w:rPr>
        <w:br/>
      </w:r>
      <w:r>
        <w:rPr>
          <w:rFonts w:hint="eastAsia"/>
        </w:rPr>
        <w:t>　　第一节 集中度积层箔及预测</w:t>
      </w:r>
      <w:r>
        <w:rPr>
          <w:rFonts w:hint="eastAsia"/>
        </w:rPr>
        <w:br/>
      </w:r>
      <w:r>
        <w:rPr>
          <w:rFonts w:hint="eastAsia"/>
        </w:rPr>
        <w:t>　　第二节 SWOT 积层箔及预测</w:t>
      </w:r>
      <w:r>
        <w:rPr>
          <w:rFonts w:hint="eastAsia"/>
        </w:rPr>
        <w:br/>
      </w:r>
      <w:r>
        <w:rPr>
          <w:rFonts w:hint="eastAsia"/>
        </w:rPr>
        <w:t>　　　　一、积层箔优势</w:t>
      </w:r>
      <w:r>
        <w:rPr>
          <w:rFonts w:hint="eastAsia"/>
        </w:rPr>
        <w:br/>
      </w:r>
      <w:r>
        <w:rPr>
          <w:rFonts w:hint="eastAsia"/>
        </w:rPr>
        <w:t>　　　　二、积层箔劣势</w:t>
      </w:r>
      <w:r>
        <w:rPr>
          <w:rFonts w:hint="eastAsia"/>
        </w:rPr>
        <w:br/>
      </w:r>
      <w:r>
        <w:rPr>
          <w:rFonts w:hint="eastAsia"/>
        </w:rPr>
        <w:t>　　　　三、积层箔机会</w:t>
      </w:r>
      <w:r>
        <w:rPr>
          <w:rFonts w:hint="eastAsia"/>
        </w:rPr>
        <w:br/>
      </w:r>
      <w:r>
        <w:rPr>
          <w:rFonts w:hint="eastAsia"/>
        </w:rPr>
        <w:t>　　　　四、积层箔风险</w:t>
      </w:r>
      <w:r>
        <w:rPr>
          <w:rFonts w:hint="eastAsia"/>
        </w:rPr>
        <w:br/>
      </w:r>
      <w:r>
        <w:rPr>
          <w:rFonts w:hint="eastAsia"/>
        </w:rPr>
        <w:t>　　第三节 进入退出状况积层箔及预测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中国积层箔市场最新动态</w:t>
      </w:r>
      <w:r>
        <w:rPr>
          <w:rFonts w:hint="eastAsia"/>
        </w:rPr>
        <w:br/>
      </w:r>
      <w:r>
        <w:rPr>
          <w:rFonts w:hint="eastAsia"/>
        </w:rPr>
        <w:t>　　第一节 中国积层箔主要企业和机构研发进展</w:t>
      </w:r>
      <w:r>
        <w:rPr>
          <w:rFonts w:hint="eastAsia"/>
        </w:rPr>
        <w:br/>
      </w:r>
      <w:r>
        <w:rPr>
          <w:rFonts w:hint="eastAsia"/>
        </w:rPr>
        <w:t>　　第二节 中国积层箔市场需求潜力分析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2025-2026年积层箔研究机构和企业</w:t>
      </w:r>
      <w:r>
        <w:rPr>
          <w:rFonts w:hint="eastAsia"/>
        </w:rPr>
        <w:br/>
      </w:r>
      <w:r>
        <w:rPr>
          <w:rFonts w:hint="eastAsia"/>
        </w:rPr>
        <w:t>　　第一节 日本日立金属株式会社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三、积层箔研究进展</w:t>
      </w:r>
      <w:r>
        <w:rPr>
          <w:rFonts w:hint="eastAsia"/>
        </w:rPr>
        <w:br/>
      </w:r>
      <w:r>
        <w:rPr>
          <w:rFonts w:hint="eastAsia"/>
        </w:rPr>
        <w:t>　　第二节 乌兰察布东阳光洋电子材料科技有限公司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三、积层箔研究进展</w:t>
      </w:r>
      <w:r>
        <w:rPr>
          <w:rFonts w:hint="eastAsia"/>
        </w:rPr>
        <w:br/>
      </w:r>
      <w:r>
        <w:rPr>
          <w:rFonts w:hint="eastAsia"/>
        </w:rPr>
        <w:t>　　第三节 南通海星电子股份有限公司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三、积层箔研究进展</w:t>
      </w:r>
      <w:r>
        <w:rPr>
          <w:rFonts w:hint="eastAsia"/>
        </w:rPr>
        <w:br/>
      </w:r>
      <w:r>
        <w:rPr>
          <w:rFonts w:hint="eastAsia"/>
        </w:rPr>
        <w:t>　　第四节 新疆荣泽铝箔制造有限公司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三、积层箔研究进展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2026-2032年中国积层箔投资环境与建议</w:t>
      </w:r>
      <w:r>
        <w:rPr>
          <w:rFonts w:hint="eastAsia"/>
        </w:rPr>
        <w:br/>
      </w:r>
      <w:r>
        <w:rPr>
          <w:rFonts w:hint="eastAsia"/>
        </w:rPr>
        <w:t>　　第一节 2026-2032年中国拟建积层箔装置</w:t>
      </w:r>
      <w:r>
        <w:rPr>
          <w:rFonts w:hint="eastAsia"/>
        </w:rPr>
        <w:br/>
      </w:r>
      <w:r>
        <w:rPr>
          <w:rFonts w:hint="eastAsia"/>
        </w:rPr>
        <w:t>　　第二节 2026-2032年中国积层箔投资进入壁垒分析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2026-2032年中国积层箔投资建议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中国积层箔未来发展预测及投资前景分析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未来积层箔行业发展趋势分析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一、未来积层箔行业发展分析</w:t>
      </w:r>
      <w:r>
        <w:rPr>
          <w:rFonts w:hint="eastAsia"/>
        </w:rPr>
        <w:br/>
      </w:r>
      <w:r>
        <w:rPr>
          <w:rFonts w:hint="eastAsia"/>
        </w:rPr>
        <w:t>　　　　二、未来积层箔行业技术开发方向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2026-2032年积层箔行业相关趋势预测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业内专家对中国积层箔投资的建议及观点</w:t>
      </w:r>
      <w:r>
        <w:rPr>
          <w:rFonts w:hint="eastAsia"/>
        </w:rPr>
        <w:br/>
      </w:r>
      <w:r>
        <w:rPr>
          <w:rFonts w:hint="eastAsia"/>
        </w:rPr>
        <w:t>　　第一节 积层箔投资机遇</w:t>
      </w:r>
      <w:r>
        <w:rPr>
          <w:rFonts w:hint="eastAsia"/>
        </w:rPr>
        <w:br/>
      </w:r>
      <w:r>
        <w:rPr>
          <w:rFonts w:hint="eastAsia"/>
        </w:rPr>
        <w:t>　　第二节 积层箔投资风险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[.中.智林.]积层箔行业应对策略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积层箔行业历程</w:t>
      </w:r>
      <w:r>
        <w:rPr>
          <w:rFonts w:hint="eastAsia"/>
        </w:rPr>
        <w:br/>
      </w:r>
      <w:r>
        <w:rPr>
          <w:rFonts w:hint="eastAsia"/>
        </w:rPr>
        <w:t>　　图表 积层箔行业生命周期</w:t>
      </w:r>
      <w:r>
        <w:rPr>
          <w:rFonts w:hint="eastAsia"/>
        </w:rPr>
        <w:br/>
      </w:r>
      <w:r>
        <w:rPr>
          <w:rFonts w:hint="eastAsia"/>
        </w:rPr>
        <w:t>　　图表 积层箔行业产业链分析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2021-2026年中国积层箔行业市场规模及增长情况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2021-2026年积层箔行业市场容量分析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2021-2026年中国积层箔行业产能统计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2021-2026年中国积层箔行业产量及增长趋势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2021-2026年中国积层箔市场需求量及增速统计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2026年中国积层箔行业需求领域分布格局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2021-2026年中国积层箔行业销售收入分析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2021-2026年中国积层箔行业盈利情况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2021-2026年中国积层箔行业利润总额统计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2021-2026年中国积层箔进口数量分析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2021-2026年中国积层箔进口金额分析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2021-2026年中国积层箔出口数量分析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2021-2026年中国积层箔出口金额分析</w:t>
      </w:r>
      <w:r>
        <w:rPr>
          <w:rFonts w:hint="eastAsia"/>
        </w:rPr>
        <w:br/>
      </w:r>
      <w:r>
        <w:rPr>
          <w:rFonts w:hint="eastAsia"/>
        </w:rPr>
        <w:t>　　图表 2026年中国积层箔进口国家及地区分析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2026年中国积层箔出口国家及地区分析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2021-2026年中国积层箔行业企业数量情况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2021-2026年中国积层箔行业企业平均规模情况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**地区积层箔市场规模及增长情况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**地区积层箔行业市场需求情况</w:t>
      </w:r>
      <w:r>
        <w:rPr>
          <w:rFonts w:hint="eastAsia"/>
        </w:rPr>
        <w:br/>
      </w:r>
      <w:r>
        <w:rPr>
          <w:rFonts w:hint="eastAsia"/>
        </w:rPr>
        <w:t>　　图表 **地区积层箔市场规模及增长情况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**地区积层箔行业市场需求情况</w:t>
      </w:r>
      <w:r>
        <w:rPr>
          <w:rFonts w:hint="eastAsia"/>
        </w:rPr>
        <w:br/>
      </w:r>
      <w:r>
        <w:rPr>
          <w:rFonts w:hint="eastAsia"/>
        </w:rPr>
        <w:t>　　图表 **地区积层箔市场规模及增长情况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**地区积层箔行业市场需求情况</w:t>
      </w:r>
      <w:r>
        <w:rPr>
          <w:rFonts w:hint="eastAsia"/>
        </w:rPr>
        <w:br/>
      </w:r>
      <w:r>
        <w:rPr>
          <w:rFonts w:hint="eastAsia"/>
        </w:rPr>
        <w:t>　　图表 **地区积层箔市场规模及增长情况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**地区积层箔行业市场需求情况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积层箔重点企业（一）基本信息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积层箔重点企业（一）经营情况分析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积层箔重点企业（一）主要经济指标情况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积层箔重点企业（一）盈利能力情况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积层箔重点企业（二）经营情况分析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积层箔重点企业（二）主要经济指标情况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积层箔重点企业（二）盈利能力情况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积层箔重点企业（三）基本信息</w:t>
      </w:r>
      <w:r>
        <w:rPr>
          <w:rFonts w:hint="eastAsia"/>
        </w:rPr>
        <w:br/>
      </w:r>
      <w:r>
        <w:rPr>
          <w:rFonts w:hint="eastAsia"/>
        </w:rPr>
        <w:t>　　图表 积层箔重点企业（三）经营情况分析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积层箔重点企业（三）主要经济指标情况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积层箔重点企业（三）盈利能力情况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积层箔重点企业（三）成长能力情况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2026-2032年中国积层箔行业产能预测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2026-2032年中国积层箔行业产量预测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2026-2032年中国积层箔市场需求量预测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2026-2032年中国积层箔行业供需平衡预测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2026-2032年中国积层箔市场容量预测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2026-2032年中国积层箔市场规模预测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2026-2032年中国积层箔市场前景分析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2026-2032年中国积层箔发展趋势预测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b342b0de1b4b2a" w:history="1">
        <w:r>
          <w:rPr>
            <w:rStyle w:val="Hyperlink"/>
          </w:rPr>
          <w:t>2026-2032年全球与中国积层箔市场调查研究及前景趋势预测报告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b342b0de1b4b2a" w:history="1">
        <w:r>
          <w:rPr>
            <w:rStyle w:val="Hyperlink"/>
          </w:rPr>
          <w:t>https://www.20087.com/3/57/JiCengBoDeFaZhanQuShi.html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5e8d683b654f05" w:history="1">
      <w:r>
        <w:rPr>
          <w:rStyle w:val="Hyperlink"/>
        </w:rPr>
        <w:t>2026-2032年全球与中国积层箔市场调查研究及前景趋势预测报告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JiCengBoDeFaZhanQuShi.html" TargetMode="External" Id="R19b342b0de1b4b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JiCengBoDeFaZhanQuShi.html" TargetMode="External" Id="R4c5e8d683b654f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2026-10-09T08:23:41Z</dcterms:created>
  <dcterms:modified xsi:type="dcterms:W3CDTF">2026-10-09T09:23:41Z</dcterms:modified>
  <dc:subject>2026-2032年全球与中国积层箔市场调查研究及前景趋势预测报告</dc:subject>
  <dc:title>2026-2032年全球与中国积层箔市场调查研究及前景趋势预测报告</dc:title>
  <cp:keywords>2026-2032年全球与中国积层箔市场调查研究及前景趋势预测报告</cp:keywords>
  <dc:description>2026-2032年全球与中国积层箔市场调查研究及前景趋势预测报告</dc:description>
</cp:coreProperties>
</file>