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15f230ce4f30" w:history="1">
              <w:r>
                <w:rPr>
                  <w:rStyle w:val="Hyperlink"/>
                </w:rPr>
                <w:t>2026-2032年中国铝管行业现状与行业前景分析报告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15f230ce4f30" w:history="1">
              <w:r>
                <w:rPr>
                  <w:rStyle w:val="Hyperlink"/>
                </w:rPr>
                <w:t>2026-2032年中国铝管行业现状与行业前景分析报告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15f230ce4f30" w:history="1">
                <w:r>
                  <w:rPr>
                    <w:rStyle w:val="Hyperlink"/>
                  </w:rPr>
                  <w:t>https://www.20087.com/3/77/LvGuanFaZhanQianJing.html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铝管是以铝合金为原料经挤压、拉拔或焊接制成的中空管材，凭借轻质、耐腐蚀、易加工及良好导热导电性，广泛应用于 HVAC 系统、汽车热交换器、食品包装（如牙膏、药膏软管）、建筑幕墙及电子散热器。当前工业级铝管强调尺寸精度（外径公差±0.05mm）、内壁光洁度及力学性能一致性，高端应用（如新能源汽车电池冷却管）要求高洁净度与无焊缝整体成型。制造依赖高精度模具与在线涡流探伤检测。然而，薄壁铝管在弯折或扩口时易起皱或破裂；且与铜、钢等异种金属接触易发生电化学腐蚀。此外，再生铝杂质控制不足会影响高端管材性能稳定性。</w:t>
      </w:r>
      <w:r>
        <w:rPr>
          <w:rFonts w:hint="eastAsia"/>
        </w:rPr>
        <w:br/>
      </w:r>
      <w:r>
        <w:rPr>
          <w:rFonts w:hint="eastAsia"/>
        </w:rPr>
        <w:t>　　未来，铝管将向高强韧合金、一体化成型与绿色制造升级。开发Al-Mg-Si系新型合金提升屈服强度与成形性；而内螺纹/微通道结构一体化挤压适配高效换热需求。在可持续端，全流程使用水电冶炼再生铝降低碳足迹。政策驱动下，汽车轻量化积分与建筑节能标准拉动高性能铝管替代铜管、钢管。长远看，铝管或从“通用结构件”进化为“多功能集成载体”，通过表面功能化（如亲水/疏水涂层）或嵌入传感线路拓展至智能热管理领域，并在全球低碳交通与绿色建筑加速转型进程中，成为兼具性能、效率与可持续性的关键基础金属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d15f230ce4f30" w:history="1">
        <w:r>
          <w:rPr>
            <w:rStyle w:val="Hyperlink"/>
          </w:rPr>
          <w:t>2026-2032年中国铝管行业现状与行业前景分析报告</w:t>
        </w:r>
      </w:hyperlink>
      <w:r>
        <w:rPr>
          <w:rFonts w:hint="eastAsia"/>
        </w:rPr>
        <w:t>》主要基于统计局、相关协会等机构的详实数据，全面分析铝管市场规模、价格走势及需求特征，梳理铝管产业链各环节发展现状。报告客观评估铝管行业技术演进方向与市场格局变化，对铝管未来发展趋势作出合理预测，并分析铝管不同细分领域的成长空间与潜在风险。通过对铝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无缝铝管</w:t>
      </w:r>
      <w:r>
        <w:rPr>
          <w:rFonts w:hint="eastAsia"/>
        </w:rPr>
        <w:br/>
      </w:r>
      <w:r>
        <w:rPr>
          <w:rFonts w:hint="eastAsia"/>
        </w:rPr>
        <w:t>　　　　1.2.3 焊接铝管</w:t>
      </w:r>
      <w:r>
        <w:rPr>
          <w:rFonts w:hint="eastAsia"/>
        </w:rPr>
        <w:br/>
      </w:r>
      <w:r>
        <w:rPr>
          <w:rFonts w:hint="eastAsia"/>
        </w:rPr>
        <w:t>　　1.3 从不同应用，铝管主要包括如下几个方面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暖通空调与制冷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中国铝管发展现状及未来趋势（2021-2032）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中国市场主要厂商铝管产品类型及应用</w:t>
      </w:r>
      <w:r>
        <w:rPr>
          <w:rFonts w:hint="eastAsia"/>
        </w:rPr>
        <w:br/>
      </w:r>
      <w:r>
        <w:rPr>
          <w:rFonts w:hint="eastAsia"/>
        </w:rPr>
        <w:t>　　2.7 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不同应用铝管分析</w:t>
      </w:r>
      <w:r>
        <w:rPr>
          <w:rFonts w:hint="eastAsia"/>
        </w:rPr>
        <w:br/>
      </w:r>
      <w:r>
        <w:rPr>
          <w:rFonts w:hint="eastAsia"/>
        </w:rPr>
        <w:t>　　5.1 中国市场不同应用铝管销量（2021-2032）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铝管行业发展分析---发展趋势</w:t>
      </w:r>
      <w:r>
        <w:rPr>
          <w:rFonts w:hint="eastAsia"/>
        </w:rPr>
        <w:br/>
      </w:r>
      <w:r>
        <w:rPr>
          <w:rFonts w:hint="eastAsia"/>
        </w:rPr>
        <w:t>　　6.2 铝管行业发展分析---厂商壁垒</w:t>
      </w:r>
      <w:r>
        <w:rPr>
          <w:rFonts w:hint="eastAsia"/>
        </w:rPr>
        <w:br/>
      </w:r>
      <w:r>
        <w:rPr>
          <w:rFonts w:hint="eastAsia"/>
        </w:rPr>
        <w:t>　　6.3 铝管行业发展分析---驱动因素</w:t>
      </w:r>
      <w:r>
        <w:rPr>
          <w:rFonts w:hint="eastAsia"/>
        </w:rPr>
        <w:br/>
      </w:r>
      <w:r>
        <w:rPr>
          <w:rFonts w:hint="eastAsia"/>
        </w:rPr>
        <w:t>　　6.4 铝管行业发展分析---制约因素</w:t>
      </w:r>
      <w:r>
        <w:rPr>
          <w:rFonts w:hint="eastAsia"/>
        </w:rPr>
        <w:br/>
      </w:r>
      <w:r>
        <w:rPr>
          <w:rFonts w:hint="eastAsia"/>
        </w:rPr>
        <w:t>　　6.5 铝管中国企业SWOT分析</w:t>
      </w:r>
      <w:r>
        <w:rPr>
          <w:rFonts w:hint="eastAsia"/>
        </w:rPr>
        <w:br/>
      </w:r>
      <w:r>
        <w:rPr>
          <w:rFonts w:hint="eastAsia"/>
        </w:rPr>
        <w:t>　　6.6 铝管行业发展分析---行业政策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铝管行业产业链简介</w:t>
      </w:r>
      <w:r>
        <w:rPr>
          <w:rFonts w:hint="eastAsia"/>
        </w:rPr>
        <w:br/>
      </w:r>
      <w:r>
        <w:rPr>
          <w:rFonts w:hint="eastAsia"/>
        </w:rPr>
        <w:t>　　7.2 铝管产业链分析-上游</w:t>
      </w:r>
      <w:r>
        <w:rPr>
          <w:rFonts w:hint="eastAsia"/>
        </w:rPr>
        <w:br/>
      </w:r>
      <w:r>
        <w:rPr>
          <w:rFonts w:hint="eastAsia"/>
        </w:rPr>
        <w:t>　　7.3 铝管产业链分析-中游</w:t>
      </w:r>
      <w:r>
        <w:rPr>
          <w:rFonts w:hint="eastAsia"/>
        </w:rPr>
        <w:br/>
      </w:r>
      <w:r>
        <w:rPr>
          <w:rFonts w:hint="eastAsia"/>
        </w:rPr>
        <w:t>　　7.4 铝管产业链分析-下游</w:t>
      </w:r>
      <w:r>
        <w:rPr>
          <w:rFonts w:hint="eastAsia"/>
        </w:rPr>
        <w:br/>
      </w:r>
      <w:r>
        <w:rPr>
          <w:rFonts w:hint="eastAsia"/>
        </w:rPr>
        <w:t>　　7.5 铝管行业采购模式</w:t>
      </w:r>
      <w:r>
        <w:rPr>
          <w:rFonts w:hint="eastAsia"/>
        </w:rPr>
        <w:br/>
      </w:r>
      <w:r>
        <w:rPr>
          <w:rFonts w:hint="eastAsia"/>
        </w:rPr>
        <w:t>　　7.6 铝管行业生产模式</w:t>
      </w:r>
      <w:r>
        <w:rPr>
          <w:rFonts w:hint="eastAsia"/>
        </w:rPr>
        <w:br/>
      </w:r>
      <w:r>
        <w:rPr>
          <w:rFonts w:hint="eastAsia"/>
        </w:rPr>
        <w:t>　　7.7 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中国本土铝管产能、产量分析</w:t>
      </w:r>
      <w:r>
        <w:rPr>
          <w:rFonts w:hint="eastAsia"/>
        </w:rPr>
        <w:br/>
      </w:r>
      <w:r>
        <w:rPr>
          <w:rFonts w:hint="eastAsia"/>
        </w:rPr>
        <w:t>　　8.1 中国铝管供需现状及预测（2021-2032）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中国市场不同产品类型铝管销量市场份额（2021-2026）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中国市场不同产品类型铝管规模市场份额（2021-2026）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中国市场不同应用铝管销量（2021-2026）&amp;（千吨）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中国市场不同应用铝管销量市场份额（2021-2026）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中国市场不同应用铝管销量预测（2027-2032）&amp;（千吨）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中国市场不同应用铝管销量市场份额预测（2027-2032）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中国市场不同应用铝管规模（2021-2026）&amp;（万元）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中国市场不同应用铝管规模市场份额（2021-2026）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中国市场不同应用铝管规模预测（2027-2032）&amp;（万元）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中国市场不同应用铝管规模市场份额预测（2027-2032）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铝管行业发展分析---发展趋势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铝管行业发展分析---厂商壁垒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铝管行业发展分析---驱动因素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铝管行业发展分析---制约因素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铝管行业相关重点政策一览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铝管行业供应链分析</w:t>
      </w:r>
      <w:r>
        <w:rPr>
          <w:rFonts w:hint="eastAsia"/>
        </w:rPr>
        <w:br/>
      </w:r>
      <w:r>
        <w:rPr>
          <w:rFonts w:hint="eastAsia"/>
        </w:rPr>
        <w:t>　　表 111： 铝管上游原料供应商</w:t>
      </w:r>
      <w:r>
        <w:rPr>
          <w:rFonts w:hint="eastAsia"/>
        </w:rPr>
        <w:br/>
      </w:r>
      <w:r>
        <w:rPr>
          <w:rFonts w:hint="eastAsia"/>
        </w:rPr>
        <w:t>　　表 112： 铝管行业主要下游客户</w:t>
      </w:r>
      <w:r>
        <w:rPr>
          <w:rFonts w:hint="eastAsia"/>
        </w:rPr>
        <w:br/>
      </w:r>
      <w:r>
        <w:rPr>
          <w:rFonts w:hint="eastAsia"/>
        </w:rPr>
        <w:t>　　表 113： 铝管典型经销商</w:t>
      </w:r>
      <w:r>
        <w:rPr>
          <w:rFonts w:hint="eastAsia"/>
        </w:rPr>
        <w:br/>
      </w:r>
      <w:r>
        <w:rPr>
          <w:rFonts w:hint="eastAsia"/>
        </w:rPr>
        <w:t>　　表 114： 中国铝管产量、销量、进口量及出口量（2021-2026）&amp;（千吨）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中国铝管产量、销量、进口量及出口量预测（2027-2032）&amp;（千吨）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中国市场铝管主要进口来源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中国市场铝管主要出口目的地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无缝铝管产品图片</w:t>
      </w:r>
      <w:r>
        <w:rPr>
          <w:rFonts w:hint="eastAsia"/>
        </w:rPr>
        <w:br/>
      </w:r>
      <w:r>
        <w:rPr>
          <w:rFonts w:hint="eastAsia"/>
        </w:rPr>
        <w:t>　　图 4： 焊接铝管产品图片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中国不同应用铝管市场份额2025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汽车工业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暖通空调与制冷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中国市场铝管市场规模，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中国市场铝管收入及增长率（2021-2032）&amp;（万元）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中国市场铝管销量及增长率（2021-2032）&amp;（千吨）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2025年中国市场前五大厂商铝管市场份额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2025年中国市场铝管第一梯队、第二梯队和第三梯队厂商（品牌）及市场份额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中国市场不同应用铝管价格走势（2021-2032）&amp;（元/吨）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铝管中国企业SWOT分析</w:t>
      </w:r>
      <w:r>
        <w:rPr>
          <w:rFonts w:hint="eastAsia"/>
        </w:rPr>
        <w:br/>
      </w:r>
      <w:r>
        <w:rPr>
          <w:rFonts w:hint="eastAsia"/>
        </w:rPr>
        <w:t>　　图 21： 铝管产业链</w:t>
      </w:r>
      <w:r>
        <w:rPr>
          <w:rFonts w:hint="eastAsia"/>
        </w:rPr>
        <w:br/>
      </w:r>
      <w:r>
        <w:rPr>
          <w:rFonts w:hint="eastAsia"/>
        </w:rPr>
        <w:t>　　图 22： 铝管行业采购模式分析</w:t>
      </w:r>
      <w:r>
        <w:rPr>
          <w:rFonts w:hint="eastAsia"/>
        </w:rPr>
        <w:br/>
      </w:r>
      <w:r>
        <w:rPr>
          <w:rFonts w:hint="eastAsia"/>
        </w:rPr>
        <w:t>　　图 23： 铝管行业生产模式分析</w:t>
      </w:r>
      <w:r>
        <w:rPr>
          <w:rFonts w:hint="eastAsia"/>
        </w:rPr>
        <w:br/>
      </w:r>
      <w:r>
        <w:rPr>
          <w:rFonts w:hint="eastAsia"/>
        </w:rPr>
        <w:t>　　图 24： 铝管行业销售模式分析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中国铝管产能、产量、产能利用率及发展趋势（2021-2032）&amp;（千吨）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中国铝管产量、市场需求量及发展趋势（2021-2032）&amp;（千吨）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15f230ce4f30" w:history="1">
        <w:r>
          <w:rPr>
            <w:rStyle w:val="Hyperlink"/>
          </w:rPr>
          <w:t>2026-2032年中国铝管行业现状与行业前景分析报告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15f230ce4f30" w:history="1">
        <w:r>
          <w:rPr>
            <w:rStyle w:val="Hyperlink"/>
          </w:rPr>
          <w:t>https://www.20087.com/3/77/LvGuanFaZhanQianJing.html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热点：铝管型号、铝管重量计算公式表、无缝铝管、铝管生产厂家、铝连接管、铝管规格表和壁厚、铝管规格表和壁厚、铝管厂家联系方式、铝合金管子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54f8cb1604fc6" w:history="1">
      <w:r>
        <w:rPr>
          <w:rStyle w:val="Hyperlink"/>
        </w:rPr>
        <w:t>2026-2032年中国铝管行业现状与行业前景分析报告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vGuanFaZhanQianJing.html" TargetMode="External" Id="Rcead15f230ce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vGuanFaZhanQianJing.html" TargetMode="External" Id="Rebe54f8cb16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2025-11-29T05:41:14Z</dcterms:created>
  <dcterms:modified xsi:type="dcterms:W3CDTF">2025-11-29T06:41:14Z</dcterms:modified>
  <dc:subject>2026-2032年中国铝管行业现状与行业前景分析报告</dc:subject>
  <dc:title>2026-2032年中国铝管行业现状与行业前景分析报告</dc:title>
  <cp:keywords>2026-2032年中国铝管行业现状与行业前景分析报告</cp:keywords>
  <dc:description>2026-2032年中国铝管行业现状与行业前景分析报告</dc:description>
</cp:coreProperties>
</file>