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b36dcaf244c9" w:history="1">
              <w:r>
                <w:rPr>
                  <w:rStyle w:val="Hyperlink"/>
                </w:rPr>
                <w:t>2025-2031年中国陶瓷加工行业研究与行业前景分析报告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b36dcaf244c9" w:history="1">
              <w:r>
                <w:rPr>
                  <w:rStyle w:val="Hyperlink"/>
                </w:rPr>
                <w:t>2025-2031年中国陶瓷加工行业研究与行业前景分析报告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b36dcaf244c9" w:history="1">
                <w:r>
                  <w:rPr>
                    <w:rStyle w:val="Hyperlink"/>
                  </w:rPr>
                  <w:t>https://www.20087.com/3/77/TaoCiJiaGongFaZhanQianJingFenXi.html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工技术涉及陶瓷材料的成型、烧结和后处理，广泛应用于电子、机械、建筑和艺术等领域。近年来，随着先进陶瓷材料的开发和精密加工技术的进步，陶瓷制品的精度、强度和功能性得到了显著提升。目前，采用3D打印、激光切割和微纳加工技术，已能实现复杂结构和微小尺寸的陶瓷零件制造，满足了高技术产业对精密陶瓷组件的需求。</w:t>
      </w:r>
      <w:r>
        <w:rPr>
          <w:rFonts w:hint="eastAsia"/>
        </w:rPr>
        <w:br/>
      </w:r>
      <w:r>
        <w:rPr>
          <w:rFonts w:hint="eastAsia"/>
        </w:rPr>
        <w:t>　　未来，陶瓷加工技术的发展将更加注重智能化和多功能化。一方面，通过人工智能和机器人技术，实现陶瓷制品的自动化生产，提升生产效率和一致性；另一方面，结合材料科学和纳米技术，开发具有特殊性能的多功能陶瓷材料，如自修复、智能感应和生物相容性，以拓宽其在生物医学、航空航天和能源领域的应用。同时，探索陶瓷与金属、塑料等其他材料的复合应用，以实现性能互补和成本优化，将是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f1b36dcaf244c9" w:history="1">
        <w:r>
          <w:rPr>
            <w:rStyle w:val="Hyperlink"/>
          </w:rPr>
          <w:t>2025-2031年中国陶瓷加工行业研究与行业前景分析报告</w:t>
        </w:r>
      </w:hyperlink>
      <w:r>
        <w:rPr>
          <w:rFonts w:hint="eastAsia"/>
        </w:rPr>
        <w:t>深入分析了市场规模、需求及价格等关键因素，对陶瓷加工产业链的现状进行了剖析，并科学地预测了陶瓷加工市场前景与发展趋势。通过陶瓷加工细分市场的调研和对重点企业的深入研究，全面揭示了陶瓷加工行业的竞争格局、市场集中度以及品牌影响力。同时，陶瓷加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陶瓷加工行业概述</w:t>
      </w:r>
      <w:r>
        <w:rPr>
          <w:rFonts w:hint="eastAsia"/>
        </w:rPr>
        <w:br/>
      </w:r>
      <w:r>
        <w:rPr>
          <w:rFonts w:hint="eastAsia"/>
        </w:rPr>
        <w:t>　　第一节 陶瓷加工定义与分类</w:t>
      </w:r>
      <w:r>
        <w:rPr>
          <w:rFonts w:hint="eastAsia"/>
        </w:rPr>
        <w:br/>
      </w:r>
      <w:r>
        <w:rPr>
          <w:rFonts w:hint="eastAsia"/>
        </w:rPr>
        <w:t>　　第二节 陶瓷加工应用领域</w:t>
      </w:r>
      <w:r>
        <w:rPr>
          <w:rFonts w:hint="eastAsia"/>
        </w:rPr>
        <w:br/>
      </w:r>
      <w:r>
        <w:rPr>
          <w:rFonts w:hint="eastAsia"/>
        </w:rPr>
        <w:t>　　第三节 陶瓷加工行业经济指标分析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一、陶瓷加工行业赢利性评估</w:t>
      </w:r>
      <w:r>
        <w:rPr>
          <w:rFonts w:hint="eastAsia"/>
        </w:rPr>
        <w:br/>
      </w:r>
      <w:r>
        <w:rPr>
          <w:rFonts w:hint="eastAsia"/>
        </w:rPr>
        <w:t>　　　　二、陶瓷加工行业成长速度分析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五、陶瓷加工行业风险性评估</w:t>
      </w:r>
      <w:r>
        <w:rPr>
          <w:rFonts w:hint="eastAsia"/>
        </w:rPr>
        <w:br/>
      </w:r>
      <w:r>
        <w:rPr>
          <w:rFonts w:hint="eastAsia"/>
        </w:rPr>
        <w:t>　　　　六、陶瓷加工行业周期性分析</w:t>
      </w:r>
      <w:r>
        <w:rPr>
          <w:rFonts w:hint="eastAsia"/>
        </w:rPr>
        <w:br/>
      </w:r>
      <w:r>
        <w:rPr>
          <w:rFonts w:hint="eastAsia"/>
        </w:rPr>
        <w:t>　　　　七、陶瓷加工行业竞争程度指标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一、陶瓷加工技术发展趋势</w:t>
      </w:r>
      <w:r>
        <w:rPr>
          <w:rFonts w:hint="eastAsia"/>
        </w:rPr>
        <w:br/>
      </w:r>
      <w:r>
        <w:rPr>
          <w:rFonts w:hint="eastAsia"/>
        </w:rPr>
        <w:t>　　　　二、陶瓷加工行业发展趋势</w:t>
      </w:r>
      <w:r>
        <w:rPr>
          <w:rFonts w:hint="eastAsia"/>
        </w:rPr>
        <w:br/>
      </w:r>
      <w:r>
        <w:rPr>
          <w:rFonts w:hint="eastAsia"/>
        </w:rPr>
        <w:t>　　　　三、陶瓷加工行业发展潜力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三、2025-2031年陶瓷加工产量预测</w:t>
      </w:r>
      <w:r>
        <w:rPr>
          <w:rFonts w:hint="eastAsia"/>
        </w:rPr>
        <w:br/>
      </w:r>
      <w:r>
        <w:rPr>
          <w:rFonts w:hint="eastAsia"/>
        </w:rPr>
        <w:t>　　第三节 2025-2031年陶瓷加工市场需求与销售分析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一、2024-2025年陶瓷加工行业需求现状</w:t>
      </w:r>
      <w:r>
        <w:rPr>
          <w:rFonts w:hint="eastAsia"/>
        </w:rPr>
        <w:br/>
      </w:r>
      <w:r>
        <w:rPr>
          <w:rFonts w:hint="eastAsia"/>
        </w:rPr>
        <w:t>　　　　二、陶瓷加工客户群体与需求特点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一、2019-2024年陶瓷加工进口规模分析</w:t>
      </w:r>
      <w:r>
        <w:rPr>
          <w:rFonts w:hint="eastAsia"/>
        </w:rPr>
        <w:br/>
      </w:r>
      <w:r>
        <w:rPr>
          <w:rFonts w:hint="eastAsia"/>
        </w:rPr>
        <w:t>　　　　二、陶瓷加工主要进口来源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一、2019-2024年陶瓷加工出口规模分析</w:t>
      </w:r>
      <w:r>
        <w:rPr>
          <w:rFonts w:hint="eastAsia"/>
        </w:rPr>
        <w:br/>
      </w:r>
      <w:r>
        <w:rPr>
          <w:rFonts w:hint="eastAsia"/>
        </w:rPr>
        <w:t>　　　　二、陶瓷加工主要出口目的地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一、陶瓷加工企业数量与结构</w:t>
      </w:r>
      <w:r>
        <w:rPr>
          <w:rFonts w:hint="eastAsia"/>
        </w:rPr>
        <w:br/>
      </w:r>
      <w:r>
        <w:rPr>
          <w:rFonts w:hint="eastAsia"/>
        </w:rPr>
        <w:t>　　　　二、陶瓷加工从业人员规模</w:t>
      </w:r>
      <w:r>
        <w:rPr>
          <w:rFonts w:hint="eastAsia"/>
        </w:rPr>
        <w:br/>
      </w:r>
      <w:r>
        <w:rPr>
          <w:rFonts w:hint="eastAsia"/>
        </w:rPr>
        <w:t>　　　　三、陶瓷加工行业资产状况</w:t>
      </w:r>
      <w:r>
        <w:rPr>
          <w:rFonts w:hint="eastAsia"/>
        </w:rPr>
        <w:br/>
      </w:r>
      <w:r>
        <w:rPr>
          <w:rFonts w:hint="eastAsia"/>
        </w:rPr>
        <w:t>　　第二节 中国陶瓷加工行业财务指标总体分析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中国陶瓷加工行业竞争格局分析</w:t>
      </w:r>
      <w:r>
        <w:rPr>
          <w:rFonts w:hint="eastAsia"/>
        </w:rPr>
        <w:br/>
      </w:r>
      <w:r>
        <w:rPr>
          <w:rFonts w:hint="eastAsia"/>
        </w:rPr>
        <w:t>　　第一节 陶瓷加工行业竞争格局总览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2024-2025年陶瓷加工行业竞争力分析</w:t>
      </w:r>
      <w:r>
        <w:rPr>
          <w:rFonts w:hint="eastAsia"/>
        </w:rPr>
        <w:br/>
      </w:r>
      <w:r>
        <w:rPr>
          <w:rFonts w:hint="eastAsia"/>
        </w:rPr>
        <w:t>　　　　一、陶瓷加工供应商议价能力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2025年中国陶瓷加工企业发展策略分析</w:t>
      </w:r>
      <w:r>
        <w:rPr>
          <w:rFonts w:hint="eastAsia"/>
        </w:rPr>
        <w:br/>
      </w:r>
      <w:r>
        <w:rPr>
          <w:rFonts w:hint="eastAsia"/>
        </w:rPr>
        <w:t>　　第一节 陶瓷加工市场策略分析</w:t>
      </w:r>
      <w:r>
        <w:rPr>
          <w:rFonts w:hint="eastAsia"/>
        </w:rPr>
        <w:br/>
      </w:r>
      <w:r>
        <w:rPr>
          <w:rFonts w:hint="eastAsia"/>
        </w:rPr>
        <w:t>　　　　一、陶瓷加工市场定位与拓展策略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陶瓷加工销售策略分析</w:t>
      </w:r>
      <w:r>
        <w:rPr>
          <w:rFonts w:hint="eastAsia"/>
        </w:rPr>
        <w:br/>
      </w:r>
      <w:r>
        <w:rPr>
          <w:rFonts w:hint="eastAsia"/>
        </w:rPr>
        <w:t>　　　　一、陶瓷加工销售渠道与网络建设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提高陶瓷加工企业竞争力建议</w:t>
      </w:r>
      <w:r>
        <w:rPr>
          <w:rFonts w:hint="eastAsia"/>
        </w:rPr>
        <w:br/>
      </w:r>
      <w:r>
        <w:rPr>
          <w:rFonts w:hint="eastAsia"/>
        </w:rPr>
        <w:t>　　　　一、陶瓷加工技术创新与管理优化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陶瓷加工品牌战略思考</w:t>
      </w:r>
      <w:r>
        <w:rPr>
          <w:rFonts w:hint="eastAsia"/>
        </w:rPr>
        <w:br/>
      </w:r>
      <w:r>
        <w:rPr>
          <w:rFonts w:hint="eastAsia"/>
        </w:rPr>
        <w:t>　　　　一、陶瓷加工品牌建设与维护</w:t>
      </w:r>
      <w:r>
        <w:rPr>
          <w:rFonts w:hint="eastAsia"/>
        </w:rPr>
        <w:br/>
      </w:r>
      <w:r>
        <w:rPr>
          <w:rFonts w:hint="eastAsia"/>
        </w:rPr>
        <w:t>　　　　二、陶瓷加工品牌影响力与市场竞争力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中国陶瓷加工行业风险与对策</w:t>
      </w:r>
      <w:r>
        <w:rPr>
          <w:rFonts w:hint="eastAsia"/>
        </w:rPr>
        <w:br/>
      </w:r>
      <w:r>
        <w:rPr>
          <w:rFonts w:hint="eastAsia"/>
        </w:rPr>
        <w:t>　　第一节 陶瓷加工行业SWOT分析</w:t>
      </w:r>
      <w:r>
        <w:rPr>
          <w:rFonts w:hint="eastAsia"/>
        </w:rPr>
        <w:br/>
      </w:r>
      <w:r>
        <w:rPr>
          <w:rFonts w:hint="eastAsia"/>
        </w:rPr>
        <w:t>　　　　一、陶瓷加工行业优势分析</w:t>
      </w:r>
      <w:r>
        <w:rPr>
          <w:rFonts w:hint="eastAsia"/>
        </w:rPr>
        <w:br/>
      </w:r>
      <w:r>
        <w:rPr>
          <w:rFonts w:hint="eastAsia"/>
        </w:rPr>
        <w:t>　　　　二、陶瓷加工行业劣势分析</w:t>
      </w:r>
      <w:r>
        <w:rPr>
          <w:rFonts w:hint="eastAsia"/>
        </w:rPr>
        <w:br/>
      </w:r>
      <w:r>
        <w:rPr>
          <w:rFonts w:hint="eastAsia"/>
        </w:rPr>
        <w:t>　　　　三、陶瓷加工市场机会探索</w:t>
      </w:r>
      <w:r>
        <w:rPr>
          <w:rFonts w:hint="eastAsia"/>
        </w:rPr>
        <w:br/>
      </w:r>
      <w:r>
        <w:rPr>
          <w:rFonts w:hint="eastAsia"/>
        </w:rPr>
        <w:t>　　　　四、陶瓷加工市场威胁评估</w:t>
      </w:r>
      <w:r>
        <w:rPr>
          <w:rFonts w:hint="eastAsia"/>
        </w:rPr>
        <w:br/>
      </w:r>
      <w:r>
        <w:rPr>
          <w:rFonts w:hint="eastAsia"/>
        </w:rPr>
        <w:t>　　第二节 陶瓷加工行业风险及对策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陶瓷加工行业发展建议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陶瓷加工行业历程</w:t>
      </w:r>
      <w:r>
        <w:rPr>
          <w:rFonts w:hint="eastAsia"/>
        </w:rPr>
        <w:br/>
      </w:r>
      <w:r>
        <w:rPr>
          <w:rFonts w:hint="eastAsia"/>
        </w:rPr>
        <w:t>　　图表 陶瓷加工行业生命周期</w:t>
      </w:r>
      <w:r>
        <w:rPr>
          <w:rFonts w:hint="eastAsia"/>
        </w:rPr>
        <w:br/>
      </w:r>
      <w:r>
        <w:rPr>
          <w:rFonts w:hint="eastAsia"/>
        </w:rPr>
        <w:t>　　图表 陶瓷加工行业产业链分析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b36dcaf244c9" w:history="1">
        <w:r>
          <w:rPr>
            <w:rStyle w:val="Hyperlink"/>
          </w:rPr>
          <w:t>2025-2031年中国陶瓷加工行业研究与行业前景分析报告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b36dcaf244c9" w:history="1">
        <w:r>
          <w:rPr>
            <w:rStyle w:val="Hyperlink"/>
          </w:rPr>
          <w:t>https://www.20087.com/3/77/TaoCiJiaGongFaZhanQianJingFenXi.html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热点：陶瓷材料是怎样加工成的、陶瓷加工生产厂家、陶瓷流延成型工艺、陶瓷加工方法、陶瓷制作过程、陶瓷加工厂、陶瓷烧结、陶瓷加工用什么刀具、瓷砖加工机械设备哪家最好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e152bda84a76" w:history="1">
      <w:r>
        <w:rPr>
          <w:rStyle w:val="Hyperlink"/>
        </w:rPr>
        <w:t>2025-2031年中国陶瓷加工行业研究与行业前景分析报告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oCiJiaGongFaZhanQianJingFenXi.html" TargetMode="External" Id="R1bf1b36dcaf2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oCiJiaGongFaZhanQianJingFenXi.html" TargetMode="External" Id="Rd49de152bda8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2024-10-29T23:33:43Z</dcterms:created>
  <dcterms:modified xsi:type="dcterms:W3CDTF">2024-10-30T00:33:43Z</dcterms:modified>
  <dc:subject>2025-2031年中国陶瓷加工行业研究与行业前景分析报告</dc:subject>
  <dc:title>2025-2031年中国陶瓷加工行业研究与行业前景分析报告</dc:title>
  <cp:keywords>2025-2031年中国陶瓷加工行业研究与行业前景分析报告</cp:keywords>
  <dc:description>2025-2031年中国陶瓷加工行业研究与行业前景分析报告</dc:description>
</cp:coreProperties>
</file>