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e9dee3c8e4614" w:history="1">
              <w:r>
                <w:rPr>
                  <w:rStyle w:val="Hyperlink"/>
                </w:rPr>
                <w:t>2025-2031年中国废铝行业现状全面调研与发展趋势报告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e9dee3c8e4614" w:history="1">
              <w:r>
                <w:rPr>
                  <w:rStyle w:val="Hyperlink"/>
                </w:rPr>
                <w:t>2025-2031年中国废铝行业现状全面调研与发展趋势报告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e9dee3c8e4614" w:history="1">
                <w:r>
                  <w:rPr>
                    <w:rStyle w:val="Hyperlink"/>
                  </w:rPr>
                  <w:t>https://www.20087.com/9/67/FeiLvXianZhuangYuFaZhanQuShi.html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铝是一种可循环利用的资源，在全球循环经济和可持续发展战略中占据重要位置。近年来，随着回收技术和加工能力的提升，废铝的回收率不断提高，减少了对原生铝的依赖，降低了能耗和碳排放。市场需求受到建筑业、交通运输业和包装行业对轻量化材料需求的推动。同时，各国政府推行的循环经济政策和消费者对环保产品偏好的增强，为废铝回收行业创造了有利的外部环境。</w:t>
      </w:r>
      <w:r>
        <w:rPr>
          <w:rFonts w:hint="eastAsia"/>
        </w:rPr>
        <w:br/>
      </w:r>
      <w:r>
        <w:rPr>
          <w:rFonts w:hint="eastAsia"/>
        </w:rPr>
        <w:t>　　未来，废铝市场将受益于全球对资源节约和环境保护意识的提升。随着循环经济模式的普及，废铝回收网络将进一步完善，回收效率和利用率有望继续提高。然而，行业也将面临原料质量的不稳定性、回收成本的控制和市场竞争的加剧。企业需优化回收流程，提高废铝品质，以满足下游制造业的高标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9e9dee3c8e4614" w:history="1">
        <w:r>
          <w:rPr>
            <w:rStyle w:val="Hyperlink"/>
          </w:rPr>
          <w:t>2025-2031年中国废铝行业现状全面调研与发展趋势报告</w:t>
        </w:r>
      </w:hyperlink>
      <w:r>
        <w:rPr>
          <w:rFonts w:hint="eastAsia"/>
        </w:rPr>
        <w:t>》基于多年废铝行业研究积累，结合当前市场发展现状，依托国家权威数据资源和长期市场监测数据库，对废铝行业进行了全面调研与分析。报告详细阐述了废铝市场规模、市场前景、发展趋势、技术现状及未来方向，重点分析了行业内主要企业的竞争格局，并通过SWOT分析揭示了废铝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9e9dee3c8e4614" w:history="1">
        <w:r>
          <w:rPr>
            <w:rStyle w:val="Hyperlink"/>
          </w:rPr>
          <w:t>2025-2031年中国废铝行业现状全面调研与发展趋势报告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》为投资者提供了准确的市场现状解读，帮助预判行业前景，挖掘投资价值，同时从投资策略和营销策略等角度提出实用建议，助力投资者在废铝行业中把握机遇、规避风险。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中国废铝行业供给情况分析及趋势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2020-2025年中国废铝行业市场供给分析</w:t>
      </w:r>
      <w:r>
        <w:rPr>
          <w:rFonts w:hint="eastAsia"/>
        </w:rPr>
        <w:br/>
      </w:r>
      <w:r>
        <w:rPr>
          <w:rFonts w:hint="eastAsia"/>
        </w:rPr>
        <w:t>　　　　一、废铝整体供给情况分析</w:t>
      </w:r>
      <w:r>
        <w:rPr>
          <w:rFonts w:hint="eastAsia"/>
        </w:rPr>
        <w:br/>
      </w:r>
      <w:r>
        <w:rPr>
          <w:rFonts w:hint="eastAsia"/>
        </w:rPr>
        <w:t>　　　　二、废铝重点区域供给分析</w:t>
      </w:r>
      <w:r>
        <w:rPr>
          <w:rFonts w:hint="eastAsia"/>
        </w:rPr>
        <w:br/>
      </w:r>
      <w:r>
        <w:rPr>
          <w:rFonts w:hint="eastAsia"/>
        </w:rPr>
        <w:t>　　第二节 废铝行业供给关系因素分析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四、技术水平因素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2025-2031年中国废铝行业市场供给趋势</w:t>
      </w:r>
      <w:r>
        <w:rPr>
          <w:rFonts w:hint="eastAsia"/>
        </w:rPr>
        <w:br/>
      </w:r>
      <w:r>
        <w:rPr>
          <w:rFonts w:hint="eastAsia"/>
        </w:rPr>
        <w:t>　　　　一、废铝整体供给情况趋势分析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二、影响未来废铝供给的因素分析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废铝行业宏观经济环境分析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2025年中国废铝所属行业发展概况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2025年中国废铝行业发展态势分析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2025年中国废铝行业发展特点分析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2025年中国废铝行业市场供需分析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2025年中国废铝行业价格分析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废铝产品竞争力优势分析</w:t>
      </w:r>
      <w:r>
        <w:rPr>
          <w:rFonts w:hint="eastAsia"/>
        </w:rPr>
        <w:br/>
      </w:r>
      <w:r>
        <w:rPr>
          <w:rFonts w:hint="eastAsia"/>
        </w:rPr>
        <w:t>第六章 2020-2025年中国废铝所属行业进出口市场分析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2020-2025年废铝行业进出口特点分析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2020-2025年废铝行业进出口量分析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2018年1-12月中国废铝进口数量为157万吨，同比下降27.9%。</w:t>
      </w:r>
      <w:r>
        <w:rPr>
          <w:rFonts w:hint="eastAsia"/>
        </w:rPr>
        <w:br/>
      </w:r>
      <w:r>
        <w:rPr>
          <w:rFonts w:hint="eastAsia"/>
        </w:rPr>
        <w:t>　　　　2020-2025年中国废铝进口数量走势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2025-2031年废铝所属行业进出口市场预测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2020-2025年中国废铝产业重点区域运行分析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2020-2025年东北地区废铝产业运行情况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2020-2025年华东地区废铝产业运行情况</w:t>
      </w:r>
      <w:r>
        <w:rPr>
          <w:rFonts w:hint="eastAsia"/>
        </w:rPr>
        <w:br/>
      </w:r>
      <w:r>
        <w:rPr>
          <w:rFonts w:hint="eastAsia"/>
        </w:rPr>
        <w:t>　　第三节 2020-2025年中南地区废铝产业运行情况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2020-2025年华北地区废铝产业运行情况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2020-2025年西北地区废铝产业运行情况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2020-2025年西南地区废铝产业运行情况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西格玛集团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武汉源泰铝业有限公司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浙江万泰铝业公司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常铝股份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中国铝业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青铜峡铝业集团有限公司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华北铝业有限公司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西南铝业（集团）有限责任公司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神火股份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中国忠旺控股有限公司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废铝行业竞争格局分析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2020-2025年中国废铝行业集中度分析</w:t>
      </w:r>
      <w:r>
        <w:rPr>
          <w:rFonts w:hint="eastAsia"/>
        </w:rPr>
        <w:br/>
      </w:r>
      <w:r>
        <w:rPr>
          <w:rFonts w:hint="eastAsia"/>
        </w:rPr>
        <w:t>　　第二节 废铝国内外SWOT分析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2025-2031年中国废铝行业竞争格局预测分析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中国废铝行业投资策略分析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2025年中国废铝行业投资环境分析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2025年中国废铝行业投资趋势分析</w:t>
      </w:r>
      <w:r>
        <w:rPr>
          <w:rFonts w:hint="eastAsia"/>
        </w:rPr>
        <w:br/>
      </w:r>
      <w:r>
        <w:rPr>
          <w:rFonts w:hint="eastAsia"/>
        </w:rPr>
        <w:t>　　第三节 2025年中国废铝行业产品投资方向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2025-2031年中国废铝行业投资收益预测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二、2025-2031年中国废铝行业工业总产值预测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三、2025-2031年中国废铝行业销售收入预测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四、2025-2031年中国废铝行业利润总额预测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五、2025-2031年中国废铝行业总资产预测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中国废铝行业投资风险分析</w:t>
      </w:r>
      <w:r>
        <w:rPr>
          <w:rFonts w:hint="eastAsia"/>
        </w:rPr>
        <w:br/>
      </w:r>
      <w:r>
        <w:rPr>
          <w:rFonts w:hint="eastAsia"/>
        </w:rPr>
        <w:t>　　第一节 中国废铝行业内部风险分析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中国废铝行业外部风险分析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中国废铝行业投资风险分析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废铝行业发展趋势与投资战略研究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废铝市场发展潜力分析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废铝行业发展趋势分析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废铝行业发展战略研究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1、废铝企业的国内营销模式建议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2、废铝企业海外营销模式建议</w:t>
      </w:r>
      <w:r>
        <w:rPr>
          <w:rFonts w:hint="eastAsia"/>
        </w:rPr>
        <w:br/>
      </w:r>
      <w:r>
        <w:rPr>
          <w:rFonts w:hint="eastAsia"/>
        </w:rPr>
        <w:t>　　第三节 2025-2031年全国市场规模趋势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　　1、废铝企业国内资本市场的运作建议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2、废铝企业海外资本市场的运作建议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第七节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我国废铝行业所处生命周期示意图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2020-2025年中国废铝整体供给</w:t>
      </w:r>
      <w:r>
        <w:rPr>
          <w:rFonts w:hint="eastAsia"/>
        </w:rPr>
        <w:br/>
      </w:r>
      <w:r>
        <w:rPr>
          <w:rFonts w:hint="eastAsia"/>
        </w:rPr>
        <w:t>　　图表 国内废铝集散形式表</w:t>
      </w:r>
      <w:r>
        <w:rPr>
          <w:rFonts w:hint="eastAsia"/>
        </w:rPr>
        <w:br/>
      </w:r>
      <w:r>
        <w:rPr>
          <w:rFonts w:hint="eastAsia"/>
        </w:rPr>
        <w:t>　　图表 2025-2031年中国废铝行业市场供给预测</w:t>
      </w:r>
      <w:r>
        <w:rPr>
          <w:rFonts w:hint="eastAsia"/>
        </w:rPr>
        <w:br/>
      </w:r>
      <w:r>
        <w:rPr>
          <w:rFonts w:hint="eastAsia"/>
        </w:rPr>
        <w:t>　　图表 货币政策的“敏感”时期</w:t>
      </w:r>
      <w:r>
        <w:rPr>
          <w:rFonts w:hint="eastAsia"/>
        </w:rPr>
        <w:br/>
      </w:r>
      <w:r>
        <w:rPr>
          <w:rFonts w:hint="eastAsia"/>
        </w:rPr>
        <w:t>　　图表 2020-2025年中国废铝产量变化</w:t>
      </w:r>
      <w:r>
        <w:rPr>
          <w:rFonts w:hint="eastAsia"/>
        </w:rPr>
        <w:br/>
      </w:r>
      <w:r>
        <w:rPr>
          <w:rFonts w:hint="eastAsia"/>
        </w:rPr>
        <w:t>　　图表 2020-2025年中国废铝产能利用率变化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2020-2025年中国废铝市场供需分析</w:t>
      </w:r>
      <w:r>
        <w:rPr>
          <w:rFonts w:hint="eastAsia"/>
        </w:rPr>
        <w:br/>
      </w:r>
      <w:r>
        <w:rPr>
          <w:rFonts w:hint="eastAsia"/>
        </w:rPr>
        <w:t>　　图表 2025年中国主港国际废铝到岸价格</w:t>
      </w:r>
      <w:r>
        <w:rPr>
          <w:rFonts w:hint="eastAsia"/>
        </w:rPr>
        <w:br/>
      </w:r>
      <w:r>
        <w:rPr>
          <w:rFonts w:hint="eastAsia"/>
        </w:rPr>
        <w:t>　　图表 2025年中国废铝价格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e9dee3c8e4614" w:history="1">
        <w:r>
          <w:rPr>
            <w:rStyle w:val="Hyperlink"/>
          </w:rPr>
          <w:t>2025-2031年中国废铝行业现状全面调研与发展趋势报告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e9dee3c8e4614" w:history="1">
        <w:r>
          <w:rPr>
            <w:rStyle w:val="Hyperlink"/>
          </w:rPr>
          <w:t>https://www.20087.com/9/67/FeiLvXianZhuangYuFaZhanQuShi.html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热点：废铝回收最新价格、废铝回收价格今日价、2023废铝多少一斤、废铝价格、今日废铝什么价格、废铝合金回收价格今日价、铝线回收价为15-16元公斤.、废铝合金多少钱一公斤、各种废品回收价格明细表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80a63a20a4612" w:history="1">
      <w:r>
        <w:rPr>
          <w:rStyle w:val="Hyperlink"/>
        </w:rPr>
        <w:t>2025-2031年中国废铝行业现状全面调研与发展趋势报告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FeiLvXianZhuangYuFaZhanQuShi.html" TargetMode="External" Id="Rac9e9dee3c8e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FeiLvXianZhuangYuFaZhanQuShi.html" TargetMode="External" Id="R88780a63a20a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2025-05-11T04:27:00Z</dcterms:created>
  <dcterms:modified xsi:type="dcterms:W3CDTF">2025-05-11T05:27:00Z</dcterms:modified>
  <dc:subject>2025-2031年中国废铝行业现状全面调研与发展趋势报告</dc:subject>
  <dc:title>2025-2031年中国废铝行业现状全面调研与发展趋势报告</dc:title>
  <cp:keywords>2025-2031年中国废铝行业现状全面调研与发展趋势报告</cp:keywords>
  <dc:description>2025-2031年中国废铝行业现状全面调研与发展趋势报告</dc:description>
</cp:coreProperties>
</file>