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c1b2a69de4655" w:history="1">
              <w:r>
                <w:rPr>
                  <w:rStyle w:val="Hyperlink"/>
                </w:rPr>
                <w:t>中国不锈钢行业发展研究与趋势预测报告（2025-2031年）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c1b2a69de4655" w:history="1">
              <w:r>
                <w:rPr>
                  <w:rStyle w:val="Hyperlink"/>
                </w:rPr>
                <w:t>中国不锈钢行业发展研究与趋势预测报告（2025-2031年）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c1b2a69de4655" w:history="1">
                <w:r>
                  <w:rPr>
                    <w:rStyle w:val="Hyperlink"/>
                  </w:rPr>
                  <w:t>https://www.20087.com/5/67/BuXiuGangFaZhanQuShiFenXi.html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是一种高性能的金属材料，广泛应用于建筑、化工、机械、食品加工等多个领域。近年来，随着全球对环保和可持续发展的重视，不锈钢行业正朝着绿色制造、高性能化、多元化方向发展。采用新型冶炼技术、优化的生产工艺，降低了能耗和排放，提高了不锈钢的回收利用率。同时，不锈钢在耐腐蚀性、强度、加工性能等方面的持续改进，满足了不同应用场景的需求。此外，随着新能源、航空航天、生物医疗等新兴领域的崛起，对高性能、特殊用途的不锈钢需求持续增长。</w:t>
      </w:r>
      <w:r>
        <w:rPr>
          <w:rFonts w:hint="eastAsia"/>
        </w:rPr>
        <w:br/>
      </w:r>
      <w:r>
        <w:rPr>
          <w:rFonts w:hint="eastAsia"/>
        </w:rPr>
        <w:t>　　未来，不锈钢行业的发展将更加侧重于技术创新与应用领域的拓展。一方面，通过材料科学和工艺创新，开发出更多具有特殊性能、高附加值的新型不锈钢材料，如超薄不锈钢、高强度不锈钢、抗菌不锈钢等，满足未来制造业的高性能需求。另一方面，随着生物技术、纳米技术的发展，不锈钢将与这些技术深度融合，开发出具有生物相容性、智能响应性、环境适应性等特性的新型金属材料，拓宽在生物医学、环境治理、智能装备等领域的应用。此外，不锈钢行业还将加强与循环经济、资源回收等理念的结合，推动行业向更可持续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dc1b2a69de4655" w:history="1">
        <w:r>
          <w:rPr>
            <w:rStyle w:val="Hyperlink"/>
          </w:rPr>
          <w:t>中国不锈钢行业发展研究与趋势预测报告（2025-2031年）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不锈钢行业的市场规模、需求变化、产业链动态及区域发展格局。报告重点解读了不锈钢行业竞争态势与重点企业的市场表现，并通过科学研判行业趋势与前景，揭示了不锈钢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一、不锈钢行业定义及分类</w:t>
      </w:r>
      <w:r>
        <w:rPr>
          <w:rFonts w:hint="eastAsia"/>
        </w:rPr>
        <w:br/>
      </w:r>
      <w:r>
        <w:rPr>
          <w:rFonts w:hint="eastAsia"/>
        </w:rPr>
        <w:t>　　　　二、不锈钢行业经济特性</w:t>
      </w:r>
      <w:r>
        <w:rPr>
          <w:rFonts w:hint="eastAsia"/>
        </w:rPr>
        <w:br/>
      </w:r>
      <w:r>
        <w:rPr>
          <w:rFonts w:hint="eastAsia"/>
        </w:rPr>
        <w:t>　　　　三、不锈钢行业产业链简介</w:t>
      </w:r>
      <w:r>
        <w:rPr>
          <w:rFonts w:hint="eastAsia"/>
        </w:rPr>
        <w:br/>
      </w:r>
      <w:r>
        <w:rPr>
          <w:rFonts w:hint="eastAsia"/>
        </w:rPr>
        <w:t>　　第二节 不锈钢行业发展成熟度</w:t>
      </w:r>
      <w:r>
        <w:rPr>
          <w:rFonts w:hint="eastAsia"/>
        </w:rPr>
        <w:br/>
      </w:r>
      <w:r>
        <w:rPr>
          <w:rFonts w:hint="eastAsia"/>
        </w:rPr>
        <w:t>　　　　一、不锈钢行业发展周期分析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不锈钢行业相关产业动态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二、相关不锈钢行业标准分析</w:t>
      </w:r>
      <w:r>
        <w:rPr>
          <w:rFonts w:hint="eastAsia"/>
        </w:rPr>
        <w:br/>
      </w:r>
      <w:r>
        <w:rPr>
          <w:rFonts w:hint="eastAsia"/>
        </w:rPr>
        <w:t>　　第三节 不锈钢行业社会环境分析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中国不锈钢市场发展调研</w:t>
      </w:r>
      <w:r>
        <w:rPr>
          <w:rFonts w:hint="eastAsia"/>
        </w:rPr>
        <w:br/>
      </w:r>
      <w:r>
        <w:rPr>
          <w:rFonts w:hint="eastAsia"/>
        </w:rPr>
        <w:t>　　第一节 不锈钢市场现状分析及预测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二、2025-2031年中国不锈钢市场规模预测</w:t>
      </w:r>
      <w:r>
        <w:rPr>
          <w:rFonts w:hint="eastAsia"/>
        </w:rPr>
        <w:br/>
      </w:r>
      <w:r>
        <w:rPr>
          <w:rFonts w:hint="eastAsia"/>
        </w:rPr>
        <w:t>　　第二节 不锈钢行业产能分析及预测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二、2025-2031年中国不锈钢行业产能预测</w:t>
      </w:r>
      <w:r>
        <w:rPr>
          <w:rFonts w:hint="eastAsia"/>
        </w:rPr>
        <w:br/>
      </w:r>
      <w:r>
        <w:rPr>
          <w:rFonts w:hint="eastAsia"/>
        </w:rPr>
        <w:t>　　第三节 不锈钢行业产量情况分析及预测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二、2025-2031年中国不锈钢行业产量预测分析</w:t>
      </w:r>
      <w:r>
        <w:rPr>
          <w:rFonts w:hint="eastAsia"/>
        </w:rPr>
        <w:br/>
      </w:r>
      <w:r>
        <w:rPr>
          <w:rFonts w:hint="eastAsia"/>
        </w:rPr>
        <w:t>　　第四节 不锈钢市场需求分析及预测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二、2025-2031年中国不锈钢市场需求预测分析</w:t>
      </w:r>
      <w:r>
        <w:rPr>
          <w:rFonts w:hint="eastAsia"/>
        </w:rPr>
        <w:br/>
      </w:r>
      <w:r>
        <w:rPr>
          <w:rFonts w:hint="eastAsia"/>
        </w:rPr>
        <w:t>　　第五节 不锈钢进出口数据分析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二、2025-2031年国内不锈钢进出口情况预测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2019-2024年中国不锈钢行业总体发展状况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中国不锈钢行业规模情况分析</w:t>
      </w:r>
      <w:r>
        <w:rPr>
          <w:rFonts w:hint="eastAsia"/>
        </w:rPr>
        <w:br/>
      </w:r>
      <w:r>
        <w:rPr>
          <w:rFonts w:hint="eastAsia"/>
        </w:rPr>
        <w:t>　　　　一、不锈钢行业单位规模情况分析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二、不锈钢行业人员规模状况分析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三、不锈钢行业资产规模状况分析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四、不锈钢行业市场规模状况分析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五、不锈钢行业敏感性分析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一、不锈钢行业盈利能力分析</w:t>
      </w:r>
      <w:r>
        <w:rPr>
          <w:rFonts w:hint="eastAsia"/>
        </w:rPr>
        <w:br/>
      </w:r>
      <w:r>
        <w:rPr>
          <w:rFonts w:hint="eastAsia"/>
        </w:rPr>
        <w:t>　　　　二、不锈钢行业偿债能力分析</w:t>
      </w:r>
      <w:r>
        <w:rPr>
          <w:rFonts w:hint="eastAsia"/>
        </w:rPr>
        <w:br/>
      </w:r>
      <w:r>
        <w:rPr>
          <w:rFonts w:hint="eastAsia"/>
        </w:rPr>
        <w:t>　　　　三、不锈钢行业营运能力分析</w:t>
      </w:r>
      <w:r>
        <w:rPr>
          <w:rFonts w:hint="eastAsia"/>
        </w:rPr>
        <w:br/>
      </w:r>
      <w:r>
        <w:rPr>
          <w:rFonts w:hint="eastAsia"/>
        </w:rPr>
        <w:t>　　　　四、不锈钢行业发展能力分析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2019-2024年中国不锈钢行业区域市场分析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中国不锈钢行业区域市场结构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重点地区不锈钢行业调研分析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三、主要不锈钢品牌产品价位分析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五、价格在不锈钢行业竞争中的重要性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2024-2025年中国不锈钢行业上下游行业发展分析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不锈钢上游行业分析</w:t>
      </w:r>
      <w:r>
        <w:rPr>
          <w:rFonts w:hint="eastAsia"/>
        </w:rPr>
        <w:br/>
      </w:r>
      <w:r>
        <w:rPr>
          <w:rFonts w:hint="eastAsia"/>
        </w:rPr>
        <w:t>　　　　一、不锈钢产品成本构成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四、上游供给对不锈钢行业的影响</w:t>
      </w:r>
      <w:r>
        <w:rPr>
          <w:rFonts w:hint="eastAsia"/>
        </w:rPr>
        <w:br/>
      </w:r>
      <w:r>
        <w:rPr>
          <w:rFonts w:hint="eastAsia"/>
        </w:rPr>
        <w:t>　　第二节 不锈钢下游行业分析</w:t>
      </w:r>
      <w:r>
        <w:rPr>
          <w:rFonts w:hint="eastAsia"/>
        </w:rPr>
        <w:br/>
      </w:r>
      <w:r>
        <w:rPr>
          <w:rFonts w:hint="eastAsia"/>
        </w:rPr>
        <w:t>　　　　一、不锈钢下游行业分布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四、下游需求对不锈钢行业的影响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2024-2025年中国不锈钢产业市场竞争格局分析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2024-2025年中国不锈钢产业竞争现状分析</w:t>
      </w:r>
      <w:r>
        <w:rPr>
          <w:rFonts w:hint="eastAsia"/>
        </w:rPr>
        <w:br/>
      </w:r>
      <w:r>
        <w:rPr>
          <w:rFonts w:hint="eastAsia"/>
        </w:rPr>
        <w:t>　　　　一、不锈钢竞争力分析</w:t>
      </w:r>
      <w:r>
        <w:rPr>
          <w:rFonts w:hint="eastAsia"/>
        </w:rPr>
        <w:br/>
      </w:r>
      <w:r>
        <w:rPr>
          <w:rFonts w:hint="eastAsia"/>
        </w:rPr>
        <w:t>　　　　二、不锈钢技术竞争分析</w:t>
      </w:r>
      <w:r>
        <w:rPr>
          <w:rFonts w:hint="eastAsia"/>
        </w:rPr>
        <w:br/>
      </w:r>
      <w:r>
        <w:rPr>
          <w:rFonts w:hint="eastAsia"/>
        </w:rPr>
        <w:t>　　　　三、不锈钢价格竞争分析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2025年中国不锈钢产业集中度分析</w:t>
      </w:r>
      <w:r>
        <w:rPr>
          <w:rFonts w:hint="eastAsia"/>
        </w:rPr>
        <w:br/>
      </w:r>
      <w:r>
        <w:rPr>
          <w:rFonts w:hint="eastAsia"/>
        </w:rPr>
        <w:t>　　　　一、不锈钢市场集中度分析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2025-2031年提高不锈钢企业竞争力的策略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2024-2025年影响不锈钢行业发展的主要因素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一、影响不锈钢行业运行的有利因素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二、影响不锈钢行业运行的稳定因素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三、影响不锈钢行业运行的不利因素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四、我国不锈钢行业发展面临的挑战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五、我国不锈钢行业发展面临的机遇</w:t>
      </w:r>
      <w:r>
        <w:rPr>
          <w:rFonts w:hint="eastAsia"/>
        </w:rPr>
        <w:br/>
      </w:r>
      <w:r>
        <w:rPr>
          <w:rFonts w:hint="eastAsia"/>
        </w:rPr>
        <w:t>　　第二节 不锈钢行业投资风险预警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一、2025-2031年不锈钢行业市场风险及控制策略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二、2025-2031年不锈钢行业政策风险及控制策略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三、2025-2031年不锈钢行业经营风险及控制策略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四、2025-2031年不锈钢同业竞争风险及控制策略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五、2025-2031年不锈钢行业其他风险及控制策略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2025-2031年不锈钢市场发展潜力分析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2025-2031年不锈钢行业发展趋势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2025-2031年不锈钢行业投资前景研究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中智.林.对我国不锈钢品牌的战略思考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二、不锈钢实施品牌战略的意义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不锈钢行业历程</w:t>
      </w:r>
      <w:r>
        <w:rPr>
          <w:rFonts w:hint="eastAsia"/>
        </w:rPr>
        <w:br/>
      </w:r>
      <w:r>
        <w:rPr>
          <w:rFonts w:hint="eastAsia"/>
        </w:rPr>
        <w:t>　　图表 不锈钢行业生命周期</w:t>
      </w:r>
      <w:r>
        <w:rPr>
          <w:rFonts w:hint="eastAsia"/>
        </w:rPr>
        <w:br/>
      </w:r>
      <w:r>
        <w:rPr>
          <w:rFonts w:hint="eastAsia"/>
        </w:rPr>
        <w:t>　　图表 不锈钢行业产业链分析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c1b2a69de4655" w:history="1">
        <w:r>
          <w:rPr>
            <w:rStyle w:val="Hyperlink"/>
          </w:rPr>
          <w:t>中国不锈钢行业发展研究与趋势预测报告（2025-2031年）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c1b2a69de4655" w:history="1">
        <w:r>
          <w:rPr>
            <w:rStyle w:val="Hyperlink"/>
          </w:rPr>
          <w:t>https://www.20087.com/5/67/BuXiuGangFaZhanQuShiFenXi.html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好还是316钢好、不锈钢价格今日报价表、不锈钢锅底漏了怎么修补、不锈钢水箱、不锈钢镜面划痕修复最佳方法、不锈钢密度、不锈钢鉴别最简单的方法、不锈钢废品回收多少钱一斤、国家认证的食品级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c2449c62549cb" w:history="1">
      <w:r>
        <w:rPr>
          <w:rStyle w:val="Hyperlink"/>
        </w:rPr>
        <w:t>中国不锈钢行业发展研究与趋势预测报告（2025-2031年）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BuXiuGangFaZhanQuShiFenXi.html" TargetMode="External" Id="R18dc1b2a69de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BuXiuGangFaZhanQuShiFenXi.html" TargetMode="External" Id="Re01c2449c625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2024-08-27T06:41:00Z</dcterms:created>
  <dcterms:modified xsi:type="dcterms:W3CDTF">2024-08-27T07:41:00Z</dcterms:modified>
  <dc:subject>中国不锈钢行业发展研究与趋势预测报告（2025-2031年）</dc:subject>
  <dc:title>中国不锈钢行业发展研究与趋势预测报告（2025-2031年）</dc:title>
  <cp:keywords>中国不锈钢行业发展研究与趋势预测报告（2025-2031年）</cp:keywords>
  <dc:description>中国不锈钢行业发展研究与趋势预测报告（2025-2031年）</dc:description>
</cp:coreProperties>
</file>