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be8b6a61e4d0a" w:history="1">
              <w:r>
                <w:rPr>
                  <w:rStyle w:val="Hyperlink"/>
                </w:rPr>
                <w:t>2023-2024年中国核电设备行业市场分析与前景趋势预测报告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be8b6a61e4d0a" w:history="1">
              <w:r>
                <w:rPr>
                  <w:rStyle w:val="Hyperlink"/>
                </w:rPr>
                <w:t>2023-2024年中国核电设备行业市场分析与前景趋势预测报告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be8b6a61e4d0a" w:history="1">
                <w:r>
                  <w:rPr>
                    <w:rStyle w:val="Hyperlink"/>
                  </w:rPr>
                  <w:t>https://www.20087.com/5/07/HeDianSheBeiShiChangXianZhuangHeQianJing.html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涵盖了从核反应堆、蒸汽发生器、主泵、压力容器到控制系统等众多复杂部件，是核电站安全、高效运行的基础。近年来，随着全球能源需求的增加和对低碳能源的追求，核电作为清洁能源之一，受到了各国政府的重视。新一代核电技术，如小型模块化反应堆（SMR）和四代核反应堆，正逐步走向商业化，这些技术在安全性和经济性方面相比传统核电技术有显著提升。同时，核电设备的国产化和自主化成为行业发展的关键趋势，中国、俄罗斯等国在这方面取得了显著进展。</w:t>
      </w:r>
      <w:r>
        <w:rPr>
          <w:rFonts w:hint="eastAsia"/>
        </w:rPr>
        <w:br/>
      </w:r>
      <w:r>
        <w:rPr>
          <w:rFonts w:hint="eastAsia"/>
        </w:rPr>
        <w:t>　　未来，核电设备将更加注重安全性和智能化。一方面，通过技术创新和材料科学的进步，核电设备将采用更先进的设计理念和制造工艺，提高设备的可靠性和安全性，减少事故风险。另一方面，随着数字化和物联网技术的应用，核电设备将实现远程监控、智能诊断和预测性维护，提高运营效率，降低维护成本。此外，国际合作和标准统一将是核电设备行业发展的重要方向，以促进全球核电技术的交流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be8b6a61e4d0a" w:history="1">
        <w:r>
          <w:rPr>
            <w:rStyle w:val="Hyperlink"/>
          </w:rPr>
          <w:t>2023-2024年中国核电设备行业市场分析与前景趋势预测报告</w:t>
        </w:r>
      </w:hyperlink>
      <w:r>
        <w:rPr>
          <w:rFonts w:hint="eastAsia"/>
        </w:rPr>
        <w:t>》全面分析了我国核电设备行业的现状、市场需求、市场规模以及价格动态，探讨了核电设备产业链的结构与发展。核电设备报告对核电设备细分市场进行了剖析，同时基于科学数据，对核电设备市场前景及发展趋势进行了预测。报告还聚焦核电设备重点企业，并对其品牌影响力、市场竞争力以及行业集中度进行了评估。核电设备报告为投资者、产业链相关企业及政府决策部门提供了专业、客观的参考，是了解和把握核电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核电设备行业概述</w:t>
      </w:r>
      <w:r>
        <w:rPr>
          <w:rFonts w:hint="eastAsia"/>
        </w:rPr>
        <w:br/>
      </w:r>
      <w:r>
        <w:rPr>
          <w:rFonts w:hint="eastAsia"/>
        </w:rPr>
        <w:t>　　第一节 核电设备定义与分类</w:t>
      </w:r>
      <w:r>
        <w:rPr>
          <w:rFonts w:hint="eastAsia"/>
        </w:rPr>
        <w:br/>
      </w:r>
      <w:r>
        <w:rPr>
          <w:rFonts w:hint="eastAsia"/>
        </w:rPr>
        <w:t>　　第二节 核电设备应用领域</w:t>
      </w:r>
      <w:r>
        <w:rPr>
          <w:rFonts w:hint="eastAsia"/>
        </w:rPr>
        <w:br/>
      </w:r>
      <w:r>
        <w:rPr>
          <w:rFonts w:hint="eastAsia"/>
        </w:rPr>
        <w:t>　　第三节 核电设备行业经济指标分析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2019-2023年全球核电设备市场规模与趋势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主要国家与地区核电设备市场分析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二、核电设备产能扩张与投资动态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2024-2030年核电设备行业产量统计与趋势预测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一、2019-2023年核电设备行业产量数据统计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1、2019-2023年核电设备产量及增长趋势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2、2019-2023年核电设备细分产品产量及份额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三、2024-2030年核电设备产量预测</w:t>
      </w:r>
      <w:r>
        <w:rPr>
          <w:rFonts w:hint="eastAsia"/>
        </w:rPr>
        <w:br/>
      </w:r>
      <w:r>
        <w:rPr>
          <w:rFonts w:hint="eastAsia"/>
        </w:rPr>
        <w:t>　　第三节 2024-2030年核电设备市场需求与销售分析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一、2023-2024年核电设备行业需求现状</w:t>
      </w:r>
      <w:r>
        <w:rPr>
          <w:rFonts w:hint="eastAsia"/>
        </w:rPr>
        <w:br/>
      </w:r>
      <w:r>
        <w:rPr>
          <w:rFonts w:hint="eastAsia"/>
        </w:rPr>
        <w:t>　　　　二、核电设备客户群体与需求特点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三、2019-2023年核电设备行业销售规模分析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四、2024-2030年核电设备市场增长潜力与规模预测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一、2023-2024年核电设备各应用领域市场现状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当前核电设备技术发展现状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国内外核电设备技术差异与原因</w:t>
      </w:r>
      <w:r>
        <w:rPr>
          <w:rFonts w:hint="eastAsia"/>
        </w:rPr>
        <w:br/>
      </w:r>
      <w:r>
        <w:rPr>
          <w:rFonts w:hint="eastAsia"/>
        </w:rPr>
        <w:t>　　第三节 核电设备技术创新与发展趋势预测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一、2019-2023年核电设备市场价格走势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2024-2030年核电设备价格竞争态势与趋势预测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2019-2023年中国核电设备行业进出口情况分析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核电设备行业进口情况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一、2019-2023年核电设备进口规模及增长情况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一、2019-2023年核电设备出口规模及增长情况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2019-2023年中国核电设备行业总体发展与财务状况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2019-2023年中国核电设备行业规模情况</w:t>
      </w:r>
      <w:r>
        <w:rPr>
          <w:rFonts w:hint="eastAsia"/>
        </w:rPr>
        <w:br/>
      </w:r>
      <w:r>
        <w:rPr>
          <w:rFonts w:hint="eastAsia"/>
        </w:rPr>
        <w:t>　　　　一、核电设备行业企业数量规模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二、核电设备行业从业人员规模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三、核电设备行业市场敏感性分析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2019-2023年中国核电设备行业财务能力分析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一、核电设备行业盈利能力</w:t>
      </w:r>
      <w:r>
        <w:rPr>
          <w:rFonts w:hint="eastAsia"/>
        </w:rPr>
        <w:br/>
      </w:r>
      <w:r>
        <w:rPr>
          <w:rFonts w:hint="eastAsia"/>
        </w:rPr>
        <w:t>　　　　二、核电设备行业偿债能力</w:t>
      </w:r>
      <w:r>
        <w:rPr>
          <w:rFonts w:hint="eastAsia"/>
        </w:rPr>
        <w:br/>
      </w:r>
      <w:r>
        <w:rPr>
          <w:rFonts w:hint="eastAsia"/>
        </w:rPr>
        <w:t>　　　　三、核电设备行业营运能力</w:t>
      </w:r>
      <w:r>
        <w:rPr>
          <w:rFonts w:hint="eastAsia"/>
        </w:rPr>
        <w:br/>
      </w:r>
      <w:r>
        <w:rPr>
          <w:rFonts w:hint="eastAsia"/>
        </w:rPr>
        <w:t>　　　　四、核电设备行业发展能力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2019-2023年核电设备行业企业并购活动分析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中国核电设备行业风险与对策</w:t>
      </w:r>
      <w:r>
        <w:rPr>
          <w:rFonts w:hint="eastAsia"/>
        </w:rPr>
        <w:br/>
      </w:r>
      <w:r>
        <w:rPr>
          <w:rFonts w:hint="eastAsia"/>
        </w:rPr>
        <w:t>　　第一节 核电设备行业SWOT分析</w:t>
      </w:r>
      <w:r>
        <w:rPr>
          <w:rFonts w:hint="eastAsia"/>
        </w:rPr>
        <w:br/>
      </w:r>
      <w:r>
        <w:rPr>
          <w:rFonts w:hint="eastAsia"/>
        </w:rPr>
        <w:t>　　　　一、核电设备行业优势</w:t>
      </w:r>
      <w:r>
        <w:rPr>
          <w:rFonts w:hint="eastAsia"/>
        </w:rPr>
        <w:br/>
      </w:r>
      <w:r>
        <w:rPr>
          <w:rFonts w:hint="eastAsia"/>
        </w:rPr>
        <w:t>　　　　二、核电设备行业劣势</w:t>
      </w:r>
      <w:r>
        <w:rPr>
          <w:rFonts w:hint="eastAsia"/>
        </w:rPr>
        <w:br/>
      </w:r>
      <w:r>
        <w:rPr>
          <w:rFonts w:hint="eastAsia"/>
        </w:rPr>
        <w:t>　　　　三、核电设备市场机会</w:t>
      </w:r>
      <w:r>
        <w:rPr>
          <w:rFonts w:hint="eastAsia"/>
        </w:rPr>
        <w:br/>
      </w:r>
      <w:r>
        <w:rPr>
          <w:rFonts w:hint="eastAsia"/>
        </w:rPr>
        <w:t>　　　　四、核电设备市场威胁</w:t>
      </w:r>
      <w:r>
        <w:rPr>
          <w:rFonts w:hint="eastAsia"/>
        </w:rPr>
        <w:br/>
      </w:r>
      <w:r>
        <w:rPr>
          <w:rFonts w:hint="eastAsia"/>
        </w:rPr>
        <w:t>　　第二节 核电设备行业风险及对策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2023-2024年核电设备行业发展环境分析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一、核电设备行业主管部门与监管体制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2024-2030年核电设备行业发展趋势与方向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2024-2030年核电设备行业发展潜力与机遇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核电设备行业发展建议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2019-2023年中国核电设备行业产量及增长趋势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2024-2030年中国核电设备行业市场需求预测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2019-2023年中国核电设备行业进口量及增速统计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2019-2023年中国核电设备行业出口量及增速统计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2024年核电设备市场前景分析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2024-2030年中国核电设备市场需求预测</w:t>
      </w:r>
      <w:r>
        <w:rPr>
          <w:rFonts w:hint="eastAsia"/>
        </w:rPr>
        <w:br/>
      </w:r>
      <w:r>
        <w:rPr>
          <w:rFonts w:hint="eastAsia"/>
        </w:rPr>
        <w:t>　　图表 2024年核电设备发展趋势预测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be8b6a61e4d0a" w:history="1">
        <w:r>
          <w:rPr>
            <w:rStyle w:val="Hyperlink"/>
          </w:rPr>
          <w:t>2023-2024年中国核电设备行业市场分析与前景趋势预测报告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be8b6a61e4d0a" w:history="1">
        <w:r>
          <w:rPr>
            <w:rStyle w:val="Hyperlink"/>
          </w:rPr>
          <w:t>https://www.20087.com/5/07/HeDianSheBeiShiChangXianZhuangHeQianJing.html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d2726951f4d0e" w:history="1">
      <w:r>
        <w:rPr>
          <w:rStyle w:val="Hyperlink"/>
        </w:rPr>
        <w:t>2023-2024年中国核电设备行业市场分析与前景趋势预测报告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eDianSheBeiShiChangXianZhuangHeQianJing.html" TargetMode="External" Id="Ra33be8b6a61e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eDianSheBeiShiChangXianZhuangHeQianJing.html" TargetMode="External" Id="Rb43d2726951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2024-08-05T06:50:50Z</dcterms:created>
  <dcterms:modified xsi:type="dcterms:W3CDTF">2024-08-05T07:50:50Z</dcterms:modified>
  <dc:subject>2023-2024年中国核电设备行业市场分析与前景趋势预测报告</dc:subject>
  <dc:title>2023-2024年中国核电设备行业市场分析与前景趋势预测报告</dc:title>
  <cp:keywords>2023-2024年中国核电设备行业市场分析与前景趋势预测报告</cp:keywords>
  <dc:description>2023-2024年中国核电设备行业市场分析与前景趋势预测报告</dc:description>
</cp:coreProperties>
</file>