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3cff99192646f9" w:history="1">
              <w:r>
                <w:rPr>
                  <w:rStyle w:val="Hyperlink"/>
                </w:rPr>
                <w:t>中国避雷器在线监测系统市场研究与发展前景预测报告（2026-2032年）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3cff99192646f9" w:history="1">
              <w:r>
                <w:rPr>
                  <w:rStyle w:val="Hyperlink"/>
                </w:rPr>
                <w:t>中国避雷器在线监测系统市场研究与发展前景预测报告（2026-2032年）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3cff99192646f9" w:history="1">
                <w:r>
                  <w:rPr>
                    <w:rStyle w:val="Hyperlink"/>
                  </w:rPr>
                  <w:t>https://www.20087.com/5/37/BiLeiQiZaiXianJianCeXiTongShiChangQianJingFenXi.html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避雷器在线监测系统是智能电网感知层的关键组件，承担着实时评估高压设备绝缘状态、预警电网故障的重任。目前，系统主要基于阻性电流检测原理，通过采集避雷器的全电流、阻性电流基波及三次谐波分量，结合环境温度与湿度数据，综合判断阀片老化与受潮情况。第三代半导体传感器与光纤传感技术的应用，显著提升了信号采集的抗干扰能力与传输稳定性。监测装置普遍采用无线传输与太阳能供电设计，解决了野外变电站的取电与布线难题。行业标准正逐步从单一设备监测向变电站整体状态评估过渡，数据集中器与后台分析软件的协同能力不断增强。</w:t>
      </w:r>
      <w:r>
        <w:rPr>
          <w:rFonts w:hint="eastAsia"/>
        </w:rPr>
        <w:br/>
      </w:r>
      <w:r>
        <w:rPr>
          <w:rFonts w:hint="eastAsia"/>
        </w:rPr>
        <w:t>　　未来，避雷器在线监测系统将向多参量融合感知、边缘计算及数字孪生方向演进。市场调研网指出，系统不再局限于电流信号，而是集成特高频局部放电、声波及红外热像等多维传感器，构建避雷器健康状态的立体画像。边缘计算模块的植入，将使监测终端具备本地故障诊断能力，通过深度学习算法实时剔除环境噪声，精准识别早期绝缘缺陷。结合数字孪生技术，后台系统将构建避雷器的虚拟映射模型，模拟不同工况下的老化趋势，实现剩余寿命的精准预测。此外，系统将与电网调度平台深度打通，推动电力运维从“定期检修”向“状态检修”与“预测性维护”的智能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3cff99192646f9" w:history="1">
        <w:r>
          <w:rPr>
            <w:rStyle w:val="Hyperlink"/>
          </w:rPr>
          <w:t>中国避雷器在线监测系统市场研究与发展前景预测报告（2026-2032年）</w:t>
        </w:r>
      </w:hyperlink>
      <w:r>
        <w:rPr>
          <w:rFonts w:hint="eastAsia"/>
        </w:rPr>
        <w:t>》，2025年避雷器在线监测系统行业市场规模达 亿元，预计2032年市场规模将达 亿元，期间年均复合增长率（CAGR）达 %。报告依托行业权威数据及长期市场监测信息，系统分析了避雷器在线监测系统行业的市场规模、供需关系、竞争格局及重点企业经营状况，并结合避雷器在线监测系统行业发展现状，科学预测了避雷器在线监测系统市场前景与技术发展方向。报告通过SWOT分析，揭示了避雷器在线监测系统行业机遇与潜在风险，为投资者提供了全面的现状分析与前景评估，助力挖掘投资价值并优化决策。同时，报告从投资、生产及营销等角度提出可行性建议，为避雷器在线监测系统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避雷器在线监测系统行业界定及应用领域</w:t>
      </w:r>
      <w:r>
        <w:rPr>
          <w:rFonts w:hint="eastAsia"/>
        </w:rPr>
        <w:br/>
      </w:r>
      <w:r>
        <w:rPr>
          <w:rFonts w:hint="eastAsia"/>
        </w:rPr>
        <w:t>　　第一节 避雷器在线监测系统行业定义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避雷器在线监测系统主要应用领域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2025-2026年避雷器在线监测系统行业技术发展现状及趋势分析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避雷器在线监测系统行业技术发展现状分析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国内外避雷器在线监测系统行业技术差异与原因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避雷器在线监测系统行业技术发展方向、趋势预测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提升避雷器在线监测系统行业技术能力策略建议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全球避雷器在线监测系统行业市场调研分析</w:t>
      </w:r>
      <w:r>
        <w:rPr>
          <w:rFonts w:hint="eastAsia"/>
        </w:rPr>
        <w:br/>
      </w:r>
      <w:r>
        <w:rPr>
          <w:rFonts w:hint="eastAsia"/>
        </w:rPr>
        <w:t>　　第一节 全球避雷器在线监测系统行业经济环境分析</w:t>
      </w:r>
      <w:r>
        <w:rPr>
          <w:rFonts w:hint="eastAsia"/>
        </w:rPr>
        <w:br/>
      </w:r>
      <w:r>
        <w:rPr>
          <w:rFonts w:hint="eastAsia"/>
        </w:rPr>
        <w:t>　　第二节 全球避雷器在线监测系统市场总体情况分析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一、全球避雷器在线监测系统行业的发展特点</w:t>
      </w:r>
      <w:r>
        <w:rPr>
          <w:rFonts w:hint="eastAsia"/>
        </w:rPr>
        <w:br/>
      </w:r>
      <w:r>
        <w:rPr>
          <w:rFonts w:hint="eastAsia"/>
        </w:rPr>
        <w:t>　　　　二、全球避雷器在线监测系统市场结构</w:t>
      </w:r>
      <w:r>
        <w:rPr>
          <w:rFonts w:hint="eastAsia"/>
        </w:rPr>
        <w:br/>
      </w:r>
      <w:r>
        <w:rPr>
          <w:rFonts w:hint="eastAsia"/>
        </w:rPr>
        <w:t>　　　　三、全球避雷器在线监测系统行业竞争格局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全球主要国家（地区）避雷器在线监测系统市场分析</w:t>
      </w:r>
      <w:r>
        <w:rPr>
          <w:rFonts w:hint="eastAsia"/>
        </w:rPr>
        <w:br/>
      </w:r>
      <w:r>
        <w:rPr>
          <w:rFonts w:hint="eastAsia"/>
        </w:rPr>
        <w:t>　　第四节 2026-2032年全球避雷器在线监测系统行业发展趋势预测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避雷器在线监测系统行业发展环境分析</w:t>
      </w:r>
      <w:r>
        <w:rPr>
          <w:rFonts w:hint="eastAsia"/>
        </w:rPr>
        <w:br/>
      </w:r>
      <w:r>
        <w:rPr>
          <w:rFonts w:hint="eastAsia"/>
        </w:rPr>
        <w:t>　　第一节 避雷器在线监测系统行业环境分析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避雷器在线监测系统行业相关政策、法规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中国避雷器在线监测系统行业供给、需求分析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2025年中国避雷器在线监测系统市场现状</w:t>
      </w:r>
      <w:r>
        <w:rPr>
          <w:rFonts w:hint="eastAsia"/>
        </w:rPr>
        <w:br/>
      </w:r>
      <w:r>
        <w:rPr>
          <w:rFonts w:hint="eastAsia"/>
        </w:rPr>
        <w:t>　　第二节 中国避雷器在线监测系统行业产量情况分析及预测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一、避雷器在线监测系统总体产能规模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、2020-2025年中国避雷器在线监测系统行业产量统计分析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三、避雷器在线监测系统生产区域分布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四、2026-2032年中国避雷器在线监测系统行业产量预测分析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中国避雷器在线监测系统市场需求分析及预测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一、中国避雷器在线监测系统市场需求特点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二、2020-2025年中国避雷器在线监测系统市场需求统计</w:t>
      </w:r>
      <w:r>
        <w:rPr>
          <w:rFonts w:hint="eastAsia"/>
        </w:rPr>
        <w:br/>
      </w:r>
      <w:r>
        <w:rPr>
          <w:rFonts w:hint="eastAsia"/>
        </w:rPr>
        <w:t>　　　　三、避雷器在线监测系统市场饱和度</w:t>
      </w:r>
      <w:r>
        <w:rPr>
          <w:rFonts w:hint="eastAsia"/>
        </w:rPr>
        <w:br/>
      </w:r>
      <w:r>
        <w:rPr>
          <w:rFonts w:hint="eastAsia"/>
        </w:rPr>
        <w:t>　　　　四、影响避雷器在线监测系统市场需求的因素</w:t>
      </w:r>
      <w:r>
        <w:rPr>
          <w:rFonts w:hint="eastAsia"/>
        </w:rPr>
        <w:br/>
      </w:r>
      <w:r>
        <w:rPr>
          <w:rFonts w:hint="eastAsia"/>
        </w:rPr>
        <w:t>　　　　五、避雷器在线监测系统市场潜力分析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六、2026-2032年中国避雷器在线监测系统市场需求预测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中国避雷器在线监测系统行业进出口分析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一、2020-2025年避雷器在线监测系统进口量及增速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三、2026-2032年避雷器在线监测系统进口量及增速预测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一、2020-2025年避雷器在线监测系统出口量及增速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三、2026-2032年避雷器在线监测系统出口量及增速预测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中国避雷器在线监测系统行业重点地区调研分析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一、中国避雷器在线监测系统行业区域市场分布情况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二、**地区避雷器在线监测系统行业市场需求规模情况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三、**地区避雷器在线监测系统行业市场需求规模情况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四、**地区避雷器在线监测系统行业市场需求规模情况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五、**地区避雷器在线监测系统行业市场需求规模情况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六、**地区避雷器在线监测系统行业市场需求规模情况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中国避雷器在线监测系统细分行业调研</w:t>
      </w:r>
      <w:r>
        <w:rPr>
          <w:rFonts w:hint="eastAsia"/>
        </w:rPr>
        <w:br/>
      </w:r>
      <w:r>
        <w:rPr>
          <w:rFonts w:hint="eastAsia"/>
        </w:rPr>
        <w:t>　　第一节 主要避雷器在线监测系统细分行业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避雷器在线监测系统行业重点企业发展调研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中国避雷器在线监测系统企业营销及发展建议</w:t>
      </w:r>
      <w:r>
        <w:rPr>
          <w:rFonts w:hint="eastAsia"/>
        </w:rPr>
        <w:br/>
      </w:r>
      <w:r>
        <w:rPr>
          <w:rFonts w:hint="eastAsia"/>
        </w:rPr>
        <w:t>　　第一节 避雷器在线监测系统企业营销策略分析及建议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避雷器在线监测系统企业营销策略分析</w:t>
      </w:r>
      <w:r>
        <w:rPr>
          <w:rFonts w:hint="eastAsia"/>
        </w:rPr>
        <w:br/>
      </w:r>
      <w:r>
        <w:rPr>
          <w:rFonts w:hint="eastAsia"/>
        </w:rPr>
        <w:t>　　　　一、避雷器在线监测系统企业营销策略</w:t>
      </w:r>
      <w:r>
        <w:rPr>
          <w:rFonts w:hint="eastAsia"/>
        </w:rPr>
        <w:br/>
      </w:r>
      <w:r>
        <w:rPr>
          <w:rFonts w:hint="eastAsia"/>
        </w:rPr>
        <w:t>　　　　二、避雷器在线监测系统企业经验借鉴</w:t>
      </w:r>
      <w:r>
        <w:rPr>
          <w:rFonts w:hint="eastAsia"/>
        </w:rPr>
        <w:br/>
      </w:r>
      <w:r>
        <w:rPr>
          <w:rFonts w:hint="eastAsia"/>
        </w:rPr>
        <w:t>　　第三节 避雷器在线监测系统企业营销模式演化与创新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避雷器在线监测系统企业经营发展分析及建议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一、避雷器在线监测系统企业存在的问题</w:t>
      </w:r>
      <w:r>
        <w:rPr>
          <w:rFonts w:hint="eastAsia"/>
        </w:rPr>
        <w:br/>
      </w:r>
      <w:r>
        <w:rPr>
          <w:rFonts w:hint="eastAsia"/>
        </w:rPr>
        <w:t>　　　　二、避雷器在线监测系统企业应对的策略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避雷器在线监测系统行业发展趋势及投资风险预警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2026年避雷器在线监测系统市场前景分析</w:t>
      </w:r>
      <w:r>
        <w:rPr>
          <w:rFonts w:hint="eastAsia"/>
        </w:rPr>
        <w:br/>
      </w:r>
      <w:r>
        <w:rPr>
          <w:rFonts w:hint="eastAsia"/>
        </w:rPr>
        <w:t>　　第二节 2026年避雷器在线监测系统行业发展趋势预测</w:t>
      </w:r>
      <w:r>
        <w:rPr>
          <w:rFonts w:hint="eastAsia"/>
        </w:rPr>
        <w:br/>
      </w:r>
      <w:r>
        <w:rPr>
          <w:rFonts w:hint="eastAsia"/>
        </w:rPr>
        <w:t>　　第三节 影响避雷器在线监测系统行业发展的主要因素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一、2026年影响避雷器在线监测系统行业运行的有利因素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二、2026年影响避雷器在线监测系统行业运行的稳定因素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三、2026年影响避雷器在线监测系统行业运行的不利因素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四、2026年我国避雷器在线监测系统行业发展面临的挑战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五、2026年我国避雷器在线监测系统行业发展面临的机遇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专家对避雷器在线监测系统行业投资风险预警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一、2026-2032年避雷器在线监测系统行业市场风险及控制策略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二、2026-2032年避雷器在线监测系统行业政策风险及控制策略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三、2026-2032年避雷器在线监测系统行业经营风险及控制策略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四、2026-2032年避雷器在线监测系统同业竞争风险及控制策略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五、2026-2032年避雷器在线监测系统行业其他风险及控制策略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避雷器在线监测系统行业投资战略研究</w:t>
      </w:r>
      <w:r>
        <w:rPr>
          <w:rFonts w:hint="eastAsia"/>
        </w:rPr>
        <w:br/>
      </w:r>
      <w:r>
        <w:rPr>
          <w:rFonts w:hint="eastAsia"/>
        </w:rPr>
        <w:t>　　第一节 避雷器在线监测系统行业发展战略研究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对我国避雷器在线监测系统品牌的战略思考</w:t>
      </w:r>
      <w:r>
        <w:rPr>
          <w:rFonts w:hint="eastAsia"/>
        </w:rPr>
        <w:br/>
      </w:r>
      <w:r>
        <w:rPr>
          <w:rFonts w:hint="eastAsia"/>
        </w:rPr>
        <w:t>　　　　一、避雷器在线监测系统品牌的重要性</w:t>
      </w:r>
      <w:r>
        <w:rPr>
          <w:rFonts w:hint="eastAsia"/>
        </w:rPr>
        <w:br/>
      </w:r>
      <w:r>
        <w:rPr>
          <w:rFonts w:hint="eastAsia"/>
        </w:rPr>
        <w:t>　　　　二、避雷器在线监测系统实施品牌战略的意义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三、避雷器在线监测系统企业品牌的现状分析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四、我国避雷器在线监测系统企业的品牌战略</w:t>
      </w:r>
      <w:r>
        <w:rPr>
          <w:rFonts w:hint="eastAsia"/>
        </w:rPr>
        <w:br/>
      </w:r>
      <w:r>
        <w:rPr>
          <w:rFonts w:hint="eastAsia"/>
        </w:rPr>
        <w:t>　　　　五、避雷器在线监测系统品牌战略管理的策略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避雷器在线监测系统经营策略分析</w:t>
      </w:r>
      <w:r>
        <w:rPr>
          <w:rFonts w:hint="eastAsia"/>
        </w:rPr>
        <w:br/>
      </w:r>
      <w:r>
        <w:rPr>
          <w:rFonts w:hint="eastAsia"/>
        </w:rPr>
        <w:t>　　　　一、避雷器在线监测系统市场细分策略</w:t>
      </w:r>
      <w:r>
        <w:rPr>
          <w:rFonts w:hint="eastAsia"/>
        </w:rPr>
        <w:br/>
      </w:r>
      <w:r>
        <w:rPr>
          <w:rFonts w:hint="eastAsia"/>
        </w:rPr>
        <w:t>　　　　二、避雷器在线监测系统市场创新策略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四、避雷器在线监测系统新产品差异化战略</w:t>
      </w:r>
      <w:r>
        <w:rPr>
          <w:rFonts w:hint="eastAsia"/>
        </w:rPr>
        <w:br/>
      </w:r>
      <w:r>
        <w:rPr>
          <w:rFonts w:hint="eastAsia"/>
        </w:rPr>
        <w:t>　　第四节 [中:智林]避雷器在线监测系统行业投资战略研究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一、2026-2032年避雷器在线监测系统行业投资战略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避雷器在线监测系统行业类别</w:t>
      </w:r>
      <w:r>
        <w:rPr>
          <w:rFonts w:hint="eastAsia"/>
        </w:rPr>
        <w:br/>
      </w:r>
      <w:r>
        <w:rPr>
          <w:rFonts w:hint="eastAsia"/>
        </w:rPr>
        <w:t>　　图表 避雷器在线监测系统行业产业链调研</w:t>
      </w:r>
      <w:r>
        <w:rPr>
          <w:rFonts w:hint="eastAsia"/>
        </w:rPr>
        <w:br/>
      </w:r>
      <w:r>
        <w:rPr>
          <w:rFonts w:hint="eastAsia"/>
        </w:rPr>
        <w:t>　　图表 避雷器在线监测系统行业现状</w:t>
      </w:r>
      <w:r>
        <w:rPr>
          <w:rFonts w:hint="eastAsia"/>
        </w:rPr>
        <w:br/>
      </w:r>
      <w:r>
        <w:rPr>
          <w:rFonts w:hint="eastAsia"/>
        </w:rPr>
        <w:t>　　图表 避雷器在线监测系统行业标准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2020-2025年中国避雷器在线监测系统市场规模</w:t>
      </w:r>
      <w:r>
        <w:rPr>
          <w:rFonts w:hint="eastAsia"/>
        </w:rPr>
        <w:br/>
      </w:r>
      <w:r>
        <w:rPr>
          <w:rFonts w:hint="eastAsia"/>
        </w:rPr>
        <w:t>　　图表 2026年中国避雷器在线监测系统行业产能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2020-2025年中国避雷器在线监测系统产量</w:t>
      </w:r>
      <w:r>
        <w:rPr>
          <w:rFonts w:hint="eastAsia"/>
        </w:rPr>
        <w:br/>
      </w:r>
      <w:r>
        <w:rPr>
          <w:rFonts w:hint="eastAsia"/>
        </w:rPr>
        <w:t>　　图表 避雷器在线监测系统行业动态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2020-2025年中国避雷器在线监测系统市场需求量</w:t>
      </w:r>
      <w:r>
        <w:rPr>
          <w:rFonts w:hint="eastAsia"/>
        </w:rPr>
        <w:br/>
      </w:r>
      <w:r>
        <w:rPr>
          <w:rFonts w:hint="eastAsia"/>
        </w:rPr>
        <w:t>　　图表 2026年中国避雷器在线监测系统行业需求区域调研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2020-2025年中国避雷器在线监测系统行情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2020-2025年中国避雷器在线监测系统价格走势图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2020-2025年中国避雷器在线监测系统进口数据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2020-2025年中国避雷器在线监测系统行业企业数量统计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**地区避雷器在线监测系统市场规模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**地区避雷器在线监测系统行业市场需求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**地区避雷器在线监测系统市场调研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**地区避雷器在线监测系统行业市场需求分析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**地区避雷器在线监测系统市场规模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**地区避雷器在线监测系统行业市场需求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**地区避雷器在线监测系统市场调研</w:t>
      </w:r>
      <w:r>
        <w:rPr>
          <w:rFonts w:hint="eastAsia"/>
        </w:rPr>
        <w:br/>
      </w:r>
      <w:r>
        <w:rPr>
          <w:rFonts w:hint="eastAsia"/>
        </w:rPr>
        <w:t>　　图表 **地区避雷器在线监测系统行业市场需求分析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避雷器在线监测系统行业竞争对手分析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避雷器在线监测系统重点企业（三）成长能力情况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2026-2032年中国避雷器在线监测系统市场规模预测</w:t>
      </w:r>
      <w:r>
        <w:rPr>
          <w:rFonts w:hint="eastAsia"/>
        </w:rPr>
        <w:br/>
      </w:r>
      <w:r>
        <w:rPr>
          <w:rFonts w:hint="eastAsia"/>
        </w:rPr>
        <w:t>　　图表 避雷器在线监测系统行业准入条件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2026-2032年中国避雷器在线监测系统行业信息化</w:t>
      </w:r>
      <w:r>
        <w:rPr>
          <w:rFonts w:hint="eastAsia"/>
        </w:rPr>
        <w:br/>
      </w:r>
      <w:r>
        <w:rPr>
          <w:rFonts w:hint="eastAsia"/>
        </w:rPr>
        <w:t>　　图表 2026年中国避雷器在线监测系统市场前景分析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2026-2032年中国避雷器在线监测系统行业发展趋势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3cff99192646f9" w:history="1">
        <w:r>
          <w:rPr>
            <w:rStyle w:val="Hyperlink"/>
          </w:rPr>
          <w:t>中国避雷器在线监测系统市场研究与发展前景预测报告（2026-2032年）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3cff99192646f9" w:history="1">
        <w:r>
          <w:rPr>
            <w:rStyle w:val="Hyperlink"/>
          </w:rPr>
          <w:t>https://www.20087.com/5/37/BiLeiQiZaiXianJianCeXiTongShiChangQianJingFenXi.html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热点：避雷器在线监测系统中常用什么测量泄漏电流、避雷器在线监测系统原理、避雷器在线监测装置规范、避雷器在线测试仪、避雷装置在线监测内容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7e45f53b2a41ed" w:history="1">
      <w:r>
        <w:rPr>
          <w:rStyle w:val="Hyperlink"/>
        </w:rPr>
        <w:t>中国避雷器在线监测系统市场研究与发展前景预测报告（2026-2032年）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BiLeiQiZaiXianJianCeXiTongShiChangQianJingFenXi.html" TargetMode="External" Id="R063cff99192646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BiLeiQiZaiXianJianCeXiTongShiChangQianJingFenXi.html" TargetMode="External" Id="R6f7e45f53b2a41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2026-10-13T08:53:36Z</dcterms:created>
  <dcterms:modified xsi:type="dcterms:W3CDTF">2026-10-13T09:53:36Z</dcterms:modified>
  <dc:subject>中国避雷器在线监测系统市场研究与发展前景预测报告（2026-2032年）</dc:subject>
  <dc:title>中国避雷器在线监测系统市场研究与发展前景预测报告（2026-2032年）</dc:title>
  <cp:keywords>中国避雷器在线监测系统市场研究与发展前景预测报告（2026-2032年）</cp:keywords>
  <dc:description>中国避雷器在线监测系统市场研究与发展前景预测报告（2026-2032年）</dc:description>
</cp:coreProperties>
</file>