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28006be724e01" w:history="1">
              <w:r>
                <w:rPr>
                  <w:rStyle w:val="Hyperlink"/>
                </w:rPr>
                <w:t>2023年中国金属注射成型发展现状调研及市场前景分析报告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28006be724e01" w:history="1">
              <w:r>
                <w:rPr>
                  <w:rStyle w:val="Hyperlink"/>
                </w:rPr>
                <w:t>2023年中国金属注射成型发展现状调研及市场前景分析报告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28006be724e01" w:history="1">
                <w:r>
                  <w:rPr>
                    <w:rStyle w:val="Hyperlink"/>
                  </w:rPr>
                  <w:t>https://www.20087.com/M_NengYuanKuangChan/75/JinShuZhuSheChengXingShiChangQianJingFenXiYuCe.html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注射成型是一种先进的金属零部件制造技术，适用于大批量生产复杂形状的小型零件。近年来，随着汽车、航空航天、医疗器械等下游行业需求的推动，金属注射成型市场规模持续增长。目前，金属注射成型技术不仅在生产效率和产品精度上有所提升，而且还不断涌现出新技术和产品创新，比如采用更精细的粉末材料和更先进的脱脂烧结工艺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金属注射成型行业的发展将更加侧重于技术创新和应用领域的拓展。一方面，随着对高性能金属零件需求的增长，金属注射成型技术将朝着更高精度、更复杂结构的方向发展。另一方面，随着增材制造技术的发展，金属注射成型将与3D打印技术等相结合，实现更加灵活和定制化的生产方式。此外，随着可持续发展观念的普及，金属注射成型将更加注重材料的循环利用和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28006be724e01" w:history="1">
        <w:r>
          <w:rPr>
            <w:rStyle w:val="Hyperlink"/>
          </w:rPr>
          <w:t>2023年中国金属注射成型发展现状调研及市场前景分析报告</w:t>
        </w:r>
      </w:hyperlink>
      <w:r>
        <w:rPr>
          <w:rFonts w:hint="eastAsia"/>
        </w:rPr>
        <w:t>》全面分析了金属注射成型行业的市场规模、需求和价格趋势，探讨了产业链结构及其发展变化。金属注射成型报告详尽阐述了行业现状，对未来金属注射成型市场前景和发展趋势进行了科学预测。同时，金属注射成型报告还深入剖析了细分市场的竞争格局，重点评估了行业领先企业的竞争实力、市场集中度及品牌影响力。金属注射成型报告以专业、科学的视角，为投资者揭示了金属注射成型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中国金属注射成型行业发展概述</w:t>
      </w:r>
      <w:r>
        <w:rPr>
          <w:rFonts w:hint="eastAsia"/>
        </w:rPr>
        <w:br/>
      </w:r>
      <w:r>
        <w:rPr>
          <w:rFonts w:hint="eastAsia"/>
        </w:rPr>
        <w:t>　　第一节 金属注射成型行业发展情况</w:t>
      </w:r>
      <w:r>
        <w:rPr>
          <w:rFonts w:hint="eastAsia"/>
        </w:rPr>
        <w:br/>
      </w:r>
      <w:r>
        <w:rPr>
          <w:rFonts w:hint="eastAsia"/>
        </w:rPr>
        <w:t>　　　　一、金属注射成型定义</w:t>
      </w:r>
      <w:r>
        <w:rPr>
          <w:rFonts w:hint="eastAsia"/>
        </w:rPr>
        <w:br/>
      </w:r>
      <w:r>
        <w:rPr>
          <w:rFonts w:hint="eastAsia"/>
        </w:rPr>
        <w:t>　　　　二、金属注射成型行业发展历程</w:t>
      </w:r>
      <w:r>
        <w:rPr>
          <w:rFonts w:hint="eastAsia"/>
        </w:rPr>
        <w:br/>
      </w:r>
      <w:r>
        <w:rPr>
          <w:rFonts w:hint="eastAsia"/>
        </w:rPr>
        <w:t>　　第二节 金属注射成型产业链分析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二、金属注射成型产业链模型分析</w:t>
      </w:r>
      <w:r>
        <w:rPr>
          <w:rFonts w:hint="eastAsia"/>
        </w:rPr>
        <w:br/>
      </w:r>
      <w:r>
        <w:rPr>
          <w:rFonts w:hint="eastAsia"/>
        </w:rPr>
        <w:t>　　第三节 中国金属注射成型行业经济指标分析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金属注射成型生产工艺及技术趋势研究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金属注射成型技术优势分析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国际金属注射成型市场运行态势分析</w:t>
      </w:r>
      <w:r>
        <w:rPr>
          <w:rFonts w:hint="eastAsia"/>
        </w:rPr>
        <w:br/>
      </w:r>
      <w:r>
        <w:rPr>
          <w:rFonts w:hint="eastAsia"/>
        </w:rPr>
        <w:t>　　第一节 国际金属注射成型市场现状分析</w:t>
      </w:r>
      <w:r>
        <w:rPr>
          <w:rFonts w:hint="eastAsia"/>
        </w:rPr>
        <w:br/>
      </w:r>
      <w:r>
        <w:rPr>
          <w:rFonts w:hint="eastAsia"/>
        </w:rPr>
        <w:t>　　　　一、国际金属注射成型市场供需分析</w:t>
      </w:r>
      <w:r>
        <w:rPr>
          <w:rFonts w:hint="eastAsia"/>
        </w:rPr>
        <w:br/>
      </w:r>
      <w:r>
        <w:rPr>
          <w:rFonts w:hint="eastAsia"/>
        </w:rPr>
        <w:t>　　　　二、国际金属注射成型价格走势分析</w:t>
      </w:r>
      <w:r>
        <w:rPr>
          <w:rFonts w:hint="eastAsia"/>
        </w:rPr>
        <w:br/>
      </w:r>
      <w:r>
        <w:rPr>
          <w:rFonts w:hint="eastAsia"/>
        </w:rPr>
        <w:t>　　第二节 国际金属注射成型主要国家及地区发展情况分析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国际金属注射成型重点企业分析</w:t>
      </w:r>
      <w:r>
        <w:rPr>
          <w:rFonts w:hint="eastAsia"/>
        </w:rPr>
        <w:br/>
      </w:r>
      <w:r>
        <w:rPr>
          <w:rFonts w:hint="eastAsia"/>
        </w:rPr>
        <w:t>　　　　一、帕曼特克</w:t>
      </w:r>
      <w:r>
        <w:rPr>
          <w:rFonts w:hint="eastAsia"/>
        </w:rPr>
        <w:br/>
      </w:r>
      <w:r>
        <w:rPr>
          <w:rFonts w:hint="eastAsia"/>
        </w:rPr>
        <w:t>　　　　二、迪高莎公司</w:t>
      </w:r>
      <w:r>
        <w:rPr>
          <w:rFonts w:hint="eastAsia"/>
        </w:rPr>
        <w:br/>
      </w:r>
      <w:r>
        <w:rPr>
          <w:rFonts w:hint="eastAsia"/>
        </w:rPr>
        <w:t>　　　　三、布朗斯威克公司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2018-2023年国内金属注射成型市场运行结构分析</w:t>
      </w:r>
      <w:r>
        <w:rPr>
          <w:rFonts w:hint="eastAsia"/>
        </w:rPr>
        <w:br/>
      </w:r>
      <w:r>
        <w:rPr>
          <w:rFonts w:hint="eastAsia"/>
        </w:rPr>
        <w:t>　　第一节 国内金属注射成型市场规模分析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国内金属注射成型市场供给平衡性分析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2018-2023年中国金属注射成型行业市场现状分析</w:t>
      </w:r>
      <w:r>
        <w:rPr>
          <w:rFonts w:hint="eastAsia"/>
        </w:rPr>
        <w:br/>
      </w:r>
      <w:r>
        <w:rPr>
          <w:rFonts w:hint="eastAsia"/>
        </w:rPr>
        <w:t>　　第一节 金属注射成型市场现状分析及预测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一、2018-2023年我国金属注射成型市场规模分析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二、2023-2029年我国金属注射成型市场规模预测</w:t>
      </w:r>
      <w:r>
        <w:rPr>
          <w:rFonts w:hint="eastAsia"/>
        </w:rPr>
        <w:br/>
      </w:r>
      <w:r>
        <w:rPr>
          <w:rFonts w:hint="eastAsia"/>
        </w:rPr>
        <w:t>　　第二节 金属注射成型产能分析及预测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一、2018-2023年我国金属注射成型产能分析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二、2023-2029年我国金属注射成型产能预测</w:t>
      </w:r>
      <w:r>
        <w:rPr>
          <w:rFonts w:hint="eastAsia"/>
        </w:rPr>
        <w:br/>
      </w:r>
      <w:r>
        <w:rPr>
          <w:rFonts w:hint="eastAsia"/>
        </w:rPr>
        <w:t>　　第三节 金属注射成型产量分析及预测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一、2018-2023年我国金属注射成型产量分析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二、2023-2029年我国金属注射成型产量预测</w:t>
      </w:r>
      <w:r>
        <w:rPr>
          <w:rFonts w:hint="eastAsia"/>
        </w:rPr>
        <w:br/>
      </w:r>
      <w:r>
        <w:rPr>
          <w:rFonts w:hint="eastAsia"/>
        </w:rPr>
        <w:t>　　第四节 金属注射成型市场需求分析及预测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一、2018-2023年我国金属注射成型市场需求分析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二、2023-2029年我国金属注射成型市场需求预测</w:t>
      </w:r>
      <w:r>
        <w:rPr>
          <w:rFonts w:hint="eastAsia"/>
        </w:rPr>
        <w:br/>
      </w:r>
      <w:r>
        <w:rPr>
          <w:rFonts w:hint="eastAsia"/>
        </w:rPr>
        <w:t>　　第五节 金属注射成型价格趋势分析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一、2018-2023年我国金属注射成型市场价格分析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二、2023-2029年我国金属注射成型市场价格预测</w:t>
      </w:r>
      <w:r>
        <w:rPr>
          <w:rFonts w:hint="eastAsia"/>
        </w:rPr>
        <w:br/>
      </w:r>
      <w:r>
        <w:rPr>
          <w:rFonts w:hint="eastAsia"/>
        </w:rPr>
        <w:t>　　第六节 2018-2023年金属注射成型行业产能布局分析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2018-2023年国内金属注射成型进出口贸易分析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2018-2023年国内金属注射成型进口情况分析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2018-2023年国内金属注射成型出口情况分析</w:t>
      </w:r>
      <w:r>
        <w:rPr>
          <w:rFonts w:hint="eastAsia"/>
        </w:rPr>
        <w:br/>
      </w:r>
      <w:r>
        <w:rPr>
          <w:rFonts w:hint="eastAsia"/>
        </w:rPr>
        <w:t>　　第三节 2023-2029年金属注射成型出口预测分析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2018-2023年金属注射成型行业采购状况分析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2018-2023年金属注射成型成本分析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二、劳动力成本分析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金属注射成型下游分析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2018-2023年中国金属注射成型市场竞争格局分析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金属注射成型竞争力优势分析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金属注射成型行业竞争格局分析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一、金属注射成型行业竞争分析</w:t>
      </w:r>
      <w:r>
        <w:rPr>
          <w:rFonts w:hint="eastAsia"/>
        </w:rPr>
        <w:br/>
      </w:r>
      <w:r>
        <w:rPr>
          <w:rFonts w:hint="eastAsia"/>
        </w:rPr>
        <w:t>　　　　二、国内外金属注射成型竞争分析</w:t>
      </w:r>
      <w:r>
        <w:rPr>
          <w:rFonts w:hint="eastAsia"/>
        </w:rPr>
        <w:br/>
      </w:r>
      <w:r>
        <w:rPr>
          <w:rFonts w:hint="eastAsia"/>
        </w:rPr>
        <w:t>　　　　三、中国金属注射成型竞争对手市场份额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金属注射成型国内拟在建项目分析及竞争对手动向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中国金属注射成型重点企业竞争力分析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宁波恒普真空技术有限公司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第二节 苏州恒瑞粉末冶金制造有限公司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第三节 海美格磁石技术（深圳）有限公司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第四节 北京微纳宝德科技发展有限公司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第五节 青岛同翔特种粉末冶金有限公司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第六节 嘉兴市瑞德材料科技有限公司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金属注射成型地区销售情况及竞争力深度研究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中国金属注射成型各地区对比销售分析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金属注射成型下游应用行业发展分析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2023-2029年金属注射成型行业前景展望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二、2023-2029年金属注射成型下游需求行业发展展望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三、2023-2029年金属注射成型行业产能预测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金属注射成型市场前景分析</w:t>
      </w:r>
      <w:r>
        <w:rPr>
          <w:rFonts w:hint="eastAsia"/>
        </w:rPr>
        <w:br/>
      </w:r>
      <w:r>
        <w:rPr>
          <w:rFonts w:hint="eastAsia"/>
        </w:rPr>
        <w:t>　　　　一、金属注射成型市场容量分析</w:t>
      </w:r>
      <w:r>
        <w:rPr>
          <w:rFonts w:hint="eastAsia"/>
        </w:rPr>
        <w:br/>
      </w:r>
      <w:r>
        <w:rPr>
          <w:rFonts w:hint="eastAsia"/>
        </w:rPr>
        <w:t>　　　　二、金属注射成型行业发展前景分析</w:t>
      </w:r>
      <w:r>
        <w:rPr>
          <w:rFonts w:hint="eastAsia"/>
        </w:rPr>
        <w:br/>
      </w:r>
      <w:r>
        <w:rPr>
          <w:rFonts w:hint="eastAsia"/>
        </w:rPr>
        <w:t>　　第四节 对金属注射成型未来发展预测分析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一、中国金属注射成型发展方向分析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二、2023-2029年中国金属注射成型行业发展规模</w:t>
      </w:r>
      <w:r>
        <w:rPr>
          <w:rFonts w:hint="eastAsia"/>
        </w:rPr>
        <w:br/>
      </w:r>
      <w:r>
        <w:rPr>
          <w:rFonts w:hint="eastAsia"/>
        </w:rPr>
        <w:t>　　第五节 2023-2029年金属注射成型行业供需预测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一、2023-2029年金属注射成型行业供给预测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二、2023-2029年金属注射成型行业需求预测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四、中国金属注射成型行业swot分析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2023-2029年金属注射成型行业投资机会与风险分析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　　十一、全球主要国家经济运行分析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2023-2029年金属注射成型行业盈利模式与投资策略分析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2023-2029年国外金属注射成型行业投资现状及经营模式分析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一、境外金属注射成型行业成长情况调查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2023-2029年我国金属注射成型行业商业模式探讨</w:t>
      </w:r>
      <w:r>
        <w:rPr>
          <w:rFonts w:hint="eastAsia"/>
        </w:rPr>
        <w:br/>
      </w:r>
      <w:r>
        <w:rPr>
          <w:rFonts w:hint="eastAsia"/>
        </w:rPr>
        <w:t>　　第三节 2023-2029年我国金属注射成型行业投资国际化发展战略分析</w:t>
      </w:r>
      <w:r>
        <w:rPr>
          <w:rFonts w:hint="eastAsia"/>
        </w:rPr>
        <w:br/>
      </w:r>
      <w:r>
        <w:rPr>
          <w:rFonts w:hint="eastAsia"/>
        </w:rPr>
        <w:t>　　第四节 2023-2029年我国金属注射成型行业投资策略分析</w:t>
      </w:r>
      <w:r>
        <w:rPr>
          <w:rFonts w:hint="eastAsia"/>
        </w:rPr>
        <w:br/>
      </w:r>
      <w:r>
        <w:rPr>
          <w:rFonts w:hint="eastAsia"/>
        </w:rPr>
        <w:t>　　第五节 2023-2029年最优投资路径设计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“十三五”期间我国经济将面临的问题及对策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“十三五”期间我国区域经济面临的问题及对策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“十三五”期间我国区域协调发展存在的主要问题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“十三五”期间促进区域协调发展的政策建议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金属注射成型企业制定“十三五”发展战略研究分析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2023-2029年金属注射成型行业项目投资与融资建议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第四节 中.智林.－2023-2029年金属注射成型项目投资建议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2018-2023年中国金属注射成型产业赢利性分析</w:t>
      </w:r>
      <w:r>
        <w:rPr>
          <w:rFonts w:hint="eastAsia"/>
        </w:rPr>
        <w:br/>
      </w:r>
      <w:r>
        <w:rPr>
          <w:rFonts w:hint="eastAsia"/>
        </w:rPr>
        <w:t>　　图表 2 2018-2023年中国金属注射成型产业成长性分析</w:t>
      </w:r>
      <w:r>
        <w:rPr>
          <w:rFonts w:hint="eastAsia"/>
        </w:rPr>
        <w:br/>
      </w:r>
      <w:r>
        <w:rPr>
          <w:rFonts w:hint="eastAsia"/>
        </w:rPr>
        <w:t>　　图表 3 金属注射成型产业所处生命周期示意图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2018-2023年全球金属注射成型产业加工费用变化分析</w:t>
      </w:r>
      <w:r>
        <w:rPr>
          <w:rFonts w:hint="eastAsia"/>
        </w:rPr>
        <w:br/>
      </w:r>
      <w:r>
        <w:rPr>
          <w:rFonts w:hint="eastAsia"/>
        </w:rPr>
        <w:t>　　图表 9 2018-2023年亚洲金属注射成型产业供给能力变化分析</w:t>
      </w:r>
      <w:r>
        <w:rPr>
          <w:rFonts w:hint="eastAsia"/>
        </w:rPr>
        <w:br/>
      </w:r>
      <w:r>
        <w:rPr>
          <w:rFonts w:hint="eastAsia"/>
        </w:rPr>
        <w:t>　　图表 10 2018-2023年欧洲金属注射成型产业供给能力变化分析</w:t>
      </w:r>
      <w:r>
        <w:rPr>
          <w:rFonts w:hint="eastAsia"/>
        </w:rPr>
        <w:br/>
      </w:r>
      <w:r>
        <w:rPr>
          <w:rFonts w:hint="eastAsia"/>
        </w:rPr>
        <w:t>　　图表 11 2018-2023年中国金属注射成型市场规模分析</w:t>
      </w:r>
      <w:r>
        <w:rPr>
          <w:rFonts w:hint="eastAsia"/>
        </w:rPr>
        <w:br/>
      </w:r>
      <w:r>
        <w:rPr>
          <w:rFonts w:hint="eastAsia"/>
        </w:rPr>
        <w:t>　　图表 12 2018-2023年中国金属注射成型市场规模增速分析</w:t>
      </w:r>
      <w:r>
        <w:rPr>
          <w:rFonts w:hint="eastAsia"/>
        </w:rPr>
        <w:br/>
      </w:r>
      <w:r>
        <w:rPr>
          <w:rFonts w:hint="eastAsia"/>
        </w:rPr>
        <w:t>　　图表 19 2023-2029年中国金属注射成型产业加工产量预测分析</w:t>
      </w:r>
      <w:r>
        <w:rPr>
          <w:rFonts w:hint="eastAsia"/>
        </w:rPr>
        <w:br/>
      </w:r>
      <w:r>
        <w:rPr>
          <w:rFonts w:hint="eastAsia"/>
        </w:rPr>
        <w:t>　　图表 20 2018-2023年中国金属注射成型加工产品市场需求分析</w:t>
      </w:r>
      <w:r>
        <w:rPr>
          <w:rFonts w:hint="eastAsia"/>
        </w:rPr>
        <w:br/>
      </w:r>
      <w:r>
        <w:rPr>
          <w:rFonts w:hint="eastAsia"/>
        </w:rPr>
        <w:t>　　图表 21 2023-2029年中国金属注射成型加工产品市场需求预测分析</w:t>
      </w:r>
      <w:r>
        <w:rPr>
          <w:rFonts w:hint="eastAsia"/>
        </w:rPr>
        <w:br/>
      </w:r>
      <w:r>
        <w:rPr>
          <w:rFonts w:hint="eastAsia"/>
        </w:rPr>
        <w:t>　　图表 22 2018-2023年中国金属注射成型加工价格走势分析</w:t>
      </w:r>
      <w:r>
        <w:rPr>
          <w:rFonts w:hint="eastAsia"/>
        </w:rPr>
        <w:br/>
      </w:r>
      <w:r>
        <w:rPr>
          <w:rFonts w:hint="eastAsia"/>
        </w:rPr>
        <w:t>　　图表 23 2023-2029年中国金属注射成型加工价格走势预测分析</w:t>
      </w:r>
      <w:r>
        <w:rPr>
          <w:rFonts w:hint="eastAsia"/>
        </w:rPr>
        <w:br/>
      </w:r>
      <w:r>
        <w:rPr>
          <w:rFonts w:hint="eastAsia"/>
        </w:rPr>
        <w:t>　　图表 24 2023年中国金属注射成型产业产能区域格局分析</w:t>
      </w:r>
      <w:r>
        <w:rPr>
          <w:rFonts w:hint="eastAsia"/>
        </w:rPr>
        <w:br/>
      </w:r>
      <w:r>
        <w:rPr>
          <w:rFonts w:hint="eastAsia"/>
        </w:rPr>
        <w:t>　　图表 27 2023-2029年中国金属注射成型加工件出口额预测分析</w:t>
      </w:r>
      <w:r>
        <w:rPr>
          <w:rFonts w:hint="eastAsia"/>
        </w:rPr>
        <w:br/>
      </w:r>
      <w:r>
        <w:rPr>
          <w:rFonts w:hint="eastAsia"/>
        </w:rPr>
        <w:t>　　图表 29 2018-2023年中国金属注射成型设备供给分析</w:t>
      </w:r>
      <w:r>
        <w:rPr>
          <w:rFonts w:hint="eastAsia"/>
        </w:rPr>
        <w:br/>
      </w:r>
      <w:r>
        <w:rPr>
          <w:rFonts w:hint="eastAsia"/>
        </w:rPr>
        <w:t>　　图表 30 金属注射成型行业环境“波特五力”分析模型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31 2018-2023年中国金属注射成型产业市场集中度分析</w:t>
      </w:r>
      <w:r>
        <w:rPr>
          <w:rFonts w:hint="eastAsia"/>
        </w:rPr>
        <w:br/>
      </w:r>
      <w:r>
        <w:rPr>
          <w:rFonts w:hint="eastAsia"/>
        </w:rPr>
        <w:t>　　图表 32 2023年中国金属注射成型产业区域集中度分析</w:t>
      </w:r>
      <w:r>
        <w:rPr>
          <w:rFonts w:hint="eastAsia"/>
        </w:rPr>
        <w:br/>
      </w:r>
      <w:r>
        <w:rPr>
          <w:rFonts w:hint="eastAsia"/>
        </w:rPr>
        <w:t>　　图表 33 2018-2023年中国金属注射成型产业top10企业市场占有率分析</w:t>
      </w:r>
      <w:r>
        <w:rPr>
          <w:rFonts w:hint="eastAsia"/>
        </w:rPr>
        <w:br/>
      </w:r>
      <w:r>
        <w:rPr>
          <w:rFonts w:hint="eastAsia"/>
        </w:rPr>
        <w:t>　　图表 34 2018-2023年中国金属注射成型产业新增产能分析</w:t>
      </w:r>
      <w:r>
        <w:rPr>
          <w:rFonts w:hint="eastAsia"/>
        </w:rPr>
        <w:br/>
      </w:r>
      <w:r>
        <w:rPr>
          <w:rFonts w:hint="eastAsia"/>
        </w:rPr>
        <w:t>　　图表 35 近4年宁波恒普真空技术有限公司流动资产周转次数变化情况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近4年宁波恒普真空技术有限公司流动资产周转次数变化情况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近4年宁波恒普真空技术有限公司产权比率变化情况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近4年宁波恒普真空技术有限公司产权比率变化情况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近4年宁波恒普真空技术有限公司销售利润率变化情况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40 近4年宁波恒普真空技术有限公司销售利润率变化情况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41 近4年宁波恒普真空技术有限公司资产负债率变化情况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近4年宁波恒普真空技术有限公司资产负债率变化情况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近4年宁波恒普真空技术有限公司总资产周转次数变化情况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近4年宁波恒普真空技术有限公司总资产周转次数变化情况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近4年宁波恒普真空技术有限公司固定资产周转次数情况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近4年宁波恒普真空技术有限公司固定资产周转次数变化情况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近4年苏州恒瑞粉末冶金制造有限公司流动资产周转次数变化情况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近4年苏州恒瑞粉末冶金制造有限公司流动资产周转次数变化情况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近4年苏州恒瑞粉末冶金制造有限公司产权比率变化情况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近4年苏州恒瑞粉末冶金制造有限公司产权比率变化情况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近4年苏州恒瑞粉末冶金制造有限公司销售利润率变化情况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52 近4年苏州恒瑞粉末冶金制造有限公司销售利润率变化情况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53 近4年苏州恒瑞粉末冶金制造有限公司资产负债率变化情况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近4年苏州恒瑞粉末冶金制造有限公司资产负债率变化情况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近4年苏州恒瑞粉末冶金制造有限公司总资产周转次数变化情况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近4年苏州恒瑞粉末冶金制造有限公司总资产周转次数变化情况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近4年苏州恒瑞粉末冶金制造有限公司固定资产周转次数情况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近4年苏州恒瑞粉末冶金制造有限公司固定资产周转次数情况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近4年海美格磁石技术（深圳）有限公司流动资产周转次数变化情况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近4年海美格磁石技术（深圳）有限公司流动资产周转次数变化情况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近4年海美格磁石技术（深圳）有限公司产权比率变化情况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近4年海美格磁石技术（深圳）有限公司产权比率变化情况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近4年海美格磁石技术（深圳）有限公司销售利润率变化情况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64 近4年海美格磁石技术（深圳）有限公司销售利润率变化情况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65 近4年海美格磁石技术（深圳）有限公司资产负债率变化情况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近4年海美格磁石技术（深圳）有限公司资产负债率变化情况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近4年海美格磁石技术（深圳）有限公司总资产周转次数变化情况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近4年海美格磁石技术（深圳）有限公司总资产周转次数变化情况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近4年海美格磁石技术（深圳）有限公司固定资产周转次数情况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近4年海美格磁石技术（深圳）有限公司固定资产周转次数情况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近4年北京微纳宝德科技发展有限公司流动资产周转次数变化情况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近4年北京微纳宝德科技发展有限公司流动资产周转次数变化情况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近4年北京微纳宝德科技发展有限公司产权比率变化情况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近4年北京微纳宝德科技发展有限公司产权比率变化情况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近4年北京微纳宝德科技发展有限公司销售利润率变化情况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76 近4年北京微纳宝德科技发展有限公司销售利润率变化情况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77 近4年北京微纳宝德科技发展有限公司资产负债率变化情况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近4年北京微纳宝德科技发展有限公司资产负债率变化情况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近4年北京微纳宝德科技发展有限公司总资产周转次数变化情况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近4年北京微纳宝德科技发展有限公司总资产周转次数变化情况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近4年北京微纳宝德科技发展有限公司固定资产周转次数情况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近4年北京微纳宝德科技发展有限公司固定资产周转次数情况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近4年青岛同翔特种粉末冶金有限公司企业流动资产周转次数变化情况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近4年青岛同翔特种粉末冶金有限公司企业流动资产周转次数变化情况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近4年青岛同翔特种粉末冶金有限公司企业产权比率变化情况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86 近4年青岛同翔特种粉末冶金有限公司企业产权比率变化情况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87 近4年青岛同翔特种粉末冶金有限公司企业销售利润率变化情况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88 近4年青岛同翔特种粉末冶金有限公司企业销售利润率变化情况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89 近4年青岛同翔特种粉末冶金有限公司企业资产负债率变化情况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近4年青岛同翔特种粉末冶金有限公司企业资产负债率变化情况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近4年青岛同翔特种粉末冶金有限公司企业总资产周转次数变化情况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近4年青岛同翔特种粉末冶金有限公司企业总资产周转次数变化情况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近4年青岛同翔特种粉末冶金有限公司企业固定资产周转次数情况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近4年青岛同翔特种粉末冶金有限公司企业固定资产周转次数情况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近4年嘉兴市瑞德材料科技有限公司流动资产周转次数变化情况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近4年嘉兴市瑞德材料科技有限公司流动资产周转次数变化情况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近4年嘉兴市瑞德材料科技有限公司产权比率变化情况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近4年嘉兴市瑞德材料科技有限公司产权比率变化情况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近4年嘉兴市瑞德材料科技有限公司销售利润率变化情况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100 近4年嘉兴市瑞德材料科技有限公司销售利润率变化情况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101 近4年嘉兴市瑞德材料科技有限公司资产负债率变化情况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近4年嘉兴市瑞德材料科技有限公司资产负债率变化情况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近4年嘉兴市瑞德材料科技有限公司总资产周转次数变化情况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近4年嘉兴市瑞德材料科技有限公司总资产周转次数变化情况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近4年嘉兴市瑞德材料科技有限公司固定资产周转次数情况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近4年嘉兴市瑞德材料科技有限公司固定资产周转次数变化情况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107 2023年中国金属注射成型产业加工产品销售区域格局分析</w:t>
      </w:r>
      <w:r>
        <w:rPr>
          <w:rFonts w:hint="eastAsia"/>
        </w:rPr>
        <w:br/>
      </w:r>
      <w:r>
        <w:rPr>
          <w:rFonts w:hint="eastAsia"/>
        </w:rPr>
        <w:t>　　图表 109 2018-2023年华北地区金属注射成型产业销售分析</w:t>
      </w:r>
      <w:r>
        <w:rPr>
          <w:rFonts w:hint="eastAsia"/>
        </w:rPr>
        <w:br/>
      </w:r>
      <w:r>
        <w:rPr>
          <w:rFonts w:hint="eastAsia"/>
        </w:rPr>
        <w:t>　　图表 110 2018-2023年华东地区金属注射成型产业销售分析</w:t>
      </w:r>
      <w:r>
        <w:rPr>
          <w:rFonts w:hint="eastAsia"/>
        </w:rPr>
        <w:br/>
      </w:r>
      <w:r>
        <w:rPr>
          <w:rFonts w:hint="eastAsia"/>
        </w:rPr>
        <w:t>　　图表 111 2018-2023年华南地区金属注射成型产业销售分析</w:t>
      </w:r>
      <w:r>
        <w:rPr>
          <w:rFonts w:hint="eastAsia"/>
        </w:rPr>
        <w:br/>
      </w:r>
      <w:r>
        <w:rPr>
          <w:rFonts w:hint="eastAsia"/>
        </w:rPr>
        <w:t>　　图表 112 2018-2023年西北地区金属注射成型产业销售分析</w:t>
      </w:r>
      <w:r>
        <w:rPr>
          <w:rFonts w:hint="eastAsia"/>
        </w:rPr>
        <w:br/>
      </w:r>
      <w:r>
        <w:rPr>
          <w:rFonts w:hint="eastAsia"/>
        </w:rPr>
        <w:t>　　图表 119 2023-2029年中国金属注射成型加工件出口额预测分析</w:t>
      </w:r>
      <w:r>
        <w:rPr>
          <w:rFonts w:hint="eastAsia"/>
        </w:rPr>
        <w:br/>
      </w:r>
      <w:r>
        <w:rPr>
          <w:rFonts w:hint="eastAsia"/>
        </w:rPr>
        <w:t>　　图表 120 2018-2023年中国金属注射成型产业市场容量分析</w:t>
      </w:r>
      <w:r>
        <w:rPr>
          <w:rFonts w:hint="eastAsia"/>
        </w:rPr>
        <w:br/>
      </w:r>
      <w:r>
        <w:rPr>
          <w:rFonts w:hint="eastAsia"/>
        </w:rPr>
        <w:t>　　图表 121 2023-2029年中国粉末冶金零部件产业市场前景分析</w:t>
      </w:r>
      <w:r>
        <w:rPr>
          <w:rFonts w:hint="eastAsia"/>
        </w:rPr>
        <w:br/>
      </w:r>
      <w:r>
        <w:rPr>
          <w:rFonts w:hint="eastAsia"/>
        </w:rPr>
        <w:t>　　图表 122 2023-2029年中国金属注射成型市场规模预测分析</w:t>
      </w:r>
      <w:r>
        <w:rPr>
          <w:rFonts w:hint="eastAsia"/>
        </w:rPr>
        <w:br/>
      </w:r>
      <w:r>
        <w:rPr>
          <w:rFonts w:hint="eastAsia"/>
        </w:rPr>
        <w:t>　　图表 123 2023-2029年中国金属注射成型产业供给能力预测分析</w:t>
      </w:r>
      <w:r>
        <w:rPr>
          <w:rFonts w:hint="eastAsia"/>
        </w:rPr>
        <w:br/>
      </w:r>
      <w:r>
        <w:rPr>
          <w:rFonts w:hint="eastAsia"/>
        </w:rPr>
        <w:t>　　图表 124 2023-2029年中国金属注射成型加工产品市场需求预测分析</w:t>
      </w:r>
      <w:r>
        <w:rPr>
          <w:rFonts w:hint="eastAsia"/>
        </w:rPr>
        <w:br/>
      </w:r>
      <w:r>
        <w:rPr>
          <w:rFonts w:hint="eastAsia"/>
        </w:rPr>
        <w:t>　　图表 127 2022-2023年中国cpi数据走势图</w:t>
      </w:r>
      <w:r>
        <w:rPr>
          <w:rFonts w:hint="eastAsia"/>
        </w:rPr>
        <w:br/>
      </w:r>
      <w:r>
        <w:rPr>
          <w:rFonts w:hint="eastAsia"/>
        </w:rPr>
        <w:t>　　图表 128 2022-2023年中国ppi数据走势图</w:t>
      </w:r>
      <w:r>
        <w:rPr>
          <w:rFonts w:hint="eastAsia"/>
        </w:rPr>
        <w:br/>
      </w:r>
      <w:r>
        <w:rPr>
          <w:rFonts w:hint="eastAsia"/>
        </w:rPr>
        <w:t>　　图表 129 2018-2023年城镇新增就业人数分析</w:t>
      </w:r>
      <w:r>
        <w:rPr>
          <w:rFonts w:hint="eastAsia"/>
        </w:rPr>
        <w:br/>
      </w:r>
      <w:r>
        <w:rPr>
          <w:rFonts w:hint="eastAsia"/>
        </w:rPr>
        <w:t>　　图表 131 2022-2023年中国外汇储备及黄金储备图</w:t>
      </w:r>
      <w:r>
        <w:rPr>
          <w:rFonts w:hint="eastAsia"/>
        </w:rPr>
        <w:br/>
      </w:r>
      <w:r>
        <w:rPr>
          <w:rFonts w:hint="eastAsia"/>
        </w:rPr>
        <w:t>　　图表 132 2022-2023年中国财政收入走势图</w:t>
      </w:r>
      <w:r>
        <w:rPr>
          <w:rFonts w:hint="eastAsia"/>
        </w:rPr>
        <w:br/>
      </w:r>
      <w:r>
        <w:rPr>
          <w:rFonts w:hint="eastAsia"/>
        </w:rPr>
        <w:t>　　图表 135 2022-2023年中国工业增加值走势图</w:t>
      </w:r>
      <w:r>
        <w:rPr>
          <w:rFonts w:hint="eastAsia"/>
        </w:rPr>
        <w:br/>
      </w:r>
      <w:r>
        <w:rPr>
          <w:rFonts w:hint="eastAsia"/>
        </w:rPr>
        <w:t>　　图表 136 2022-2023年中国城镇固定资产投资分析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137社会消费品零售总额增长趋势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138 2022-2023年中国对外贸易数据走势图</w:t>
      </w:r>
      <w:r>
        <w:rPr>
          <w:rFonts w:hint="eastAsia"/>
        </w:rPr>
        <w:br/>
      </w:r>
      <w:r>
        <w:rPr>
          <w:rFonts w:hint="eastAsia"/>
        </w:rPr>
        <w:t>　　图表 139 2022-2023年外商直接投资分析</w:t>
      </w:r>
      <w:r>
        <w:rPr>
          <w:rFonts w:hint="eastAsia"/>
        </w:rPr>
        <w:br/>
      </w:r>
      <w:r>
        <w:rPr>
          <w:rFonts w:hint="eastAsia"/>
        </w:rPr>
        <w:t>　　图表 141 2022-2023年中国货币供应量走势图</w:t>
      </w:r>
      <w:r>
        <w:rPr>
          <w:rFonts w:hint="eastAsia"/>
        </w:rPr>
        <w:br/>
      </w:r>
      <w:r>
        <w:rPr>
          <w:rFonts w:hint="eastAsia"/>
        </w:rPr>
        <w:t>　　图表 142 2022-2023年中国存款数据分析</w:t>
      </w:r>
      <w:r>
        <w:rPr>
          <w:rFonts w:hint="eastAsia"/>
        </w:rPr>
        <w:br/>
      </w:r>
      <w:r>
        <w:rPr>
          <w:rFonts w:hint="eastAsia"/>
        </w:rPr>
        <w:t>　　图表 143 2022-2023年中国贷款数据分析</w:t>
      </w:r>
      <w:r>
        <w:rPr>
          <w:rFonts w:hint="eastAsia"/>
        </w:rPr>
        <w:br/>
      </w:r>
      <w:r>
        <w:rPr>
          <w:rFonts w:hint="eastAsia"/>
        </w:rPr>
        <w:t>　　图表 144 中国近年利率调整分析</w:t>
      </w:r>
      <w:r>
        <w:rPr>
          <w:rFonts w:hint="eastAsia"/>
        </w:rPr>
        <w:br/>
      </w:r>
      <w:r>
        <w:rPr>
          <w:rFonts w:hint="eastAsia"/>
        </w:rPr>
        <w:t>　　图表 145 美国ism制造业指数分析</w:t>
      </w:r>
      <w:r>
        <w:rPr>
          <w:rFonts w:hint="eastAsia"/>
        </w:rPr>
        <w:br/>
      </w:r>
      <w:r>
        <w:rPr>
          <w:rFonts w:hint="eastAsia"/>
        </w:rPr>
        <w:t>　　图表 146 美国ism非制造业指数分析</w:t>
      </w:r>
      <w:r>
        <w:rPr>
          <w:rFonts w:hint="eastAsia"/>
        </w:rPr>
        <w:br/>
      </w:r>
      <w:r>
        <w:rPr>
          <w:rFonts w:hint="eastAsia"/>
        </w:rPr>
        <w:t>　　图表 147 美国失业率分析</w:t>
      </w:r>
      <w:r>
        <w:rPr>
          <w:rFonts w:hint="eastAsia"/>
        </w:rPr>
        <w:br/>
      </w:r>
      <w:r>
        <w:rPr>
          <w:rFonts w:hint="eastAsia"/>
        </w:rPr>
        <w:t>　　图表 148 美国gdp年率初值分析</w:t>
      </w:r>
      <w:r>
        <w:rPr>
          <w:rFonts w:hint="eastAsia"/>
        </w:rPr>
        <w:br/>
      </w:r>
      <w:r>
        <w:rPr>
          <w:rFonts w:hint="eastAsia"/>
        </w:rPr>
        <w:t>　　图表 149 日本贸易帐分析</w:t>
      </w:r>
      <w:r>
        <w:rPr>
          <w:rFonts w:hint="eastAsia"/>
        </w:rPr>
        <w:br/>
      </w:r>
      <w:r>
        <w:rPr>
          <w:rFonts w:hint="eastAsia"/>
        </w:rPr>
        <w:t>　　图表 150 日本核心消费者物价指数年率分析</w:t>
      </w:r>
      <w:r>
        <w:rPr>
          <w:rFonts w:hint="eastAsia"/>
        </w:rPr>
        <w:br/>
      </w:r>
      <w:r>
        <w:rPr>
          <w:rFonts w:hint="eastAsia"/>
        </w:rPr>
        <w:t>　　图表 151 日本失业率分析</w:t>
      </w:r>
      <w:r>
        <w:rPr>
          <w:rFonts w:hint="eastAsia"/>
        </w:rPr>
        <w:br/>
      </w:r>
      <w:r>
        <w:rPr>
          <w:rFonts w:hint="eastAsia"/>
        </w:rPr>
        <w:t>　　图表 152 欧元区gdp年终率值</w:t>
      </w:r>
      <w:r>
        <w:rPr>
          <w:rFonts w:hint="eastAsia"/>
        </w:rPr>
        <w:br/>
      </w:r>
      <w:r>
        <w:rPr>
          <w:rFonts w:hint="eastAsia"/>
        </w:rPr>
        <w:t>　　图表 153 欧元区消费者信心指数终值</w:t>
      </w:r>
      <w:r>
        <w:rPr>
          <w:rFonts w:hint="eastAsia"/>
        </w:rPr>
        <w:br/>
      </w:r>
      <w:r>
        <w:rPr>
          <w:rFonts w:hint="eastAsia"/>
        </w:rPr>
        <w:t>　　图表 154 欧元区贸易帐（季调后）分析</w:t>
      </w:r>
      <w:r>
        <w:rPr>
          <w:rFonts w:hint="eastAsia"/>
        </w:rPr>
        <w:br/>
      </w:r>
      <w:r>
        <w:rPr>
          <w:rFonts w:hint="eastAsia"/>
        </w:rPr>
        <w:t>　　图表 155 德国ifo商业景气指数分析</w:t>
      </w:r>
      <w:r>
        <w:rPr>
          <w:rFonts w:hint="eastAsia"/>
        </w:rPr>
        <w:br/>
      </w:r>
      <w:r>
        <w:rPr>
          <w:rFonts w:hint="eastAsia"/>
        </w:rPr>
        <w:t>　　图表 156 德国消费者物价指数年率终值</w:t>
      </w:r>
      <w:r>
        <w:rPr>
          <w:rFonts w:hint="eastAsia"/>
        </w:rPr>
        <w:br/>
      </w:r>
      <w:r>
        <w:rPr>
          <w:rFonts w:hint="eastAsia"/>
        </w:rPr>
        <w:t>　　图表 157 德国贸易帐（季调后）分析</w:t>
      </w:r>
      <w:r>
        <w:rPr>
          <w:rFonts w:hint="eastAsia"/>
        </w:rPr>
        <w:br/>
      </w:r>
      <w:r>
        <w:rPr>
          <w:rFonts w:hint="eastAsia"/>
        </w:rPr>
        <w:t>　　图表 160 金属注射成型技术应用注意事项分析</w:t>
      </w:r>
      <w:r>
        <w:rPr>
          <w:rFonts w:hint="eastAsia"/>
        </w:rPr>
        <w:br/>
      </w:r>
      <w:r>
        <w:rPr>
          <w:rFonts w:hint="eastAsia"/>
        </w:rPr>
        <w:t>　　图表 161 金属注射成型项目投资注意事项图</w:t>
      </w:r>
      <w:r>
        <w:rPr>
          <w:rFonts w:hint="eastAsia"/>
        </w:rPr>
        <w:br/>
      </w:r>
      <w:r>
        <w:rPr>
          <w:rFonts w:hint="eastAsia"/>
        </w:rPr>
        <w:t>　　图表 162 金属注射成型行业生产开发注意事项</w:t>
      </w:r>
      <w:r>
        <w:rPr>
          <w:rFonts w:hint="eastAsia"/>
        </w:rPr>
        <w:br/>
      </w:r>
      <w:r>
        <w:rPr>
          <w:rFonts w:hint="eastAsia"/>
        </w:rPr>
        <w:t>　　图表 163 金属注射成型销售注意事项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28006be724e01" w:history="1">
        <w:r>
          <w:rPr>
            <w:rStyle w:val="Hyperlink"/>
          </w:rPr>
          <w:t>2023年中国金属注射成型发展现状调研及市场前景分析报告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28006be724e01" w:history="1">
        <w:r>
          <w:rPr>
            <w:rStyle w:val="Hyperlink"/>
          </w:rPr>
          <w:t>https://www.20087.com/M_NengYuanKuangChan/75/JinShuZhuSheChengXingShiChangQianJingFenXiYuCe.html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bf080738d4b86" w:history="1">
      <w:r>
        <w:rPr>
          <w:rStyle w:val="Hyperlink"/>
        </w:rPr>
        <w:t>2023年中国金属注射成型发展现状调研及市场前景分析报告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JinShuZhuSheChengXingShiChangQianJingFenXiYuCe.html" TargetMode="External" Id="R8c028006be72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JinShuZhuSheChengXingShiChangQianJingFenXiYuCe.html" TargetMode="External" Id="R257bf080738d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2023-05-11T00:23:00Z</dcterms:created>
  <dcterms:modified xsi:type="dcterms:W3CDTF">2023-05-11T01:23:00Z</dcterms:modified>
  <dc:subject>2023年中国金属注射成型发展现状调研及市场前景分析报告</dc:subject>
  <dc:title>2023年中国金属注射成型发展现状调研及市场前景分析报告</dc:title>
  <cp:keywords>2023年中国金属注射成型发展现状调研及市场前景分析报告</cp:keywords>
  <dc:description>2023年中国金属注射成型发展现状调研及市场前景分析报告</dc:description>
</cp:coreProperties>
</file>