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1c9ffaab4d12" w:history="1">
              <w:r>
                <w:rPr>
                  <w:rStyle w:val="Hyperlink"/>
                </w:rPr>
                <w:t>中国铝矿采选行业市场调研及前景分析报告（2023-2029年）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1c9ffaab4d12" w:history="1">
              <w:r>
                <w:rPr>
                  <w:rStyle w:val="Hyperlink"/>
                </w:rPr>
                <w:t>中国铝矿采选行业市场调研及前景分析报告（2023-2029年）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f1c9ffaab4d12" w:history="1">
                <w:r>
                  <w:rPr>
                    <w:rStyle w:val="Hyperlink"/>
                  </w:rPr>
                  <w:t>https://www.20087.com/5/77/LvKuangCaiXuanHangYeFaZhanQianJing.html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是铝工业的上游环节，负责铝土矿的开采和初步加工。目前，铝矿采选行业正面临资源枯竭、环境压力和成本控制的挑战。为应对这些挑战，行业正积极推进绿色开采技术和循环经济模式，如采用干法选矿和尾矿回填技术，减少水资源消耗和尾矿堆积。同时，智能化和自动化设备的应用，如无人驾驶卡车和遥控钻机，提高了开采效率和安全性。</w:t>
      </w:r>
      <w:r>
        <w:rPr>
          <w:rFonts w:hint="eastAsia"/>
        </w:rPr>
        <w:br/>
      </w:r>
      <w:r>
        <w:rPr>
          <w:rFonts w:hint="eastAsia"/>
        </w:rPr>
        <w:t>　　未来，铝矿采选将更加注重可持续性和数字化转型。随着全球对绿色能源和低碳材料的需求增长，铝矿采选将加大对可再生能源的利用，如太阳能和风能，减少碳排放。同时，数字化技术，如物联网（IoT）、大数据和人工智能，将实现矿山的智能规划和精细化管理，如资源勘探、生产调度和设备维护。此外，铝矿采选将探索更高效的资源利用方式，如二次资源的回收和利用，以及开发低品位矿石的经济可行技术，延长矿产资源的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1c9ffaab4d12" w:history="1">
        <w:r>
          <w:rPr>
            <w:rStyle w:val="Hyperlink"/>
          </w:rPr>
          <w:t>中国铝矿采选行业市场调研及前景分析报告（2023-2029年）</w:t>
        </w:r>
      </w:hyperlink>
      <w:r>
        <w:rPr>
          <w:rFonts w:hint="eastAsia"/>
        </w:rPr>
        <w:t>》主要分析了铝矿采选行业的市场规模、铝矿采选市场供需状况、铝矿采选市场竞争状况和铝矿采选主要企业经营情况，同时对铝矿采选行业的未来发展做出了科学预测。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1c9ffaab4d12" w:history="1">
        <w:r>
          <w:rPr>
            <w:rStyle w:val="Hyperlink"/>
          </w:rPr>
          <w:t>中国铝矿采选行业市场调研及前景分析报告（2023-2029年）</w:t>
        </w:r>
      </w:hyperlink>
      <w:r>
        <w:rPr>
          <w:rFonts w:hint="eastAsia"/>
        </w:rPr>
        <w:t>》在多年铝矿采选行业研究的基础上，结合中国铝矿采选行业市场的发展现状，通过资深研究团队对铝矿采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1c9ffaab4d12" w:history="1">
        <w:r>
          <w:rPr>
            <w:rStyle w:val="Hyperlink"/>
          </w:rPr>
          <w:t>中国铝矿采选行业市场调研及前景分析报告（2023-2029年）</w:t>
        </w:r>
      </w:hyperlink>
      <w:r>
        <w:rPr>
          <w:rFonts w:hint="eastAsia"/>
        </w:rPr>
        <w:t>》可以帮助投资者准确把握铝矿采选行业的市场现状，为投资者进行投资作出铝矿采选行业前景预判，挖掘铝矿采选行业投资价值，同时提出铝矿采选行业投资策略、生产策略、营销策略等方面的建议。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2018-2023年中国铝矿采选行业投资方式与规模研究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中国铝矿采选行业投资方式分析（独资、合资、合作）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中国铝矿采选行业投资规模分析</w:t>
      </w:r>
      <w:r>
        <w:rPr>
          <w:rFonts w:hint="eastAsia"/>
        </w:rPr>
        <w:br/>
      </w:r>
      <w:r>
        <w:rPr>
          <w:rFonts w:hint="eastAsia"/>
        </w:rPr>
        <w:t>　　第三节 中国铝矿采选行业技术投资研究</w:t>
      </w:r>
      <w:r>
        <w:rPr>
          <w:rFonts w:hint="eastAsia"/>
        </w:rPr>
        <w:br/>
      </w:r>
      <w:r>
        <w:rPr>
          <w:rFonts w:hint="eastAsia"/>
        </w:rPr>
        <w:t>　　第四节 中国铝矿采选行业融资方式分析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2018-2023年中国铝矿采选行业发展周期分析</w:t>
      </w:r>
      <w:r>
        <w:rPr>
          <w:rFonts w:hint="eastAsia"/>
        </w:rPr>
        <w:br/>
      </w:r>
      <w:r>
        <w:rPr>
          <w:rFonts w:hint="eastAsia"/>
        </w:rPr>
        <w:t>　　第一节 中国铝矿采选行业的发展周期分析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中国铝矿采选行业投资特性分析</w:t>
      </w:r>
      <w:r>
        <w:rPr>
          <w:rFonts w:hint="eastAsia"/>
        </w:rPr>
        <w:br/>
      </w:r>
      <w:r>
        <w:rPr>
          <w:rFonts w:hint="eastAsia"/>
        </w:rPr>
        <w:t>　　第三节 中国铝矿采选行业经济指标分析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2018-2023年中国铝矿采选行业投资环境展望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中国铝矿采选行业政策环境特征评价</w:t>
      </w:r>
      <w:r>
        <w:rPr>
          <w:rFonts w:hint="eastAsia"/>
        </w:rPr>
        <w:br/>
      </w:r>
      <w:r>
        <w:rPr>
          <w:rFonts w:hint="eastAsia"/>
        </w:rPr>
        <w:t>　　　　一、“十三五”规划影响分析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中国铝矿采选行业产业发展环境分析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2018-2023年中国铝矿采选行业盈利水平与投资价值探讨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中国铝矿采选行业赢利水平分析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中国铝矿采选行业投资价值分析探讨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中国铝矿采选行业成长性和吸引力分析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2018-2023年中国铝矿采选行业竞争格局对投资影响透析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中国铝矿采选行业波特五力分析</w:t>
      </w:r>
      <w:r>
        <w:rPr>
          <w:rFonts w:hint="eastAsia"/>
        </w:rPr>
        <w:br/>
      </w:r>
      <w:r>
        <w:rPr>
          <w:rFonts w:hint="eastAsia"/>
        </w:rPr>
        <w:t>　　第二节 中国铝矿采选行业竞争格局分析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中国铝矿采选行业未来竞争态势预测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2018-2023年中国铝矿采选行业重点投资热点跟踪监测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中国铝矿采选行业产业投资结构分析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中国铝矿采选行业投资热点跟踪</w:t>
      </w:r>
      <w:r>
        <w:rPr>
          <w:rFonts w:hint="eastAsia"/>
        </w:rPr>
        <w:br/>
      </w:r>
      <w:r>
        <w:rPr>
          <w:rFonts w:hint="eastAsia"/>
        </w:rPr>
        <w:t>　　第三节 中国铝矿采选行业投资区域选择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中国铝矿采选行业投资决策特性研究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中国铝矿采选行业投资方向分析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2018-2023年中国铝矿采选行业投资商机与风险预警</w:t>
      </w:r>
      <w:r>
        <w:rPr>
          <w:rFonts w:hint="eastAsia"/>
        </w:rPr>
        <w:br/>
      </w:r>
      <w:r>
        <w:rPr>
          <w:rFonts w:hint="eastAsia"/>
        </w:rPr>
        <w:t>　　第一节 中国铝矿采选行业产业投资机遇分析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中国铝矿采选行业投资潜力分析</w:t>
      </w:r>
      <w:r>
        <w:rPr>
          <w:rFonts w:hint="eastAsia"/>
        </w:rPr>
        <w:br/>
      </w:r>
      <w:r>
        <w:rPr>
          <w:rFonts w:hint="eastAsia"/>
        </w:rPr>
        <w:t>　　第三节 中国铝矿采选行业投资风险预警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2023-2029年中国铝矿采选行业投资前景预测</w:t>
      </w:r>
      <w:r>
        <w:rPr>
          <w:rFonts w:hint="eastAsia"/>
        </w:rPr>
        <w:br/>
      </w:r>
      <w:r>
        <w:rPr>
          <w:rFonts w:hint="eastAsia"/>
        </w:rPr>
        <w:t>　　第一节 中国铝矿采选行业发展现状研究评价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中国铝矿采选行业发展影响因素分析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中国铝矿采选行业投资前景展望预测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2023-2029年中国铝矿采选行业盈利模式与投资策略解析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国外铝矿采选行业投资现状及经营模式分析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一、境外铝矿采选行业成长情况调查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中国铝矿采选行业商业模式探讨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中国铝矿采选行业投资国际化发展战略分析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中国铝矿采选行业投资策略分析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2023-2029年中国铝矿采选行业投资资本运作与多元化经营剖析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中国铝矿采选行业资本运作战略选择方案研究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中国铝矿采选行业多元化经营战略的可行性分析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2018-2023年中国铝矿采选行业投资信贷业内建议</w:t>
      </w:r>
      <w:r>
        <w:rPr>
          <w:rFonts w:hint="eastAsia"/>
        </w:rPr>
        <w:br/>
      </w:r>
      <w:r>
        <w:rPr>
          <w:rFonts w:hint="eastAsia"/>
        </w:rPr>
        <w:t>　　第一节 中国铝矿采选行业总体特点及总量控制建议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一、中国铝矿采选行业总体发展特点与授信额度建议</w:t>
      </w:r>
      <w:r>
        <w:rPr>
          <w:rFonts w:hint="eastAsia"/>
        </w:rPr>
        <w:br/>
      </w:r>
      <w:r>
        <w:rPr>
          <w:rFonts w:hint="eastAsia"/>
        </w:rPr>
        <w:t>　　　　二、中国铝矿采选行业资金需求特点授信期限建议</w:t>
      </w:r>
      <w:r>
        <w:rPr>
          <w:rFonts w:hint="eastAsia"/>
        </w:rPr>
        <w:br/>
      </w:r>
      <w:r>
        <w:rPr>
          <w:rFonts w:hint="eastAsia"/>
        </w:rPr>
        <w:t>　　第二节 中国铝矿采选行业相关行业总结及授信建议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中国重点地区发展特点及授信建议</w:t>
      </w:r>
      <w:r>
        <w:rPr>
          <w:rFonts w:hint="eastAsia"/>
        </w:rPr>
        <w:br/>
      </w:r>
      <w:r>
        <w:rPr>
          <w:rFonts w:hint="eastAsia"/>
        </w:rPr>
        <w:t>　　第四节 中国铝矿采选行业所有制发展特点及授信建议</w:t>
      </w:r>
      <w:r>
        <w:rPr>
          <w:rFonts w:hint="eastAsia"/>
        </w:rPr>
        <w:br/>
      </w:r>
      <w:r>
        <w:rPr>
          <w:rFonts w:hint="eastAsia"/>
        </w:rPr>
        <w:t>　　第五节 中国铝矿采选行业企业规模发展特点及授信建议</w:t>
      </w:r>
      <w:r>
        <w:rPr>
          <w:rFonts w:hint="eastAsia"/>
        </w:rPr>
        <w:br/>
      </w:r>
      <w:r>
        <w:rPr>
          <w:rFonts w:hint="eastAsia"/>
        </w:rPr>
        <w:t>　　第六节 2018-2023年中国铝矿采选行业授信建议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2018-2023年中国铝矿采选行业投资项目可行性分析总结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中国铝矿采选行业投资项目跟踪分析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中国铝矿采选行业投资可行性分析 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[^中^智^林]建议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铝矿采选行业历程</w:t>
      </w:r>
      <w:r>
        <w:rPr>
          <w:rFonts w:hint="eastAsia"/>
        </w:rPr>
        <w:br/>
      </w:r>
      <w:r>
        <w:rPr>
          <w:rFonts w:hint="eastAsia"/>
        </w:rPr>
        <w:t>　　图表 铝矿采选行业生命周期</w:t>
      </w:r>
      <w:r>
        <w:rPr>
          <w:rFonts w:hint="eastAsia"/>
        </w:rPr>
        <w:br/>
      </w:r>
      <w:r>
        <w:rPr>
          <w:rFonts w:hint="eastAsia"/>
        </w:rPr>
        <w:t>　　图表 铝矿采选行业产业链分析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2018-2023年铝矿采选行业市场容量统计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2018-2023年中国铝矿采选行业经营效益分析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铝矿采选重点企业（一）基本信息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铝矿采选重点企业（二）经营情况分析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铝矿采选重点企业（二）盈利能力情况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铝矿采选重点企业（二）成长能力情况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2023-2029年中国铝矿采选行业市场容量预测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2023-2029年中国铝矿采选行业市场规模预测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2023-2029年中国铝矿采选市场前景分析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2023-2029年中国铝矿采选行业发展趋势预测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1c9ffaab4d12" w:history="1">
        <w:r>
          <w:rPr>
            <w:rStyle w:val="Hyperlink"/>
          </w:rPr>
          <w:t>中国铝矿采选行业市场调研及前景分析报告（2023-2029年）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f1c9ffaab4d12" w:history="1">
        <w:r>
          <w:rPr>
            <w:rStyle w:val="Hyperlink"/>
          </w:rPr>
          <w:t>https://www.20087.com/5/77/LvKuangCaiXuanHangYeFaZhanQianJing.html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15d28dbff434d" w:history="1">
      <w:r>
        <w:rPr>
          <w:rStyle w:val="Hyperlink"/>
        </w:rPr>
        <w:t>中国铝矿采选行业市场调研及前景分析报告（2023-2029年）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LvKuangCaiXuanHangYeFaZhanQianJing.html" TargetMode="External" Id="Rfd8f1c9ffaab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LvKuangCaiXuanHangYeFaZhanQianJing.html" TargetMode="External" Id="R37315d28dbff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2023-06-05T07:07:00Z</dcterms:created>
  <dcterms:modified xsi:type="dcterms:W3CDTF">2023-06-05T08:07:00Z</dcterms:modified>
  <dc:subject>中国铝矿采选行业市场调研及前景分析报告（2023-2029年）</dc:subject>
  <dc:title>中国铝矿采选行业市场调研及前景分析报告（2023-2029年）</dc:title>
  <cp:keywords>中国铝矿采选行业市场调研及前景分析报告（2023-2029年）</cp:keywords>
  <dc:description>中国铝矿采选行业市场调研及前景分析报告（2023-2029年）</dc:description>
</cp:coreProperties>
</file>