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0a55e857d649a6" w:history="1">
              <w:r>
                <w:rPr>
                  <w:rStyle w:val="Hyperlink"/>
                </w:rPr>
                <w:t>中国型钢市场深度调研及发展趋势分析报告（2026年）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0a55e857d649a6" w:history="1">
              <w:r>
                <w:rPr>
                  <w:rStyle w:val="Hyperlink"/>
                </w:rPr>
                <w:t>中国型钢市场深度调研及发展趋势分析报告（2026年）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0a55e857d649a6" w:history="1">
                <w:r>
                  <w:rPr>
                    <w:rStyle w:val="Hyperlink"/>
                  </w:rPr>
                  <w:t>https://www.20087.com/5/07/XingGangHangYeShiChangFenXi.html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型钢是钢结构建筑和机械制造的基础材料，其需求与全球工业化进程紧密相关。近年来，随着钢结构建筑的普及和工业自动化程度的提高，型钢的生产和消费量持续增长。同时，高强度、轻量化和耐腐蚀型钢的研发，满足了航空航天、汽车制造和海洋工程等高端领域的需求。此外，环保政策的推动下，型钢生产正逐步向节能减排、绿色制造的方向转变，如采用电炉炼钢和废钢回收技术，减少碳排放。</w:t>
      </w:r>
      <w:r>
        <w:rPr>
          <w:rFonts w:hint="eastAsia"/>
        </w:rPr>
        <w:br/>
      </w:r>
      <w:r>
        <w:rPr>
          <w:rFonts w:hint="eastAsia"/>
        </w:rPr>
        <w:t>　　未来，型钢行业将更加注重材料性能的优化和绿色生产。市场调研网指出，材料性能优化方面，通过合金设计和热处理工艺的创新，开发具有更高强度、更好成型性和更长使用寿命的新型型钢，以适应未来工程结构的复杂性和高性能要求。绿色生产方面，推行循环经济模式，如建立废钢回收网络和提升冶炼效率，降低生产过程中的能源消耗和废物排放。同时，智能化制造技术的应用，如机器人焊接和自动化检测，将提高型钢的生产质量和效率，降低人工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0a55e857d649a6" w:history="1">
        <w:r>
          <w:rPr>
            <w:rStyle w:val="Hyperlink"/>
          </w:rPr>
          <w:t>中国型钢市场深度调研及发展趋势分析报告（2026年）</w:t>
        </w:r>
      </w:hyperlink>
      <w:r>
        <w:rPr>
          <w:rFonts w:hint="eastAsia"/>
        </w:rPr>
        <w:t>》基于长期的市场监测与数据资源，深入分析了型钢行业的产业链结构、市场规模与需求现状，探讨了价格动态。型钢报告全面揭示了行业当前的发展状况，并对型钢市场前景及趋势进行了科学预测。同时，型钢报告聚焦于型钢重点企业，深入剖析了市场竞争格局、集中度及品牌影响力，并进一步细分了市场，挖掘了型钢各领域的增长潜力。型钢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型钢行业概况</w:t>
      </w:r>
      <w:r>
        <w:rPr>
          <w:rFonts w:hint="eastAsia"/>
        </w:rPr>
        <w:br/>
      </w:r>
      <w:r>
        <w:rPr>
          <w:rFonts w:hint="eastAsia"/>
        </w:rPr>
        <w:t>　　第一节 型钢行业定义与特征</w:t>
      </w:r>
      <w:r>
        <w:rPr>
          <w:rFonts w:hint="eastAsia"/>
        </w:rPr>
        <w:br/>
      </w:r>
      <w:r>
        <w:rPr>
          <w:rFonts w:hint="eastAsia"/>
        </w:rPr>
        <w:t>　　第二节 型钢行业发展历程</w:t>
      </w:r>
      <w:r>
        <w:rPr>
          <w:rFonts w:hint="eastAsia"/>
        </w:rPr>
        <w:br/>
      </w:r>
      <w:r>
        <w:rPr>
          <w:rFonts w:hint="eastAsia"/>
        </w:rPr>
        <w:t>　　第三节 型钢产业链分析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中国型钢行业发展环境分析</w:t>
      </w:r>
      <w:r>
        <w:rPr>
          <w:rFonts w:hint="eastAsia"/>
        </w:rPr>
        <w:br/>
      </w:r>
      <w:r>
        <w:rPr>
          <w:rFonts w:hint="eastAsia"/>
        </w:rPr>
        <w:t>　　第一节 型钢行业经济环境分析</w:t>
      </w:r>
      <w:r>
        <w:rPr>
          <w:rFonts w:hint="eastAsia"/>
        </w:rPr>
        <w:br/>
      </w:r>
      <w:r>
        <w:rPr>
          <w:rFonts w:hint="eastAsia"/>
        </w:rPr>
        <w:t>　　第二节 型钢行业政策环境分析</w:t>
      </w:r>
      <w:r>
        <w:rPr>
          <w:rFonts w:hint="eastAsia"/>
        </w:rPr>
        <w:br/>
      </w:r>
      <w:r>
        <w:rPr>
          <w:rFonts w:hint="eastAsia"/>
        </w:rPr>
        <w:t>　　　　一、型钢行业政策影响分析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二、相关型钢行业标准分析</w:t>
      </w:r>
      <w:r>
        <w:rPr>
          <w:rFonts w:hint="eastAsia"/>
        </w:rPr>
        <w:br/>
      </w:r>
      <w:r>
        <w:rPr>
          <w:rFonts w:hint="eastAsia"/>
        </w:rPr>
        <w:t>　　第三节 型钢行业社会环境分析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2025-2026年型钢行业技术发展现状及趋势分析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型钢行业技术发展现状分析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国内外型钢行业技术差异与原因</w:t>
      </w:r>
      <w:r>
        <w:rPr>
          <w:rFonts w:hint="eastAsia"/>
        </w:rPr>
        <w:br/>
      </w:r>
      <w:r>
        <w:rPr>
          <w:rFonts w:hint="eastAsia"/>
        </w:rPr>
        <w:t>　　第三节 型钢行业技术发展方向、趋势预测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提升型钢行业技术能力策略建议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2025-2026年中国型钢行业发展概况</w:t>
      </w:r>
      <w:r>
        <w:rPr>
          <w:rFonts w:hint="eastAsia"/>
        </w:rPr>
        <w:br/>
      </w:r>
      <w:r>
        <w:rPr>
          <w:rFonts w:hint="eastAsia"/>
        </w:rPr>
        <w:t>　　第一节 型钢行业发展态势分析</w:t>
      </w:r>
      <w:r>
        <w:rPr>
          <w:rFonts w:hint="eastAsia"/>
        </w:rPr>
        <w:br/>
      </w:r>
      <w:r>
        <w:rPr>
          <w:rFonts w:hint="eastAsia"/>
        </w:rPr>
        <w:t>　　第二节 型钢行业发展特点分析</w:t>
      </w:r>
      <w:r>
        <w:rPr>
          <w:rFonts w:hint="eastAsia"/>
        </w:rPr>
        <w:br/>
      </w:r>
      <w:r>
        <w:rPr>
          <w:rFonts w:hint="eastAsia"/>
        </w:rPr>
        <w:t>　　第三节 型钢行业市场供需分析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中国型钢行业市场供需状况分析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中国型钢市场规模情况</w:t>
      </w:r>
      <w:r>
        <w:rPr>
          <w:rFonts w:hint="eastAsia"/>
        </w:rPr>
        <w:br/>
      </w:r>
      <w:r>
        <w:rPr>
          <w:rFonts w:hint="eastAsia"/>
        </w:rPr>
        <w:t>　　第二节 中国型钢行业盈利情况分析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中国型钢市场需求状况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一、2020-2025年型钢市场需求情况</w:t>
      </w:r>
      <w:r>
        <w:rPr>
          <w:rFonts w:hint="eastAsia"/>
        </w:rPr>
        <w:br/>
      </w:r>
      <w:r>
        <w:rPr>
          <w:rFonts w:hint="eastAsia"/>
        </w:rPr>
        <w:t>　　　　二、2026年型钢行业市场需求特点分析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三、2026-2032年型钢市场需求预测</w:t>
      </w:r>
      <w:r>
        <w:rPr>
          <w:rFonts w:hint="eastAsia"/>
        </w:rPr>
        <w:br/>
      </w:r>
      <w:r>
        <w:rPr>
          <w:rFonts w:hint="eastAsia"/>
        </w:rPr>
        <w:t>　　第四节 中国型钢行业产量情况分析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一、2020-2025年中国型钢行业产量统计分析</w:t>
      </w:r>
      <w:r>
        <w:rPr>
          <w:rFonts w:hint="eastAsia"/>
        </w:rPr>
        <w:br/>
      </w:r>
      <w:r>
        <w:rPr>
          <w:rFonts w:hint="eastAsia"/>
        </w:rPr>
        <w:t>　　　　二、型钢行业区域产量分析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三、2026-2032年中国型钢行业产量预测分析</w:t>
      </w:r>
      <w:r>
        <w:rPr>
          <w:rFonts w:hint="eastAsia"/>
        </w:rPr>
        <w:br/>
      </w:r>
      <w:r>
        <w:rPr>
          <w:rFonts w:hint="eastAsia"/>
        </w:rPr>
        <w:t>　　第五节 型钢行业市场供需平衡状况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型钢细分市场深度分析</w:t>
      </w:r>
      <w:r>
        <w:rPr>
          <w:rFonts w:hint="eastAsia"/>
        </w:rPr>
        <w:br/>
      </w:r>
      <w:r>
        <w:rPr>
          <w:rFonts w:hint="eastAsia"/>
        </w:rPr>
        <w:t>　　第一节 型钢细分市场（一）发展研究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型钢细分市场（二）发展研究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2020-2025年中国型钢行业区域市场分析</w:t>
      </w:r>
      <w:r>
        <w:rPr>
          <w:rFonts w:hint="eastAsia"/>
        </w:rPr>
        <w:br/>
      </w:r>
      <w:r>
        <w:rPr>
          <w:rFonts w:hint="eastAsia"/>
        </w:rPr>
        <w:t>　　第一节 中国型钢行业区域市场结构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重点地区型钢行业调研分析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一、重点地区（一）型钢市场分析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二、重点地区（二）型钢市场分析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三、重点地区（三）型钢市场分析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四、重点地区（四）型钢市场分析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五、重点地区（五）型钢市场分析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2020-2025年中国型钢行业总体发展状况</w:t>
      </w:r>
      <w:r>
        <w:rPr>
          <w:rFonts w:hint="eastAsia"/>
        </w:rPr>
        <w:br/>
      </w:r>
      <w:r>
        <w:rPr>
          <w:rFonts w:hint="eastAsia"/>
        </w:rPr>
        <w:t>　　第一节 中国型钢行业规模情况分析</w:t>
      </w:r>
      <w:r>
        <w:rPr>
          <w:rFonts w:hint="eastAsia"/>
        </w:rPr>
        <w:br/>
      </w:r>
      <w:r>
        <w:rPr>
          <w:rFonts w:hint="eastAsia"/>
        </w:rPr>
        <w:t>　　　　一、型钢行业单位规模情况分析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二、型钢行业人员规模状况分析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三、型钢行业资产规模状况分析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四、型钢行业市场规模状况分析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五、型钢行业敏感性分析</w:t>
      </w:r>
      <w:r>
        <w:rPr>
          <w:rFonts w:hint="eastAsia"/>
        </w:rPr>
        <w:br/>
      </w:r>
      <w:r>
        <w:rPr>
          <w:rFonts w:hint="eastAsia"/>
        </w:rPr>
        <w:t>　　第二节 中国型钢行业财务能力分析</w:t>
      </w:r>
      <w:r>
        <w:rPr>
          <w:rFonts w:hint="eastAsia"/>
        </w:rPr>
        <w:br/>
      </w:r>
      <w:r>
        <w:rPr>
          <w:rFonts w:hint="eastAsia"/>
        </w:rPr>
        <w:t>　　　　一、型钢行业盈利能力分析</w:t>
      </w:r>
      <w:r>
        <w:rPr>
          <w:rFonts w:hint="eastAsia"/>
        </w:rPr>
        <w:br/>
      </w:r>
      <w:r>
        <w:rPr>
          <w:rFonts w:hint="eastAsia"/>
        </w:rPr>
        <w:t>　　　　二、型钢行业偿债能力分析</w:t>
      </w:r>
      <w:r>
        <w:rPr>
          <w:rFonts w:hint="eastAsia"/>
        </w:rPr>
        <w:br/>
      </w:r>
      <w:r>
        <w:rPr>
          <w:rFonts w:hint="eastAsia"/>
        </w:rPr>
        <w:t>　　　　三、型钢行业营运能力分析</w:t>
      </w:r>
      <w:r>
        <w:rPr>
          <w:rFonts w:hint="eastAsia"/>
        </w:rPr>
        <w:br/>
      </w:r>
      <w:r>
        <w:rPr>
          <w:rFonts w:hint="eastAsia"/>
        </w:rPr>
        <w:t>　　　　四、型钢行业发展能力分析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中国型钢行业竞争格局分析</w:t>
      </w:r>
      <w:r>
        <w:rPr>
          <w:rFonts w:hint="eastAsia"/>
        </w:rPr>
        <w:br/>
      </w:r>
      <w:r>
        <w:rPr>
          <w:rFonts w:hint="eastAsia"/>
        </w:rPr>
        <w:t>　　第一节 型钢行业竞争格局分析</w:t>
      </w:r>
      <w:r>
        <w:rPr>
          <w:rFonts w:hint="eastAsia"/>
        </w:rPr>
        <w:br/>
      </w:r>
      <w:r>
        <w:rPr>
          <w:rFonts w:hint="eastAsia"/>
        </w:rPr>
        <w:t>　　　　一、型钢行业集中度分析</w:t>
      </w:r>
      <w:r>
        <w:rPr>
          <w:rFonts w:hint="eastAsia"/>
        </w:rPr>
        <w:br/>
      </w:r>
      <w:r>
        <w:rPr>
          <w:rFonts w:hint="eastAsia"/>
        </w:rPr>
        <w:t>　　　　二、型钢市场竞争程度分析</w:t>
      </w:r>
      <w:r>
        <w:rPr>
          <w:rFonts w:hint="eastAsia"/>
        </w:rPr>
        <w:br/>
      </w:r>
      <w:r>
        <w:rPr>
          <w:rFonts w:hint="eastAsia"/>
        </w:rPr>
        <w:t>　　第二节 型钢行业竞争态势分析</w:t>
      </w:r>
      <w:r>
        <w:rPr>
          <w:rFonts w:hint="eastAsia"/>
        </w:rPr>
        <w:br/>
      </w:r>
      <w:r>
        <w:rPr>
          <w:rFonts w:hint="eastAsia"/>
        </w:rPr>
        <w:t>　　　　一、型钢产品价位竞争</w:t>
      </w:r>
      <w:r>
        <w:rPr>
          <w:rFonts w:hint="eastAsia"/>
        </w:rPr>
        <w:br/>
      </w:r>
      <w:r>
        <w:rPr>
          <w:rFonts w:hint="eastAsia"/>
        </w:rPr>
        <w:t>　　　　二、型钢产品质量竞争</w:t>
      </w:r>
      <w:r>
        <w:rPr>
          <w:rFonts w:hint="eastAsia"/>
        </w:rPr>
        <w:br/>
      </w:r>
      <w:r>
        <w:rPr>
          <w:rFonts w:hint="eastAsia"/>
        </w:rPr>
        <w:t>　　　　三、型钢产品技术竞争</w:t>
      </w:r>
      <w:r>
        <w:rPr>
          <w:rFonts w:hint="eastAsia"/>
        </w:rPr>
        <w:br/>
      </w:r>
      <w:r>
        <w:rPr>
          <w:rFonts w:hint="eastAsia"/>
        </w:rPr>
        <w:t>　　第三节 型钢行业竞争策略分析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中国型钢行业重点企业竞争力分析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三、型钢企业经营状况</w:t>
      </w:r>
      <w:r>
        <w:rPr>
          <w:rFonts w:hint="eastAsia"/>
        </w:rPr>
        <w:br/>
      </w:r>
      <w:r>
        <w:rPr>
          <w:rFonts w:hint="eastAsia"/>
        </w:rPr>
        <w:t>　　　　四、型钢企业发展策略</w:t>
      </w:r>
      <w:r>
        <w:rPr>
          <w:rFonts w:hint="eastAsia"/>
        </w:rPr>
        <w:br/>
      </w:r>
      <w:r>
        <w:rPr>
          <w:rFonts w:hint="eastAsia"/>
        </w:rPr>
        <w:t>　　第二节 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三、型钢企业经营状况</w:t>
      </w:r>
      <w:r>
        <w:rPr>
          <w:rFonts w:hint="eastAsia"/>
        </w:rPr>
        <w:br/>
      </w:r>
      <w:r>
        <w:rPr>
          <w:rFonts w:hint="eastAsia"/>
        </w:rPr>
        <w:t>　　　　四、型钢企业发展策略</w:t>
      </w:r>
      <w:r>
        <w:rPr>
          <w:rFonts w:hint="eastAsia"/>
        </w:rPr>
        <w:br/>
      </w:r>
      <w:r>
        <w:rPr>
          <w:rFonts w:hint="eastAsia"/>
        </w:rPr>
        <w:t>　　第三节 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三、型钢企业经营状况</w:t>
      </w:r>
      <w:r>
        <w:rPr>
          <w:rFonts w:hint="eastAsia"/>
        </w:rPr>
        <w:br/>
      </w:r>
      <w:r>
        <w:rPr>
          <w:rFonts w:hint="eastAsia"/>
        </w:rPr>
        <w:t>　　　　四、型钢企业发展策略</w:t>
      </w:r>
      <w:r>
        <w:rPr>
          <w:rFonts w:hint="eastAsia"/>
        </w:rPr>
        <w:br/>
      </w:r>
      <w:r>
        <w:rPr>
          <w:rFonts w:hint="eastAsia"/>
        </w:rPr>
        <w:t>　　第四节 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三、型钢企业经营状况</w:t>
      </w:r>
      <w:r>
        <w:rPr>
          <w:rFonts w:hint="eastAsia"/>
        </w:rPr>
        <w:br/>
      </w:r>
      <w:r>
        <w:rPr>
          <w:rFonts w:hint="eastAsia"/>
        </w:rPr>
        <w:t>　　　　四、型钢企业发展策略</w:t>
      </w:r>
      <w:r>
        <w:rPr>
          <w:rFonts w:hint="eastAsia"/>
        </w:rPr>
        <w:br/>
      </w:r>
      <w:r>
        <w:rPr>
          <w:rFonts w:hint="eastAsia"/>
        </w:rPr>
        <w:t>　　第五节 型钢重点企业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三、型钢企业经营状况</w:t>
      </w:r>
      <w:r>
        <w:rPr>
          <w:rFonts w:hint="eastAsia"/>
        </w:rPr>
        <w:br/>
      </w:r>
      <w:r>
        <w:rPr>
          <w:rFonts w:hint="eastAsia"/>
        </w:rPr>
        <w:t>　　　　四、型钢企业发展策略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中国型钢行业营销策略分析</w:t>
      </w:r>
      <w:r>
        <w:rPr>
          <w:rFonts w:hint="eastAsia"/>
        </w:rPr>
        <w:br/>
      </w:r>
      <w:r>
        <w:rPr>
          <w:rFonts w:hint="eastAsia"/>
        </w:rPr>
        <w:t>　　第一节 型钢市场推广策略研究分析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一、做好型钢产品导入</w:t>
      </w:r>
      <w:r>
        <w:rPr>
          <w:rFonts w:hint="eastAsia"/>
        </w:rPr>
        <w:br/>
      </w:r>
      <w:r>
        <w:rPr>
          <w:rFonts w:hint="eastAsia"/>
        </w:rPr>
        <w:t>　　　　二、做好型钢产品组合和产品线决策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三、型钢行业城市市场推广策略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型钢行业渠道营销研究分析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一、型钢行业营销环境分析</w:t>
      </w:r>
      <w:r>
        <w:rPr>
          <w:rFonts w:hint="eastAsia"/>
        </w:rPr>
        <w:br/>
      </w:r>
      <w:r>
        <w:rPr>
          <w:rFonts w:hint="eastAsia"/>
        </w:rPr>
        <w:t>　　　　二、型钢行业现存的营销渠道分析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三、型钢行业终端市场营销管理策略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型钢行业营销战略研究分析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一、中国型钢行业有效整合营销策略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二、建立型钢行业厂商的双嬴模式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型钢行业投资情况与发展前景分析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2025-2026年型钢行业投资情况分析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一、2025-2026年型钢总体投资结构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二、2025-2026年型钢投资规模情况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三、2025-2026年型钢投资增速情况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四、2025-2026年型钢分地区投资分析</w:t>
      </w:r>
      <w:r>
        <w:rPr>
          <w:rFonts w:hint="eastAsia"/>
        </w:rPr>
        <w:br/>
      </w:r>
      <w:r>
        <w:rPr>
          <w:rFonts w:hint="eastAsia"/>
        </w:rPr>
        <w:t>　　第二节 型钢行业投资机会分析</w:t>
      </w:r>
      <w:r>
        <w:rPr>
          <w:rFonts w:hint="eastAsia"/>
        </w:rPr>
        <w:br/>
      </w:r>
      <w:r>
        <w:rPr>
          <w:rFonts w:hint="eastAsia"/>
        </w:rPr>
        <w:t>　　　　一、型钢投资项目分析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二、可以投资的型钢模式</w:t>
      </w:r>
      <w:r>
        <w:rPr>
          <w:rFonts w:hint="eastAsia"/>
        </w:rPr>
        <w:br/>
      </w:r>
      <w:r>
        <w:rPr>
          <w:rFonts w:hint="eastAsia"/>
        </w:rPr>
        <w:t>　　　　三、2026年型钢投资机会分析分析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四、2026年型钢投资新方向</w:t>
      </w:r>
      <w:r>
        <w:rPr>
          <w:rFonts w:hint="eastAsia"/>
        </w:rPr>
        <w:br/>
      </w:r>
      <w:r>
        <w:rPr>
          <w:rFonts w:hint="eastAsia"/>
        </w:rPr>
        <w:t>　　第三节 型钢行业发展前景分析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一、2026年型钢市场发展前景</w:t>
      </w:r>
      <w:r>
        <w:rPr>
          <w:rFonts w:hint="eastAsia"/>
        </w:rPr>
        <w:br/>
      </w:r>
      <w:r>
        <w:rPr>
          <w:rFonts w:hint="eastAsia"/>
        </w:rPr>
        <w:t>　　　　二、2026年型钢市场面临的发展商机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型钢行业投资风险与控制策略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型钢行业SWOT模型分析</w:t>
      </w:r>
      <w:r>
        <w:rPr>
          <w:rFonts w:hint="eastAsia"/>
        </w:rPr>
        <w:br/>
      </w:r>
      <w:r>
        <w:rPr>
          <w:rFonts w:hint="eastAsia"/>
        </w:rPr>
        <w:t>　　　　一、型钢行业优势分析</w:t>
      </w:r>
      <w:r>
        <w:rPr>
          <w:rFonts w:hint="eastAsia"/>
        </w:rPr>
        <w:br/>
      </w:r>
      <w:r>
        <w:rPr>
          <w:rFonts w:hint="eastAsia"/>
        </w:rPr>
        <w:t>　　　　二、型钢行业劣势分析</w:t>
      </w:r>
      <w:r>
        <w:rPr>
          <w:rFonts w:hint="eastAsia"/>
        </w:rPr>
        <w:br/>
      </w:r>
      <w:r>
        <w:rPr>
          <w:rFonts w:hint="eastAsia"/>
        </w:rPr>
        <w:t>　　　　三、型钢行业机会分析</w:t>
      </w:r>
      <w:r>
        <w:rPr>
          <w:rFonts w:hint="eastAsia"/>
        </w:rPr>
        <w:br/>
      </w:r>
      <w:r>
        <w:rPr>
          <w:rFonts w:hint="eastAsia"/>
        </w:rPr>
        <w:t>　　　　四、型钢行业风险分析</w:t>
      </w:r>
      <w:r>
        <w:rPr>
          <w:rFonts w:hint="eastAsia"/>
        </w:rPr>
        <w:br/>
      </w:r>
      <w:r>
        <w:rPr>
          <w:rFonts w:hint="eastAsia"/>
        </w:rPr>
        <w:t>　　第二节 型钢行业风险分析</w:t>
      </w:r>
      <w:r>
        <w:rPr>
          <w:rFonts w:hint="eastAsia"/>
        </w:rPr>
        <w:br/>
      </w:r>
      <w:r>
        <w:rPr>
          <w:rFonts w:hint="eastAsia"/>
        </w:rPr>
        <w:t>　　　　一、型钢市场竞争风险</w:t>
      </w:r>
      <w:r>
        <w:rPr>
          <w:rFonts w:hint="eastAsia"/>
        </w:rPr>
        <w:br/>
      </w:r>
      <w:r>
        <w:rPr>
          <w:rFonts w:hint="eastAsia"/>
        </w:rPr>
        <w:t>　　　　二、型钢原材料压力风险分析</w:t>
      </w:r>
      <w:r>
        <w:rPr>
          <w:rFonts w:hint="eastAsia"/>
        </w:rPr>
        <w:br/>
      </w:r>
      <w:r>
        <w:rPr>
          <w:rFonts w:hint="eastAsia"/>
        </w:rPr>
        <w:t>　　　　三、型钢技术风险分析</w:t>
      </w:r>
      <w:r>
        <w:rPr>
          <w:rFonts w:hint="eastAsia"/>
        </w:rPr>
        <w:br/>
      </w:r>
      <w:r>
        <w:rPr>
          <w:rFonts w:hint="eastAsia"/>
        </w:rPr>
        <w:t>　　　　四、型钢政策和体制风险</w:t>
      </w:r>
      <w:r>
        <w:rPr>
          <w:rFonts w:hint="eastAsia"/>
        </w:rPr>
        <w:br/>
      </w:r>
      <w:r>
        <w:rPr>
          <w:rFonts w:hint="eastAsia"/>
        </w:rPr>
        <w:t>　　　　五、型钢行业进入退出风险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2026-2032年型钢行业投资风险及控制策略分析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一、型钢市场风险及控制策略</w:t>
      </w:r>
      <w:r>
        <w:rPr>
          <w:rFonts w:hint="eastAsia"/>
        </w:rPr>
        <w:br/>
      </w:r>
      <w:r>
        <w:rPr>
          <w:rFonts w:hint="eastAsia"/>
        </w:rPr>
        <w:t>　　　　二、型钢行业政策风险及控制策略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三、型钢行业经营风险及控制策略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四、型钢同业竞争风险及控制策略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五、型钢行业其他风险及控制策略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2026-2032年型钢行业盈利模式与投资策略探讨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国外型钢行业投资现状及经营模式分析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一、境外型钢行业成长情况调查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我国型钢行业商业模式探讨</w:t>
      </w:r>
      <w:r>
        <w:rPr>
          <w:rFonts w:hint="eastAsia"/>
        </w:rPr>
        <w:br/>
      </w:r>
      <w:r>
        <w:rPr>
          <w:rFonts w:hint="eastAsia"/>
        </w:rPr>
        <w:t>　　第三节 我国型钢行业投资国际化发展战略分析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我国型钢行业投资策略分析</w:t>
      </w:r>
      <w:r>
        <w:rPr>
          <w:rFonts w:hint="eastAsia"/>
        </w:rPr>
        <w:br/>
      </w:r>
      <w:r>
        <w:rPr>
          <w:rFonts w:hint="eastAsia"/>
        </w:rPr>
        <w:t>　　第五节 中:智林－型钢行业最优投资路径设计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型钢行业类别</w:t>
      </w:r>
      <w:r>
        <w:rPr>
          <w:rFonts w:hint="eastAsia"/>
        </w:rPr>
        <w:br/>
      </w:r>
      <w:r>
        <w:rPr>
          <w:rFonts w:hint="eastAsia"/>
        </w:rPr>
        <w:t>　　图表 型钢行业产业链调研</w:t>
      </w:r>
      <w:r>
        <w:rPr>
          <w:rFonts w:hint="eastAsia"/>
        </w:rPr>
        <w:br/>
      </w:r>
      <w:r>
        <w:rPr>
          <w:rFonts w:hint="eastAsia"/>
        </w:rPr>
        <w:t>　　图表 型钢行业现状</w:t>
      </w:r>
      <w:r>
        <w:rPr>
          <w:rFonts w:hint="eastAsia"/>
        </w:rPr>
        <w:br/>
      </w:r>
      <w:r>
        <w:rPr>
          <w:rFonts w:hint="eastAsia"/>
        </w:rPr>
        <w:t>　　图表 型钢行业标准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2020-2025年中国型钢行业市场规模</w:t>
      </w:r>
      <w:r>
        <w:rPr>
          <w:rFonts w:hint="eastAsia"/>
        </w:rPr>
        <w:br/>
      </w:r>
      <w:r>
        <w:rPr>
          <w:rFonts w:hint="eastAsia"/>
        </w:rPr>
        <w:t>　　图表 2026年中国型钢行业产能</w:t>
      </w:r>
      <w:r>
        <w:rPr>
          <w:rFonts w:hint="eastAsia"/>
        </w:rPr>
        <w:br/>
      </w:r>
      <w:r>
        <w:rPr>
          <w:rFonts w:hint="eastAsia"/>
        </w:rPr>
        <w:t>　　图表 2020-2025年中国型钢行业产量统计</w:t>
      </w:r>
      <w:r>
        <w:rPr>
          <w:rFonts w:hint="eastAsia"/>
        </w:rPr>
        <w:br/>
      </w:r>
      <w:r>
        <w:rPr>
          <w:rFonts w:hint="eastAsia"/>
        </w:rPr>
        <w:t>　　图表 型钢行业动态</w:t>
      </w:r>
      <w:r>
        <w:rPr>
          <w:rFonts w:hint="eastAsia"/>
        </w:rPr>
        <w:br/>
      </w:r>
      <w:r>
        <w:rPr>
          <w:rFonts w:hint="eastAsia"/>
        </w:rPr>
        <w:t>　　图表 2020-2025年中国型钢市场需求量</w:t>
      </w:r>
      <w:r>
        <w:rPr>
          <w:rFonts w:hint="eastAsia"/>
        </w:rPr>
        <w:br/>
      </w:r>
      <w:r>
        <w:rPr>
          <w:rFonts w:hint="eastAsia"/>
        </w:rPr>
        <w:t>　　图表 2026年中国型钢行业需求区域调研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2020-2025年中国型钢行情</w:t>
      </w:r>
      <w:r>
        <w:rPr>
          <w:rFonts w:hint="eastAsia"/>
        </w:rPr>
        <w:br/>
      </w:r>
      <w:r>
        <w:rPr>
          <w:rFonts w:hint="eastAsia"/>
        </w:rPr>
        <w:t>　　图表 2020-2025年中国型钢价格走势图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2020-2025年中国型钢行业销售收入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2020-2025年中国型钢行业盈利情况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2020-2025年中国型钢行业利润总额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2020-2025年中国型钢进口统计</w:t>
      </w:r>
      <w:r>
        <w:rPr>
          <w:rFonts w:hint="eastAsia"/>
        </w:rPr>
        <w:br/>
      </w:r>
      <w:r>
        <w:rPr>
          <w:rFonts w:hint="eastAsia"/>
        </w:rPr>
        <w:t>　　图表 2020-2025年中国型钢出口统计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**地区型钢市场规模</w:t>
      </w:r>
      <w:r>
        <w:rPr>
          <w:rFonts w:hint="eastAsia"/>
        </w:rPr>
        <w:br/>
      </w:r>
      <w:r>
        <w:rPr>
          <w:rFonts w:hint="eastAsia"/>
        </w:rPr>
        <w:t>　　图表 **地区型钢行业市场需求</w:t>
      </w:r>
      <w:r>
        <w:rPr>
          <w:rFonts w:hint="eastAsia"/>
        </w:rPr>
        <w:br/>
      </w:r>
      <w:r>
        <w:rPr>
          <w:rFonts w:hint="eastAsia"/>
        </w:rPr>
        <w:t>　　图表 **地区型钢市场调研</w:t>
      </w:r>
      <w:r>
        <w:rPr>
          <w:rFonts w:hint="eastAsia"/>
        </w:rPr>
        <w:br/>
      </w:r>
      <w:r>
        <w:rPr>
          <w:rFonts w:hint="eastAsia"/>
        </w:rPr>
        <w:t>　　图表 **地区型钢行业市场需求分析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**地区型钢市场规模</w:t>
      </w:r>
      <w:r>
        <w:rPr>
          <w:rFonts w:hint="eastAsia"/>
        </w:rPr>
        <w:br/>
      </w:r>
      <w:r>
        <w:rPr>
          <w:rFonts w:hint="eastAsia"/>
        </w:rPr>
        <w:t>　　图表 **地区型钢行业市场需求</w:t>
      </w:r>
      <w:r>
        <w:rPr>
          <w:rFonts w:hint="eastAsia"/>
        </w:rPr>
        <w:br/>
      </w:r>
      <w:r>
        <w:rPr>
          <w:rFonts w:hint="eastAsia"/>
        </w:rPr>
        <w:t>　　图表 **地区型钢市场调研</w:t>
      </w:r>
      <w:r>
        <w:rPr>
          <w:rFonts w:hint="eastAsia"/>
        </w:rPr>
        <w:br/>
      </w:r>
      <w:r>
        <w:rPr>
          <w:rFonts w:hint="eastAsia"/>
        </w:rPr>
        <w:t>　　图表 **地区型钢行业市场需求分析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型钢行业竞争对手分析</w:t>
      </w:r>
      <w:r>
        <w:rPr>
          <w:rFonts w:hint="eastAsia"/>
        </w:rPr>
        <w:br/>
      </w:r>
      <w:r>
        <w:rPr>
          <w:rFonts w:hint="eastAsia"/>
        </w:rPr>
        <w:t>　　图表 型钢重点企业（一）基本信息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型钢重点企业（一）经营情况分析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型钢重点企业（一）主要经济指标情况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型钢重点企业（一）盈利能力情况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型钢重点企业（一）偿债能力情况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型钢重点企业（一）运营能力情况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型钢重点企业（一）成长能力情况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型钢重点企业（二）基本信息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型钢重点企业（二）经营情况分析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型钢重点企业（二）主要经济指标情况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型钢重点企业（二）盈利能力情况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型钢重点企业（二）偿债能力情况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型钢重点企业（二）运营能力情况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型钢重点企业（二）成长能力情况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型钢重点企业（三）基本信息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型钢重点企业（三）经营情况分析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型钢重点企业（三）主要经济指标情况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型钢重点企业（三）盈利能力情况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型钢重点企业（三）偿债能力情况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型钢重点企业（三）运营能力情况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型钢重点企业（三）成长能力情况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2026-2032年中国型钢行业产能预测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2026-2032年中国型钢行业产量预测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2026-2032年中国型钢市场需求预测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2026-2032年中国型钢行业市场规模预测</w:t>
      </w:r>
      <w:r>
        <w:rPr>
          <w:rFonts w:hint="eastAsia"/>
        </w:rPr>
        <w:br/>
      </w:r>
      <w:r>
        <w:rPr>
          <w:rFonts w:hint="eastAsia"/>
        </w:rPr>
        <w:t>　　图表 型钢行业准入条件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2026-2032年中国型钢行业信息化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2026-2032年中国型钢行业风险分析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2026-2032年中国型钢行业发展趋势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2026-2032年中国型钢市场前景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0a55e857d649a6" w:history="1">
        <w:r>
          <w:rPr>
            <w:rStyle w:val="Hyperlink"/>
          </w:rPr>
          <w:t>中国型钢市场深度调研及发展趋势分析报告（2026年）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0a55e857d649a6" w:history="1">
        <w:r>
          <w:rPr>
            <w:rStyle w:val="Hyperlink"/>
          </w:rPr>
          <w:t>https://www.20087.com/5/07/XingGangHangYeShiChangFenXi.html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热点：什么是型钢、型钢价格今日报价表、钢筋成分、型钢图片大全、型钢和工字钢的区别、型钢理论重量表规格表、201好还是202好、型钢规格型号尺寸大全、型钢图片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bce2c542d04933" w:history="1">
      <w:r>
        <w:rPr>
          <w:rStyle w:val="Hyperlink"/>
        </w:rPr>
        <w:t>中国型钢市场深度调研及发展趋势分析报告（2026年）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XingGangHangYeShiChangFenXi.html" TargetMode="External" Id="R6d0a55e857d649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XingGangHangYeShiChangFenXi.html" TargetMode="External" Id="R13bce2c542d049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2026-04-27T00:59:00Z</dcterms:created>
  <dcterms:modified xsi:type="dcterms:W3CDTF">2026-04-27T01:59:00Z</dcterms:modified>
  <dc:subject>中国型钢市场深度调研及发展趋势分析报告（2026年）</dc:subject>
  <dc:title>中国型钢市场深度调研及发展趋势分析报告（2026年）</dc:title>
  <cp:keywords>中国型钢市场深度调研及发展趋势分析报告（2026年）</cp:keywords>
  <dc:description>中国型钢市场深度调研及发展趋势分析报告（2026年）</dc:description>
</cp:coreProperties>
</file>