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262598a944f67" w:history="1">
              <w:r>
                <w:rPr>
                  <w:rStyle w:val="Hyperlink"/>
                </w:rPr>
                <w:t>中国工业陶瓷市场现状调研与发展趋势预测报告（2025-2031年）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262598a944f67" w:history="1">
              <w:r>
                <w:rPr>
                  <w:rStyle w:val="Hyperlink"/>
                </w:rPr>
                <w:t>中国工业陶瓷市场现状调研与发展趋势预测报告（2025-2031年）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262598a944f67" w:history="1">
                <w:r>
                  <w:rPr>
                    <w:rStyle w:val="Hyperlink"/>
                  </w:rPr>
                  <w:t>https://www.20087.com/5/27/GongYeTaoCiDeFaZhanQuShi.html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因其高硬度、耐高温、耐腐蚀等特性，在航天、能源、电子、化工等多个领域有着广泛的应用。近年来，随着新材料技术的不断进步，工业陶瓷的性能得到进一步提升，如氧化锆、碳化硅等新型陶瓷材料的开发，极大地拓展了工业陶瓷的应用范围和市场空间。</w:t>
      </w:r>
      <w:r>
        <w:rPr>
          <w:rFonts w:hint="eastAsia"/>
        </w:rPr>
        <w:br/>
      </w:r>
      <w:r>
        <w:rPr>
          <w:rFonts w:hint="eastAsia"/>
        </w:rPr>
        <w:t>　　未来，工业陶瓷的发展将更加侧重于高性能和多功能化。高性能方面，通过纳米技术、复合材料技术等，开发出更高强度、更高温度下稳定工作的陶瓷材料，满足极端环境下的应用需求。多功能化方面，工业陶瓷将集成更多功能，如自修复、自清洁、电磁屏蔽等，为工业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262598a944f67" w:history="1">
        <w:r>
          <w:rPr>
            <w:rStyle w:val="Hyperlink"/>
          </w:rPr>
          <w:t>中国工业陶瓷市场现状调研与发展趋势预测报告（2025-2031年）</w:t>
        </w:r>
      </w:hyperlink>
      <w:r>
        <w:rPr>
          <w:rFonts w:hint="eastAsia"/>
        </w:rPr>
        <w:t>》通过详实的数据分析，全面解析了工业陶瓷行业的市场规模、需求动态及价格趋势，深入探讨了工业陶瓷产业链上下游的协同关系与竞争格局变化。报告对工业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陶瓷行业的未来发展方向，并针对潜在风险提出了切实可行的应对策略。报告为工业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一、工业陶瓷行业定义及分类</w:t>
      </w:r>
      <w:r>
        <w:rPr>
          <w:rFonts w:hint="eastAsia"/>
        </w:rPr>
        <w:br/>
      </w:r>
      <w:r>
        <w:rPr>
          <w:rFonts w:hint="eastAsia"/>
        </w:rPr>
        <w:t>　　　　二、工业陶瓷行业经济特性</w:t>
      </w:r>
      <w:r>
        <w:rPr>
          <w:rFonts w:hint="eastAsia"/>
        </w:rPr>
        <w:br/>
      </w:r>
      <w:r>
        <w:rPr>
          <w:rFonts w:hint="eastAsia"/>
        </w:rPr>
        <w:t>　　　　三、工业陶瓷行业产业链简介</w:t>
      </w:r>
      <w:r>
        <w:rPr>
          <w:rFonts w:hint="eastAsia"/>
        </w:rPr>
        <w:br/>
      </w:r>
      <w:r>
        <w:rPr>
          <w:rFonts w:hint="eastAsia"/>
        </w:rPr>
        <w:t>　　第二节 工业陶瓷行业发展成熟度</w:t>
      </w:r>
      <w:r>
        <w:rPr>
          <w:rFonts w:hint="eastAsia"/>
        </w:rPr>
        <w:br/>
      </w:r>
      <w:r>
        <w:rPr>
          <w:rFonts w:hint="eastAsia"/>
        </w:rPr>
        <w:t>　　　　一、工业陶瓷行业发展周期分析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2024-2025年中国工业陶瓷行业发展环境分析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工业陶瓷行业经济环境分析</w:t>
      </w:r>
      <w:r>
        <w:rPr>
          <w:rFonts w:hint="eastAsia"/>
        </w:rPr>
        <w:br/>
      </w:r>
      <w:r>
        <w:rPr>
          <w:rFonts w:hint="eastAsia"/>
        </w:rPr>
        <w:t>　　第二节 工业陶瓷行业政策环境分析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二、相关工业陶瓷行业标准分析</w:t>
      </w:r>
      <w:r>
        <w:rPr>
          <w:rFonts w:hint="eastAsia"/>
        </w:rPr>
        <w:br/>
      </w:r>
      <w:r>
        <w:rPr>
          <w:rFonts w:hint="eastAsia"/>
        </w:rPr>
        <w:t>　　第三节 工业陶瓷行业社会环境分析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中国工业陶瓷市场发展调研</w:t>
      </w:r>
      <w:r>
        <w:rPr>
          <w:rFonts w:hint="eastAsia"/>
        </w:rPr>
        <w:br/>
      </w:r>
      <w:r>
        <w:rPr>
          <w:rFonts w:hint="eastAsia"/>
        </w:rPr>
        <w:t>　　第一节 工业陶瓷市场现状分析及预测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二、2025-2031年中国工业陶瓷市场规模预测</w:t>
      </w:r>
      <w:r>
        <w:rPr>
          <w:rFonts w:hint="eastAsia"/>
        </w:rPr>
        <w:br/>
      </w:r>
      <w:r>
        <w:rPr>
          <w:rFonts w:hint="eastAsia"/>
        </w:rPr>
        <w:t>　　第二节 工业陶瓷行业产能分析及预测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二、2025-2031年中国工业陶瓷行业产能预测</w:t>
      </w:r>
      <w:r>
        <w:rPr>
          <w:rFonts w:hint="eastAsia"/>
        </w:rPr>
        <w:br/>
      </w:r>
      <w:r>
        <w:rPr>
          <w:rFonts w:hint="eastAsia"/>
        </w:rPr>
        <w:t>　　第三节 工业陶瓷行业产量情况分析及预测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二、2025-2031年中国工业陶瓷行业产量预测分析</w:t>
      </w:r>
      <w:r>
        <w:rPr>
          <w:rFonts w:hint="eastAsia"/>
        </w:rPr>
        <w:br/>
      </w:r>
      <w:r>
        <w:rPr>
          <w:rFonts w:hint="eastAsia"/>
        </w:rPr>
        <w:t>　　第四节 工业陶瓷市场需求分析及预测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二、2025-2031年中国工业陶瓷市场需求预测分析</w:t>
      </w:r>
      <w:r>
        <w:rPr>
          <w:rFonts w:hint="eastAsia"/>
        </w:rPr>
        <w:br/>
      </w:r>
      <w:r>
        <w:rPr>
          <w:rFonts w:hint="eastAsia"/>
        </w:rPr>
        <w:t>　　第五节 工业陶瓷进出口数据分析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工业陶瓷细分市场深度分析</w:t>
      </w:r>
      <w:r>
        <w:rPr>
          <w:rFonts w:hint="eastAsia"/>
        </w:rPr>
        <w:br/>
      </w:r>
      <w:r>
        <w:rPr>
          <w:rFonts w:hint="eastAsia"/>
        </w:rPr>
        <w:t>　　第一节 工业陶瓷细分市场（一）发展研究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工业陶瓷上游行业分析</w:t>
      </w:r>
      <w:r>
        <w:rPr>
          <w:rFonts w:hint="eastAsia"/>
        </w:rPr>
        <w:br/>
      </w:r>
      <w:r>
        <w:rPr>
          <w:rFonts w:hint="eastAsia"/>
        </w:rPr>
        <w:t>　　　　一、工业陶瓷产品成本构成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四、上游供给对工业陶瓷行业的影响</w:t>
      </w:r>
      <w:r>
        <w:rPr>
          <w:rFonts w:hint="eastAsia"/>
        </w:rPr>
        <w:br/>
      </w:r>
      <w:r>
        <w:rPr>
          <w:rFonts w:hint="eastAsia"/>
        </w:rPr>
        <w:t>　　第二节 工业陶瓷下游行业分析</w:t>
      </w:r>
      <w:r>
        <w:rPr>
          <w:rFonts w:hint="eastAsia"/>
        </w:rPr>
        <w:br/>
      </w:r>
      <w:r>
        <w:rPr>
          <w:rFonts w:hint="eastAsia"/>
        </w:rPr>
        <w:t>　　　　一、工业陶瓷下游行业分布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一、工业陶瓷竞争力分析</w:t>
      </w:r>
      <w:r>
        <w:rPr>
          <w:rFonts w:hint="eastAsia"/>
        </w:rPr>
        <w:br/>
      </w:r>
      <w:r>
        <w:rPr>
          <w:rFonts w:hint="eastAsia"/>
        </w:rPr>
        <w:t>　　　　二、工业陶瓷技术竞争分析</w:t>
      </w:r>
      <w:r>
        <w:rPr>
          <w:rFonts w:hint="eastAsia"/>
        </w:rPr>
        <w:br/>
      </w:r>
      <w:r>
        <w:rPr>
          <w:rFonts w:hint="eastAsia"/>
        </w:rPr>
        <w:t>　　　　三、工业陶瓷价格竞争分析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2025年中国工业陶瓷产业集中度分析</w:t>
      </w:r>
      <w:r>
        <w:rPr>
          <w:rFonts w:hint="eastAsia"/>
        </w:rPr>
        <w:br/>
      </w:r>
      <w:r>
        <w:rPr>
          <w:rFonts w:hint="eastAsia"/>
        </w:rPr>
        <w:t>　　　　一、工业陶瓷市场集中度分析</w:t>
      </w:r>
      <w:r>
        <w:rPr>
          <w:rFonts w:hint="eastAsia"/>
        </w:rPr>
        <w:br/>
      </w:r>
      <w:r>
        <w:rPr>
          <w:rFonts w:hint="eastAsia"/>
        </w:rPr>
        <w:t>　　　　二、工业陶瓷企业集中度分析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对我国工业陶瓷品牌的战略思考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四、我国工业陶瓷企业的品牌战略</w:t>
      </w:r>
      <w:r>
        <w:rPr>
          <w:rFonts w:hint="eastAsia"/>
        </w:rPr>
        <w:br/>
      </w:r>
      <w:r>
        <w:rPr>
          <w:rFonts w:hint="eastAsia"/>
        </w:rPr>
        <w:t>　　　　五、工业陶瓷品牌战略管理的策略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工业陶瓷行业历程</w:t>
      </w:r>
      <w:r>
        <w:rPr>
          <w:rFonts w:hint="eastAsia"/>
        </w:rPr>
        <w:br/>
      </w:r>
      <w:r>
        <w:rPr>
          <w:rFonts w:hint="eastAsia"/>
        </w:rPr>
        <w:t>　　图表 工业陶瓷行业生命周期</w:t>
      </w:r>
      <w:r>
        <w:rPr>
          <w:rFonts w:hint="eastAsia"/>
        </w:rPr>
        <w:br/>
      </w:r>
      <w:r>
        <w:rPr>
          <w:rFonts w:hint="eastAsia"/>
        </w:rPr>
        <w:t>　　图表 工业陶瓷行业产业链分析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262598a944f67" w:history="1">
        <w:r>
          <w:rPr>
            <w:rStyle w:val="Hyperlink"/>
          </w:rPr>
          <w:t>中国工业陶瓷市场现状调研与发展趋势预测报告（2025-2031年）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262598a944f67" w:history="1">
        <w:r>
          <w:rPr>
            <w:rStyle w:val="Hyperlink"/>
          </w:rPr>
          <w:t>https://www.20087.com/5/27/GongYeTaoCiDeFaZhanQuShi.html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热点：工业陶瓷是什么材料、工业陶瓷上市公司、陶瓷设计与工艺、工业陶瓷龙头股票、陶瓷之都、山东工业陶瓷、森尼陶瓷、工业陶瓷打磨方法、陶瓷工业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34e0d3784364" w:history="1">
      <w:r>
        <w:rPr>
          <w:rStyle w:val="Hyperlink"/>
        </w:rPr>
        <w:t>中国工业陶瓷市场现状调研与发展趋势预测报告（2025-2031年）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YeTaoCiDeFaZhanQuShi.html" TargetMode="External" Id="R817262598a94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YeTaoCiDeFaZhanQuShi.html" TargetMode="External" Id="R893d34e0d37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2024-09-12T03:53:00Z</dcterms:created>
  <dcterms:modified xsi:type="dcterms:W3CDTF">2024-09-12T04:53:00Z</dcterms:modified>
  <dc:subject>中国工业陶瓷市场现状调研与发展趋势预测报告（2025-2031年）</dc:subject>
  <dc:title>中国工业陶瓷市场现状调研与发展趋势预测报告（2025-2031年）</dc:title>
  <cp:keywords>中国工业陶瓷市场现状调研与发展趋势预测报告（2025-2031年）</cp:keywords>
  <dc:description>中国工业陶瓷市场现状调研与发展趋势预测报告（2025-2031年）</dc:description>
</cp:coreProperties>
</file>