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0f54338154dd6" w:history="1">
              <w:r>
                <w:rPr>
                  <w:rStyle w:val="Hyperlink"/>
                </w:rPr>
                <w:t>中国无刷电机行业发展调研与市场前景预测报告（2023-2029年）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0f54338154dd6" w:history="1">
              <w:r>
                <w:rPr>
                  <w:rStyle w:val="Hyperlink"/>
                </w:rPr>
                <w:t>中国无刷电机行业发展调研与市场前景预测报告（2023-2029年）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0f54338154dd6" w:history="1">
                <w:r>
                  <w:rPr>
                    <w:rStyle w:val="Hyperlink"/>
                  </w:rPr>
                  <w:t>https://www.20087.com/5/27/WuShuaDianJiHangYeXianZhuangYuFa.html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技术已实现商业化广泛应用，以其高效率、长寿命和低噪音的特点，在电动汽车、家用电器、工业自动化等多个领域替代传统有刷电机。随着永磁材料和电子控制技术的进步，无刷电机的性能持续提升，成本逐渐降低，推动了其在更多领域的渗透率。目前，智能化控制系统的集成，如FPGA和传感器的应用，进一步提高了电机的动态响应和能效。</w:t>
      </w:r>
      <w:r>
        <w:rPr>
          <w:rFonts w:hint="eastAsia"/>
        </w:rPr>
        <w:br/>
      </w:r>
      <w:r>
        <w:rPr>
          <w:rFonts w:hint="eastAsia"/>
        </w:rPr>
        <w:t>　　无刷电机技术的未来趋势将集中于能效的极致化、小型化和智能化。随着新材料和设计创新，电机效率将进一步提高，小型化设计将满足更多紧凑型设备的需求。集成物联网技术的智能电机将实现远程监控、预测性维护和自适应控制，提升设备的整体效能。此外，环保趋势下，电机的回收利用和使用环境友好材料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0f54338154dd6" w:history="1">
        <w:r>
          <w:rPr>
            <w:rStyle w:val="Hyperlink"/>
          </w:rPr>
          <w:t>中国无刷电机行业发展调研与市场前景预测报告（2023-2029年）</w:t>
        </w:r>
      </w:hyperlink>
      <w:r>
        <w:rPr>
          <w:rFonts w:hint="eastAsia"/>
        </w:rPr>
        <w:t>》深入剖析了当前无刷电机行业的现状，全面梳理了无刷电机市场需求、市场规模、产业链结构以及价格体系。无刷电机报告探讨了无刷电机各细分市场的特点，展望了市场前景与发展趋势，并基于权威数据进行了科学预测。同时，无刷电机报告还对品牌竞争格局、市场集中度、重点企业运营状况进行了客观分析，指出了行业面临的风险与机遇。无刷电机报告旨在为无刷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无刷电机行业相关概述</w:t>
      </w:r>
      <w:r>
        <w:rPr>
          <w:rFonts w:hint="eastAsia"/>
        </w:rPr>
        <w:br/>
      </w:r>
      <w:r>
        <w:rPr>
          <w:rFonts w:hint="eastAsia"/>
        </w:rPr>
        <w:t>　　第一节 无刷电机行业相关概述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无刷电机行业经营模式分析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中国无刷电机行业政策环境分析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中国无刷电机行业技术环境分析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2018-2023年中国无刷电机市场供需分析</w:t>
      </w:r>
      <w:r>
        <w:rPr>
          <w:rFonts w:hint="eastAsia"/>
        </w:rPr>
        <w:br/>
      </w:r>
      <w:r>
        <w:rPr>
          <w:rFonts w:hint="eastAsia"/>
        </w:rPr>
        <w:t>　　第一节 中国无刷电机市场供给状况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一、2018-2023年中国无刷电机产量分析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二、2023-2029年中国无刷电机产量预测</w:t>
      </w:r>
      <w:r>
        <w:rPr>
          <w:rFonts w:hint="eastAsia"/>
        </w:rPr>
        <w:br/>
      </w:r>
      <w:r>
        <w:rPr>
          <w:rFonts w:hint="eastAsia"/>
        </w:rPr>
        <w:t>　　第二节 中国无刷电机市场需求状况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一、2018-2023年中国无刷电机需求分析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二、2023-2029年中国无刷电机需求预测</w:t>
      </w:r>
      <w:r>
        <w:rPr>
          <w:rFonts w:hint="eastAsia"/>
        </w:rPr>
        <w:br/>
      </w:r>
      <w:r>
        <w:rPr>
          <w:rFonts w:hint="eastAsia"/>
        </w:rPr>
        <w:t>　　第三节 2023年中国无刷电机市场价格分析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中国无刷电机行业产业链分析</w:t>
      </w:r>
      <w:r>
        <w:rPr>
          <w:rFonts w:hint="eastAsia"/>
        </w:rPr>
        <w:br/>
      </w:r>
      <w:r>
        <w:rPr>
          <w:rFonts w:hint="eastAsia"/>
        </w:rPr>
        <w:t>　　第一节 无刷电机行业产业链概述</w:t>
      </w:r>
      <w:r>
        <w:rPr>
          <w:rFonts w:hint="eastAsia"/>
        </w:rPr>
        <w:br/>
      </w:r>
      <w:r>
        <w:rPr>
          <w:rFonts w:hint="eastAsia"/>
        </w:rPr>
        <w:t>　　第二节 无刷电机上游产业发展状况分析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无刷电机下游应用需求市场分析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2018-2023年无刷电机进出口数据分析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2018-2023年无刷电机进口情况分析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2018-2023年无刷电机出口情况分析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国内无刷电机生产厂商竞争力分析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广东超力电机股份有限公司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常州市多维电器有限公司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深圳市恒驱电机股份有限公司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江苏雷利电机股份有限公司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浙江正科电机有限公司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无刷电机企业投资战略与客户策略分析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无刷电机企业发展战略规划背景意义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无刷电机企业战略规划制定依据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无刷电机企业战略规划策略分析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无刷电机企业重点客户战略实施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中国无刷电机行业的国际比较分析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中国无刷电机行业竞争力指标分析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中国无刷电机行业经济指标国际比较分析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全球无刷电机行业市场需求分析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全球无刷电机行业市场供给分析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2023-2029年我国无刷电机行业发展趋势预测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一、2023-2029年中国无刷电机行业需求空间预测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我国无刷电机行业发展策略建议</w:t>
      </w:r>
      <w:r>
        <w:rPr>
          <w:rFonts w:hint="eastAsia"/>
        </w:rPr>
        <w:br/>
      </w:r>
      <w:r>
        <w:rPr>
          <w:rFonts w:hint="eastAsia"/>
        </w:rPr>
        <w:t>　　第一节 我国无刷电机行业市场策略简析</w:t>
      </w:r>
      <w:r>
        <w:rPr>
          <w:rFonts w:hint="eastAsia"/>
        </w:rPr>
        <w:br/>
      </w:r>
      <w:r>
        <w:rPr>
          <w:rFonts w:hint="eastAsia"/>
        </w:rPr>
        <w:t>　　第二节 我国无刷电机行业营销策略分析及建议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我国无刷电机行业企业经营发展分析及建议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我国无刷电机行业投资建议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中:智林:－投资策略与建议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无刷电机产业链分析</w:t>
      </w:r>
      <w:r>
        <w:rPr>
          <w:rFonts w:hint="eastAsia"/>
        </w:rPr>
        <w:br/>
      </w:r>
      <w:r>
        <w:rPr>
          <w:rFonts w:hint="eastAsia"/>
        </w:rPr>
        <w:t>　　图表 国际无刷电机市场规模</w:t>
      </w:r>
      <w:r>
        <w:rPr>
          <w:rFonts w:hint="eastAsia"/>
        </w:rPr>
        <w:br/>
      </w:r>
      <w:r>
        <w:rPr>
          <w:rFonts w:hint="eastAsia"/>
        </w:rPr>
        <w:t>　　图表 国际无刷电机生命周期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2018-2023年我国无刷电机供应情况</w:t>
      </w:r>
      <w:r>
        <w:rPr>
          <w:rFonts w:hint="eastAsia"/>
        </w:rPr>
        <w:br/>
      </w:r>
      <w:r>
        <w:rPr>
          <w:rFonts w:hint="eastAsia"/>
        </w:rPr>
        <w:t>　　图表 2018-2023年我国无刷电机需求情况</w:t>
      </w:r>
      <w:r>
        <w:rPr>
          <w:rFonts w:hint="eastAsia"/>
        </w:rPr>
        <w:br/>
      </w:r>
      <w:r>
        <w:rPr>
          <w:rFonts w:hint="eastAsia"/>
        </w:rPr>
        <w:t>　　图表 2023-2029年中国无刷电机市场规模预测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2023-2029年我国无刷电机供应情况预测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2023-2029年我国无刷电机需求情况预测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2018-2023年我国无刷电机市场规模统计表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0f54338154dd6" w:history="1">
        <w:r>
          <w:rPr>
            <w:rStyle w:val="Hyperlink"/>
          </w:rPr>
          <w:t>中国无刷电机行业发展调研与市场前景预测报告（2023-2029年）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0f54338154dd6" w:history="1">
        <w:r>
          <w:rPr>
            <w:rStyle w:val="Hyperlink"/>
          </w:rPr>
          <w:t>https://www.20087.com/5/27/WuShuaDianJiHangYeXianZhuangYuFa.html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27dc5d14249f1" w:history="1">
      <w:r>
        <w:rPr>
          <w:rStyle w:val="Hyperlink"/>
        </w:rPr>
        <w:t>中国无刷电机行业发展调研与市场前景预测报告（2023-2029年）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uShuaDianJiHangYeXianZhuangYuFa.html" TargetMode="External" Id="R9530f543381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uShuaDianJiHangYeXianZhuangYuFa.html" TargetMode="External" Id="Rebc27dc5d14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2023-04-05T05:50:00Z</dcterms:created>
  <dcterms:modified xsi:type="dcterms:W3CDTF">2023-04-05T06:50:00Z</dcterms:modified>
  <dc:subject>中国无刷电机行业发展调研与市场前景预测报告（2023-2029年）</dc:subject>
  <dc:title>中国无刷电机行业发展调研与市场前景预测报告（2023-2029年）</dc:title>
  <cp:keywords>中国无刷电机行业发展调研与市场前景预测报告（2023-2029年）</cp:keywords>
  <dc:description>中国无刷电机行业发展调研与市场前景预测报告（2023-2029年）</dc:description>
</cp:coreProperties>
</file>