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a8060e7394be6" w:history="1">
              <w:r>
                <w:rPr>
                  <w:rStyle w:val="Hyperlink"/>
                </w:rPr>
                <w:t>2024-2030年中国有色金属材料行业市场调研与前景趋势预测报告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a8060e7394be6" w:history="1">
              <w:r>
                <w:rPr>
                  <w:rStyle w:val="Hyperlink"/>
                </w:rPr>
                <w:t>2024-2030年中国有色金属材料行业市场调研与前景趋势预测报告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a8060e7394be6" w:history="1">
                <w:r>
                  <w:rPr>
                    <w:rStyle w:val="Hyperlink"/>
                  </w:rPr>
                  <w:t>https://www.20087.com/5/87/YouSeJinShuCaiLiaoShiChangQianJing.html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材料在航空航天、新能源、电子信息技术等高新技术领域扮演着重要角色。目前，高性能、轻量化、耐高温和耐腐蚀的新型合金材料的研发成为行业焦点，如钛合金、镁合金等，这些材料的应用有效推动了相关产业升级。同时，循环经济和绿色制造理念的推广，促使行业加大废旧金属回收利用技术的研发。</w:t>
      </w:r>
      <w:r>
        <w:rPr>
          <w:rFonts w:hint="eastAsia"/>
        </w:rPr>
        <w:br/>
      </w:r>
      <w:r>
        <w:rPr>
          <w:rFonts w:hint="eastAsia"/>
        </w:rPr>
        <w:t>　　未来有色金属材料将更加注重材料性能的极致化和应用领域的拓展。纳米技术、3D打印技术的应用将推动材料结构设计和制造工艺的革新，实现材料性能的定制化和生产过程的高效化。此外，随着可持续发展要求的提高，生物基和可降解有色金属材料的研发将成为新的研究方向，推动材料产业向绿色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a8060e7394be6" w:history="1">
        <w:r>
          <w:rPr>
            <w:rStyle w:val="Hyperlink"/>
          </w:rPr>
          <w:t>2024-2030年中国有色金属材料行业市场调研与前景趋势预测报告</w:t>
        </w:r>
      </w:hyperlink>
      <w:r>
        <w:rPr>
          <w:rFonts w:hint="eastAsia"/>
        </w:rPr>
        <w:t>》基于深入的行业调研，对有色金属材料产业链进行了全面分析。报告详细探讨了有色金属材料市场规模、需求状况，以及价格动态，并深入解读了当前有色金属材料行业现状、市场前景及未来发展趋势。同时，报告聚焦于有色金属材料行业重点企业，剖析了竞争格局、市场集中度及品牌建设情况，并对有色金属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一、有色金属材料行业定义及分类</w:t>
      </w:r>
      <w:r>
        <w:rPr>
          <w:rFonts w:hint="eastAsia"/>
        </w:rPr>
        <w:br/>
      </w:r>
      <w:r>
        <w:rPr>
          <w:rFonts w:hint="eastAsia"/>
        </w:rPr>
        <w:t>　　　　二、有色金属材料行业经济特性</w:t>
      </w:r>
      <w:r>
        <w:rPr>
          <w:rFonts w:hint="eastAsia"/>
        </w:rPr>
        <w:br/>
      </w:r>
      <w:r>
        <w:rPr>
          <w:rFonts w:hint="eastAsia"/>
        </w:rPr>
        <w:t>　　　　三、有色金属材料行业产业链简介</w:t>
      </w:r>
      <w:r>
        <w:rPr>
          <w:rFonts w:hint="eastAsia"/>
        </w:rPr>
        <w:br/>
      </w:r>
      <w:r>
        <w:rPr>
          <w:rFonts w:hint="eastAsia"/>
        </w:rPr>
        <w:t>　　第二节 有色金属材料行业发展成熟度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一、有色金属材料行业发展周期分析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有色金属材料行业相关产业动态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2023-2024年有色金属材料行业发展环境分析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有色金属材料行业相关政策、法规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当前我国有色金属材料技术发展现状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中外有色金属材料技术差距及产生差距的主要原因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提高我国有色金属材料技术的对策</w:t>
      </w:r>
      <w:r>
        <w:rPr>
          <w:rFonts w:hint="eastAsia"/>
        </w:rPr>
        <w:br/>
      </w:r>
      <w:r>
        <w:rPr>
          <w:rFonts w:hint="eastAsia"/>
        </w:rPr>
        <w:t>　　第四节 我国有色金属材料产品研发、设计发展趋势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中国有色金属材料市场发展调研</w:t>
      </w:r>
      <w:r>
        <w:rPr>
          <w:rFonts w:hint="eastAsia"/>
        </w:rPr>
        <w:br/>
      </w:r>
      <w:r>
        <w:rPr>
          <w:rFonts w:hint="eastAsia"/>
        </w:rPr>
        <w:t>　　第一节 有色金属材料市场现状分析及预测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二、2024-2030年中国有色金属材料市场规模预测</w:t>
      </w:r>
      <w:r>
        <w:rPr>
          <w:rFonts w:hint="eastAsia"/>
        </w:rPr>
        <w:br/>
      </w:r>
      <w:r>
        <w:rPr>
          <w:rFonts w:hint="eastAsia"/>
        </w:rPr>
        <w:t>　　第二节 有色金属材料行业产能分析及预测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二、2024-2030年中国有色金属材料行业产能预测</w:t>
      </w:r>
      <w:r>
        <w:rPr>
          <w:rFonts w:hint="eastAsia"/>
        </w:rPr>
        <w:br/>
      </w:r>
      <w:r>
        <w:rPr>
          <w:rFonts w:hint="eastAsia"/>
        </w:rPr>
        <w:t>　　第三节 有色金属材料行业产量分析及预测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二、2024-2030年中国有色金属材料行业产量预测</w:t>
      </w:r>
      <w:r>
        <w:rPr>
          <w:rFonts w:hint="eastAsia"/>
        </w:rPr>
        <w:br/>
      </w:r>
      <w:r>
        <w:rPr>
          <w:rFonts w:hint="eastAsia"/>
        </w:rPr>
        <w:t>　　第四节 有色金属材料市场需求分析及预测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二、2024-2030年中国有色金属材料市场需求预测</w:t>
      </w:r>
      <w:r>
        <w:rPr>
          <w:rFonts w:hint="eastAsia"/>
        </w:rPr>
        <w:br/>
      </w:r>
      <w:r>
        <w:rPr>
          <w:rFonts w:hint="eastAsia"/>
        </w:rPr>
        <w:t>　　第五节 有色金属材料进出口数据分析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二、2024-2030年国内有色金属材料进出口情况预测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中国有色金属材料行业规模情况分析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一、有色金属材料行业单位规模情况分析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三、有色金属材料行业资产规模状况分析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四、有色金属材料行业市场规模状况分析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五、有色金属材料行业敏感性分析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中国有色金属材料行业财务能力分析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一、中国有色金属材料行业重点区域市场结构变化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三、主要有色金属材料品牌产品价位分析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五、价格在有色金属材料行业竞争中的重要性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2024年中国有色金属材料行业上下游行业发展分析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有色金属材料上游行业分析</w:t>
      </w:r>
      <w:r>
        <w:rPr>
          <w:rFonts w:hint="eastAsia"/>
        </w:rPr>
        <w:br/>
      </w:r>
      <w:r>
        <w:rPr>
          <w:rFonts w:hint="eastAsia"/>
        </w:rPr>
        <w:t>　　　　一、有色金属材料产品成本构成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四、上游供给对有色金属材料行业的影响</w:t>
      </w:r>
      <w:r>
        <w:rPr>
          <w:rFonts w:hint="eastAsia"/>
        </w:rPr>
        <w:br/>
      </w:r>
      <w:r>
        <w:rPr>
          <w:rFonts w:hint="eastAsia"/>
        </w:rPr>
        <w:t>　　第二节 有色金属材料下游行业分析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四、下游需求对有色金属材料行业的影响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2024年中国有色金属材料产业市场竞争格局分析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2024年中国有色金属材料产业竞争现状分析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一、有色金属材料竞争力分析</w:t>
      </w:r>
      <w:r>
        <w:rPr>
          <w:rFonts w:hint="eastAsia"/>
        </w:rPr>
        <w:br/>
      </w:r>
      <w:r>
        <w:rPr>
          <w:rFonts w:hint="eastAsia"/>
        </w:rPr>
        <w:t>　　　　二、有色金属材料技术竞争分析</w:t>
      </w:r>
      <w:r>
        <w:rPr>
          <w:rFonts w:hint="eastAsia"/>
        </w:rPr>
        <w:br/>
      </w:r>
      <w:r>
        <w:rPr>
          <w:rFonts w:hint="eastAsia"/>
        </w:rPr>
        <w:t>　　　　三、有色金属材料价格竞争分析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2024年中国有色金属材料产业集中度分析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2024-2030年提高有色金属材料企业竞争力的策略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2024年影响有色金属材料行业发展的主要因素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一、影响有色金属材料行业运行的有利因素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二、影响有色金属材料行业运行的稳定因素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三、影响有色金属材料行业运行的不利因素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四、我国有色金属材料行业发展面临的挑战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五、我国有色金属材料行业发展面临的机遇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对有色金属材料行业投资风险预警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一、2024-2030年有色金属材料行业市场风险及控制策略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二、2024-2030年有色金属材料行业政策风险及控制策略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三、2024-2030年有色金属材料行业经营风险及控制策略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四、2024-2030年有色金属材料同业竞争风险及控制策略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五、2024-2030年有色金属材料行业其他风险及控制策略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2024-2030年有色金属材料市场发展潜力分析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2024-2030年有色金属材料行业发展趋势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2024-2030年有色金属材料行业投资前景研究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[:中:智:林:]对我国有色金属材料品牌的战略思考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2024-2030年中国有色金属材料行业产品市场价格走势预测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有色金属材料重点企业经营情况分析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2024-2030年中国有色金属材料行业利润预测</w:t>
      </w:r>
      <w:r>
        <w:rPr>
          <w:rFonts w:hint="eastAsia"/>
        </w:rPr>
        <w:br/>
      </w:r>
      <w:r>
        <w:rPr>
          <w:rFonts w:hint="eastAsia"/>
        </w:rPr>
        <w:t>　　图表 2024年有色金属材料行业壁垒</w:t>
      </w:r>
      <w:r>
        <w:rPr>
          <w:rFonts w:hint="eastAsia"/>
        </w:rPr>
        <w:br/>
      </w:r>
      <w:r>
        <w:rPr>
          <w:rFonts w:hint="eastAsia"/>
        </w:rPr>
        <w:t>　　图表 2024年有色金属材料市场前景分析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2024-2030年中国有色金属材料市场需求预测</w:t>
      </w:r>
      <w:r>
        <w:rPr>
          <w:rFonts w:hint="eastAsia"/>
        </w:rPr>
        <w:br/>
      </w:r>
      <w:r>
        <w:rPr>
          <w:rFonts w:hint="eastAsia"/>
        </w:rPr>
        <w:t>　　图表 2024年有色金属材料发展趋势预测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a8060e7394be6" w:history="1">
        <w:r>
          <w:rPr>
            <w:rStyle w:val="Hyperlink"/>
          </w:rPr>
          <w:t>2024-2030年中国有色金属材料行业市场调研与前景趋势预测报告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a8060e7394be6" w:history="1">
        <w:r>
          <w:rPr>
            <w:rStyle w:val="Hyperlink"/>
          </w:rPr>
          <w:t>https://www.20087.com/5/87/YouSeJinShuCaiLiaoShiChangQianJing.html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9094efc414d98" w:history="1">
      <w:r>
        <w:rPr>
          <w:rStyle w:val="Hyperlink"/>
        </w:rPr>
        <w:t>2024-2030年中国有色金属材料行业市场调研与前景趋势预测报告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uSeJinShuCaiLiaoShiChangQianJing.html" TargetMode="External" Id="R974a8060e739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uSeJinShuCaiLiaoShiChangQianJing.html" TargetMode="External" Id="Ra0f9094efc4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2023-12-17T03:07:00Z</dcterms:created>
  <dcterms:modified xsi:type="dcterms:W3CDTF">2023-12-17T04:07:00Z</dcterms:modified>
  <dc:subject>2024-2030年中国有色金属材料行业市场调研与前景趋势预测报告</dc:subject>
  <dc:title>2024-2030年中国有色金属材料行业市场调研与前景趋势预测报告</dc:title>
  <cp:keywords>2024-2030年中国有色金属材料行业市场调研与前景趋势预测报告</cp:keywords>
  <dc:description>2024-2030年中国有色金属材料行业市场调研与前景趋势预测报告</dc:description>
</cp:coreProperties>
</file>