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ee5b3cfcb4569" w:history="1">
              <w:r>
                <w:rPr>
                  <w:rStyle w:val="Hyperlink"/>
                </w:rPr>
                <w:t>2025-2031年全球与中国燃气行业发展研究及趋势预测报告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ee5b3cfcb4569" w:history="1">
              <w:r>
                <w:rPr>
                  <w:rStyle w:val="Hyperlink"/>
                </w:rPr>
                <w:t>2025-2031年全球与中国燃气行业发展研究及趋势预测报告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ee5b3cfcb4569" w:history="1">
                <w:r>
                  <w:rPr>
                    <w:rStyle w:val="Hyperlink"/>
                  </w:rPr>
                  <w:t>https://www.20087.com/5/27/RanQiHangYeFaZhanQuShi.html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包括天然气、液化石油气（LPG）和合成气，是全球能源组合中的重要部分，被广泛用于家庭、工业和运输领域。天然气由于其清洁性和相对较低的碳排放，被视为过渡到低碳经济的桥梁燃料。近年来，页岩气革命和液化天然气（LNG）的全球贸易增加了天然气的供应灵活性，降低了价格，促进了其在全球范围内的使用。然而，燃气行业也面临着向更清洁的可再生能源转型的压力。</w:t>
      </w:r>
      <w:r>
        <w:rPr>
          <w:rFonts w:hint="eastAsia"/>
        </w:rPr>
        <w:br/>
      </w:r>
      <w:r>
        <w:rPr>
          <w:rFonts w:hint="eastAsia"/>
        </w:rPr>
        <w:t>　　未来，燃气行业将更加注重低碳化和数字化。氢气和生物甲烷作为低碳或零碳的替代燃料，将在燃气供应中占据更大份额，以减少温室气体排放。同时，数字化技术，如智能计量和物联网，将优化燃气的分配和使用，提高效率，减少浪费。此外，燃气行业将探索与可再生能源的集成，如使用风能和太阳能产生的电力来制氢，形成综合能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ee5b3cfcb4569" w:history="1">
        <w:r>
          <w:rPr>
            <w:rStyle w:val="Hyperlink"/>
          </w:rPr>
          <w:t>2025-2031年全球与中国燃气行业发展研究及趋势预测报告</w:t>
        </w:r>
      </w:hyperlink>
      <w:r>
        <w:rPr>
          <w:rFonts w:hint="eastAsia"/>
        </w:rPr>
        <w:t>》基于国家统计局及相关协会的详实数据，结合长期监测的一手资料，全面分析了燃气行业的市场规模、需求变化、产业链动态及区域发展格局。报告重点解读了燃气行业竞争态势与重点企业的市场表现，并通过科学研判行业趋势与前景，揭示了燃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燃气行业介绍</w:t>
      </w:r>
      <w:r>
        <w:rPr>
          <w:rFonts w:hint="eastAsia"/>
        </w:rPr>
        <w:br/>
      </w:r>
      <w:r>
        <w:rPr>
          <w:rFonts w:hint="eastAsia"/>
        </w:rPr>
        <w:t>　　第二节 燃气产品主要分类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一、不同种类燃气产量占比（2025年）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二、不同种类燃气价格走势（2020-2025年）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燃气主要应用领域分析</w:t>
      </w:r>
      <w:r>
        <w:rPr>
          <w:rFonts w:hint="eastAsia"/>
        </w:rPr>
        <w:br/>
      </w:r>
      <w:r>
        <w:rPr>
          <w:rFonts w:hint="eastAsia"/>
        </w:rPr>
        <w:t>　　　　一、燃气主要应用领域</w:t>
      </w:r>
      <w:r>
        <w:rPr>
          <w:rFonts w:hint="eastAsia"/>
        </w:rPr>
        <w:br/>
      </w:r>
      <w:r>
        <w:rPr>
          <w:rFonts w:hint="eastAsia"/>
        </w:rPr>
        <w:t>　　　　二、全球燃气不同应用领域消费量占比（2025年）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全球与中国燃气市场发展现状对比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一、全球燃气市场现状及发展趋势（2020-2031年）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二、中国燃气市场现状及发展趋势（2020-2031年）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全球燃气供需现状及趋势预测（2020-2031年）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一、全球燃气产能、产量、产能利用率情况及趋势（2020-2031年）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二、全球燃气产量、表观消费量情况及趋势（2020-2031年）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中国燃气供需现状及趋势预测（2020-2031年）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一、中国燃气产能、产量、产能利用率情况及趋势（2020-2031年）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二、中国燃气产量、表观消费量情况及趋势（2020-2031年）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三、中国燃气产量、需求量、市场缺口情况及趋势（2020-2031年）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中国燃气行业政策分析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全球与中国燃气重点企业产量、产值、集中度分析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全球市场燃气重点企业2024和2025年产量、产值统计分析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一、全球市场燃气重点企业2024和2025年产量统计分析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二、全球市场燃气重点企业2024和2025年产值统计分析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三、全球市场燃气重点企业2024和2025年产品价格分析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中国市场燃气重点企业2024和2025年产量、产值统计分析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一、中国市场燃气重点企业2024和2025年产量统计分析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二、中国市场燃气重点企业2024和2025年产值统计分析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燃气重点厂商总部</w:t>
      </w:r>
      <w:r>
        <w:rPr>
          <w:rFonts w:hint="eastAsia"/>
        </w:rPr>
        <w:br/>
      </w:r>
      <w:r>
        <w:rPr>
          <w:rFonts w:hint="eastAsia"/>
        </w:rPr>
        <w:t>　　第四节 燃气行业企业集中度分析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全球重点燃气企业SWOT分析</w:t>
      </w:r>
      <w:r>
        <w:rPr>
          <w:rFonts w:hint="eastAsia"/>
        </w:rPr>
        <w:br/>
      </w:r>
      <w:r>
        <w:rPr>
          <w:rFonts w:hint="eastAsia"/>
        </w:rPr>
        <w:t>　　第六节 中国重点燃气企业SWOT分析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全球主要地区燃气产量、产值、市场份额情况及趋势预测（2020-2031年）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全球主要地区燃气产量、产值及市场份额情况及趋势（2020-2031年）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一、全球主要地区燃气产量及市场份额情况及趋势（2020-2031年）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二、全球主要地区燃气产值及市场份额情况及趋势（2020-2031年）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中国市场2020-2031年燃气产量、产值情况及趋势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北美市场2020-2031年燃气产量、产值情况及趋势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欧洲市场2020-2031年燃气产量、产值情况及趋势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日本市场2020-2031年燃气产量、产值情况及趋势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全球主要地区燃气消费量、市场份额及发展趋势分析（2020-2031年）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全球主要地区燃气消费量、市场份额及发展趋势（2020-2031年）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中国市场2020-2031年燃气消费情况及发展趋势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北美市场2020-2031年燃气消费情况及发展趋势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欧洲市场2020-2031年燃气消费情况及发展趋势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日本市场2020-2031年燃气消费情况及发展趋势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主要燃气企业调研分析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二、企业燃气产品</w:t>
      </w:r>
      <w:r>
        <w:rPr>
          <w:rFonts w:hint="eastAsia"/>
        </w:rPr>
        <w:br/>
      </w:r>
      <w:r>
        <w:rPr>
          <w:rFonts w:hint="eastAsia"/>
        </w:rPr>
        <w:t>　　　　三、企业燃气产量、价格、收入、成本、毛利情况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二、企业燃气产品</w:t>
      </w:r>
      <w:r>
        <w:rPr>
          <w:rFonts w:hint="eastAsia"/>
        </w:rPr>
        <w:br/>
      </w:r>
      <w:r>
        <w:rPr>
          <w:rFonts w:hint="eastAsia"/>
        </w:rPr>
        <w:t>　　　　三、企业燃气产量、价格、收入、成本、毛利情况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二、企业燃气产品</w:t>
      </w:r>
      <w:r>
        <w:rPr>
          <w:rFonts w:hint="eastAsia"/>
        </w:rPr>
        <w:br/>
      </w:r>
      <w:r>
        <w:rPr>
          <w:rFonts w:hint="eastAsia"/>
        </w:rPr>
        <w:t>　　　　三、企业燃气产量、价格、收入、成本、毛利情况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二、企业燃气产品</w:t>
      </w:r>
      <w:r>
        <w:rPr>
          <w:rFonts w:hint="eastAsia"/>
        </w:rPr>
        <w:br/>
      </w:r>
      <w:r>
        <w:rPr>
          <w:rFonts w:hint="eastAsia"/>
        </w:rPr>
        <w:t>　　　　三、企业燃气产量、价格、收入、成本、毛利情况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二、企业燃气产品</w:t>
      </w:r>
      <w:r>
        <w:rPr>
          <w:rFonts w:hint="eastAsia"/>
        </w:rPr>
        <w:br/>
      </w:r>
      <w:r>
        <w:rPr>
          <w:rFonts w:hint="eastAsia"/>
        </w:rPr>
        <w:t>　　　　三、企业燃气产量、价格、收入、成本、毛利情况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二、企业燃气产品</w:t>
      </w:r>
      <w:r>
        <w:rPr>
          <w:rFonts w:hint="eastAsia"/>
        </w:rPr>
        <w:br/>
      </w:r>
      <w:r>
        <w:rPr>
          <w:rFonts w:hint="eastAsia"/>
        </w:rPr>
        <w:t>　　　　三、企业燃气产量、价格、收入、成本、毛利情况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二、企业燃气产品</w:t>
      </w:r>
      <w:r>
        <w:rPr>
          <w:rFonts w:hint="eastAsia"/>
        </w:rPr>
        <w:br/>
      </w:r>
      <w:r>
        <w:rPr>
          <w:rFonts w:hint="eastAsia"/>
        </w:rPr>
        <w:t>　　　　三、企业燃气产量、价格、收入、成本、毛利情况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二、企业燃气产品</w:t>
      </w:r>
      <w:r>
        <w:rPr>
          <w:rFonts w:hint="eastAsia"/>
        </w:rPr>
        <w:br/>
      </w:r>
      <w:r>
        <w:rPr>
          <w:rFonts w:hint="eastAsia"/>
        </w:rPr>
        <w:t>　　　　三、企业燃气产量、价格、收入、成本、毛利情况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二、企业燃气产品</w:t>
      </w:r>
      <w:r>
        <w:rPr>
          <w:rFonts w:hint="eastAsia"/>
        </w:rPr>
        <w:br/>
      </w:r>
      <w:r>
        <w:rPr>
          <w:rFonts w:hint="eastAsia"/>
        </w:rPr>
        <w:t>　　　　三、企业燃气产量、价格、收入、成本、毛利情况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二、企业燃气产品</w:t>
      </w:r>
      <w:r>
        <w:rPr>
          <w:rFonts w:hint="eastAsia"/>
        </w:rPr>
        <w:br/>
      </w:r>
      <w:r>
        <w:rPr>
          <w:rFonts w:hint="eastAsia"/>
        </w:rPr>
        <w:t>　　　　三、企业燃气产量、价格、收入、成本、毛利情况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不同种类燃气产量、价格、产值及市场份额情况（2020-2025年）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全球市场不同种类燃气产量、产值及市场份额情况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一、全球市场不同种类燃气产量、市场份额情况（2020-2025年）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二、全球市场不同种类燃气产值、市场份额情况（2020-2025年）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三、全球市场不同种类燃气价格走势分析（2020-2025年）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中国市场不同种类燃气产量、产值及市场份额情况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一、中国市场不同种类燃气产量、市场份额情况（2020-2025年）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二、中国市场不同种类燃气产值、市场份额情况（2020-2025年）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三、中国市场不同种类燃气价格走势分析（2020-2025年）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燃气产业链分析</w:t>
      </w:r>
      <w:r>
        <w:rPr>
          <w:rFonts w:hint="eastAsia"/>
        </w:rPr>
        <w:br/>
      </w:r>
      <w:r>
        <w:rPr>
          <w:rFonts w:hint="eastAsia"/>
        </w:rPr>
        <w:t>　　第二节 燃气产业上游供应分析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全球市场燃气下游主要应用领域消费量、市场份额及增长情况（2020-2025年）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中国市场燃气下游主要应用领域消费量、市场份额及增长情况（2020-2025年）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中国市场燃气产量、消费量、进出口分析及发展趋势（2020-2031年）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中国市场燃气产量、消费量、进出口分析及发展趋势（2020-2031年）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中国市场燃气进出口贸易趋势（2020-2031年）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中国市场燃气主要进口来源</w:t>
      </w:r>
      <w:r>
        <w:rPr>
          <w:rFonts w:hint="eastAsia"/>
        </w:rPr>
        <w:br/>
      </w:r>
      <w:r>
        <w:rPr>
          <w:rFonts w:hint="eastAsia"/>
        </w:rPr>
        <w:t>　　第四节 中国市场燃气主要出口目的地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中国市场燃气主要地区分布（2025年）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中国燃气生产地区分布</w:t>
      </w:r>
      <w:r>
        <w:rPr>
          <w:rFonts w:hint="eastAsia"/>
        </w:rPr>
        <w:br/>
      </w:r>
      <w:r>
        <w:rPr>
          <w:rFonts w:hint="eastAsia"/>
        </w:rPr>
        <w:t>　　第二节 中国燃气消费地区分布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影响中国市场燃气供需因素分析</w:t>
      </w:r>
      <w:r>
        <w:rPr>
          <w:rFonts w:hint="eastAsia"/>
        </w:rPr>
        <w:br/>
      </w:r>
      <w:r>
        <w:rPr>
          <w:rFonts w:hint="eastAsia"/>
        </w:rPr>
        <w:t>　　第一节 燃气及相关行业技术发展概况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燃气进出口贸易现状及趋势（2020-2031年）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燃气行业市场环境发展趋势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不同种类燃气产品技术发展趋势（2020-2025年）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燃气价格走势预测（2020-2031年）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国内市场燃气销售渠道分析</w:t>
      </w:r>
      <w:r>
        <w:rPr>
          <w:rFonts w:hint="eastAsia"/>
        </w:rPr>
        <w:br/>
      </w:r>
      <w:r>
        <w:rPr>
          <w:rFonts w:hint="eastAsia"/>
        </w:rPr>
        <w:t>　　　　一、当前燃气主要销售模式及销售渠道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二、国内市场燃气销售模式及销售渠道趋势（2020-2031年）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海外市场燃气销售渠道分析</w:t>
      </w:r>
      <w:r>
        <w:rPr>
          <w:rFonts w:hint="eastAsia"/>
        </w:rPr>
        <w:br/>
      </w:r>
      <w:r>
        <w:rPr>
          <w:rFonts w:hint="eastAsia"/>
        </w:rPr>
        <w:t>　　第三节 (中^智林)燃气行业营销策略建议</w:t>
      </w:r>
      <w:r>
        <w:rPr>
          <w:rFonts w:hint="eastAsia"/>
        </w:rPr>
        <w:br/>
      </w:r>
      <w:r>
        <w:rPr>
          <w:rFonts w:hint="eastAsia"/>
        </w:rPr>
        <w:t>　　　　一、燃气市场定位及目标消费者分析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二、燃气行业营销模式及销售渠道建议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燃气产品介绍</w:t>
      </w:r>
      <w:r>
        <w:rPr>
          <w:rFonts w:hint="eastAsia"/>
        </w:rPr>
        <w:br/>
      </w:r>
      <w:r>
        <w:rPr>
          <w:rFonts w:hint="eastAsia"/>
        </w:rPr>
        <w:t>　　表 燃气产品分类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2025年全球不同种类燃气产量份额</w:t>
      </w:r>
      <w:r>
        <w:rPr>
          <w:rFonts w:hint="eastAsia"/>
        </w:rPr>
        <w:br/>
      </w:r>
      <w:r>
        <w:rPr>
          <w:rFonts w:hint="eastAsia"/>
        </w:rPr>
        <w:t>　　表 不同种类燃气价格及趋势（2020-2031年）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燃气主要应用领域</w:t>
      </w:r>
      <w:r>
        <w:rPr>
          <w:rFonts w:hint="eastAsia"/>
        </w:rPr>
        <w:br/>
      </w:r>
      <w:r>
        <w:rPr>
          <w:rFonts w:hint="eastAsia"/>
        </w:rPr>
        <w:t>　　图 全球2025年燃气不同应用领域消费量份额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全球市场燃气产量及增长情况（2020-2025年）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全球市场燃气产值及增长情况（2020-2025年）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中国市场燃气产量、增长率及趋势（2020-2031年）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中国市场燃气产值、增长率及趋势（2020-2031年）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全球燃气产能、产量、产能利用率及趋势（2020-2031年）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全球燃气产量、表观消费量及趋势（2020-2031年）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中国燃气产能、产量、产能利用率及趋势（2020-2031年）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中国燃气产量、表观消费量及趋势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中国燃气产量、市场需求量及趋势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燃气行业政策分析</w:t>
      </w:r>
      <w:r>
        <w:rPr>
          <w:rFonts w:hint="eastAsia"/>
        </w:rPr>
        <w:br/>
      </w:r>
      <w:r>
        <w:rPr>
          <w:rFonts w:hint="eastAsia"/>
        </w:rPr>
        <w:t>　　表 全球市场燃气重点企业2024和2025年产量统计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全球市场燃气重点企业2024和2025年产量、市场份额统计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全球市场燃气重点企业2024和2025年产值市场份额统计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全球市场燃气重点企业2025年产值、市场份额统计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中国市场燃气重点企业2024和2025年产量统计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中国市场燃气重点企业2024和2025年产量市场份额统计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中国市场燃气重点企业2025年产量、市场份额统计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中国市场燃气重点企业2024和2025年产值统计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中国市场燃气重点企业2024和2025年产值市场份额统计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中国市场燃气重点企业2025年产值、市场份额统计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燃气企业总部</w:t>
      </w:r>
      <w:r>
        <w:rPr>
          <w:rFonts w:hint="eastAsia"/>
        </w:rPr>
        <w:br/>
      </w:r>
      <w:r>
        <w:rPr>
          <w:rFonts w:hint="eastAsia"/>
        </w:rPr>
        <w:t>　　表 全球市场燃气重点企业2024和2025年产值市场份额统计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全球燃气重点企业SWOT分析</w:t>
      </w:r>
      <w:r>
        <w:rPr>
          <w:rFonts w:hint="eastAsia"/>
        </w:rPr>
        <w:br/>
      </w:r>
      <w:r>
        <w:rPr>
          <w:rFonts w:hint="eastAsia"/>
        </w:rPr>
        <w:t>　　表 中国燃气重点企业SWOT分析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全球主要地区2020-2025年燃气产量统计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全球主要地区2025-2031年燃气产量预测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全球主要地区2020-2025年燃气产量市场份额统计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全球主要地区2025年燃气产量市场份额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全球主要地区2020-2025年燃气产值统计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全球主要地区2025-2031年燃气产值预测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全球主要地区2020-2025年燃气产值市场份额统计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全球主要地区2025年燃气产值市场份额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中国市场2020-2025年燃气产量及增长情况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中国市场2020-2025年燃气产值及增长情况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北美市场2020-2025年燃气产量及增长情况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北美市场2020-2025年燃气产值及增长情况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欧洲市场2020-2025年燃气产量及增长情况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欧洲市场2020-2025年燃气产值及增长情况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日本市场2020-2025年燃气产量及增长情况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日本市场2020-2025年燃气产值及增长情况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全球主要地区2020-2025年燃气消费量统计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全球主要地区2025-2031年燃气消费量预测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全球主要地区2020-2025年燃气消费量市场份额统计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全球主要地区2025年燃气消费量市场份额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中国市场2020-2031年燃气消费量、增长率及趋势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北美市场2020-2031年燃气消费量、增长率及趋势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欧洲市场2020-2031年燃气消费量、增长率及趋势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日本市场2020-2031年燃气消费量、增长率及趋势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企业（一）燃气产品情况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企业（一）2020-2025年燃气产量、价格、收入、成本、毛利情况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企业（二）燃气产品情况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企业（二）2020-2025年燃气产量、价格、收入、成本、毛利情况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企业（三）燃气产品情况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企业（三）2020-2025年燃气产量、价格、收入、成本、毛利情况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企业（四）燃气产品情况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企业（四）2020-2025年燃气产量、价格、收入、成本、毛利情况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企业（五）燃气产品情况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企业（五）2020-2025年燃气产量、价格、收入、成本、毛利情况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企业（六）燃气产品情况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企业（六）2020-2025年燃气产量、价格、收入、成本、毛利情况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企业（七）燃气产品情况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企业（七）2020-2025年燃气产量、价格、收入、成本、毛利情况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企业（八）燃气产品情况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企业（八）2020-2025年燃气产量、价格、收入、成本、毛利情况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企业（九）燃气产品情况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企业（九）2020-2025年燃气产量、价格、收入、成本、毛利情况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企业（十）燃气产品情况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企业（十）2020-2025年燃气产量、价格、收入、成本、毛利情况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全球市场不同种类燃气产量统计（2020-2025年）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全球市场不同种类燃气产量预测（2025-2031年）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全球市场不同种类燃气产量市场份额（2020-2025年）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全球市场不同种类燃气产值统计（2020-2025年）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全球市场不同种类燃气产值预测（2025-2031年）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全球市场不同种类燃气产值市场份额（2020-2025年）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全球市场不同种类燃气价格走势（2020-2031年）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中国市场不同种类燃气产量统计（2020-2025年）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中国市场不同种类燃气产量预测（2025-2031年）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中国市场不同种类燃气产量市场份额（2020-2025年）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中国市场不同种类燃气产值统计（2020-2025年）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中国市场不同种类燃气产值预测（2025-2031年）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中国市场不同种类燃气产值市场份额（2020-2031年）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中国市场不同种类燃气价格走势（2020-2031年）</w:t>
      </w:r>
      <w:r>
        <w:rPr>
          <w:rFonts w:hint="eastAsia"/>
        </w:rPr>
        <w:br/>
      </w:r>
      <w:r>
        <w:rPr>
          <w:rFonts w:hint="eastAsia"/>
        </w:rPr>
        <w:t>　　图 燃气产业链</w:t>
      </w:r>
      <w:r>
        <w:rPr>
          <w:rFonts w:hint="eastAsia"/>
        </w:rPr>
        <w:br/>
      </w:r>
      <w:r>
        <w:rPr>
          <w:rFonts w:hint="eastAsia"/>
        </w:rPr>
        <w:t>　　表 燃气原材料</w:t>
      </w:r>
      <w:r>
        <w:rPr>
          <w:rFonts w:hint="eastAsia"/>
        </w:rPr>
        <w:br/>
      </w:r>
      <w:r>
        <w:rPr>
          <w:rFonts w:hint="eastAsia"/>
        </w:rPr>
        <w:t>　　表 燃气上游原料供应商及联系方式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全球市场燃气主要应用领域消费量统计（2020-2025年）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全球市场燃气主要应用领域消费量预测（2025-2031年）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全球市场燃气主要应用领域消费量市场份额（2020-2025年）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2025年全球市场燃气主要应用领域消费量市场份额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全球市场燃气主要应用领域消费量增长率（2020-2025年）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中国市场燃气主要应用领域消费量统计（2020-2025年）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中国市场燃气主要应用领域消费量预测（2025-2031年）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中国市场燃气主要应用领域消费量市场份额（2020-2025年）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中国市场燃气主要应用领域消费量增长率（2020-2025年）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中国市场燃气产量、消费量、进出口情况分析（2020-2025年）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中国市场燃气产量、消费量、进出口情况预测（2025-2031年）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2020-2025年中国市场燃气进出口量</w:t>
      </w:r>
      <w:r>
        <w:rPr>
          <w:rFonts w:hint="eastAsia"/>
        </w:rPr>
        <w:br/>
      </w:r>
      <w:r>
        <w:rPr>
          <w:rFonts w:hint="eastAsia"/>
        </w:rPr>
        <w:t>　　图 2025年燃气生产地区分布</w:t>
      </w:r>
      <w:r>
        <w:rPr>
          <w:rFonts w:hint="eastAsia"/>
        </w:rPr>
        <w:br/>
      </w:r>
      <w:r>
        <w:rPr>
          <w:rFonts w:hint="eastAsia"/>
        </w:rPr>
        <w:t>　　图 2025年燃气消费地区分布</w:t>
      </w:r>
      <w:r>
        <w:rPr>
          <w:rFonts w:hint="eastAsia"/>
        </w:rPr>
        <w:br/>
      </w:r>
      <w:r>
        <w:rPr>
          <w:rFonts w:hint="eastAsia"/>
        </w:rPr>
        <w:t>　　图 中国燃气进口量及趋势预测（2020-2031年）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中国燃气出口量及趋势预测（2020-2031年）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不同种类燃气产量占比（2020-2025年）</w:t>
      </w:r>
      <w:r>
        <w:rPr>
          <w:rFonts w:hint="eastAsia"/>
        </w:rPr>
        <w:br/>
      </w:r>
      <w:r>
        <w:rPr>
          <w:rFonts w:hint="eastAsia"/>
        </w:rPr>
        <w:t>　　图 燃气价格走势预测（2025-2031年）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国内市场燃气未来销售渠道趋势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ee5b3cfcb4569" w:history="1">
        <w:r>
          <w:rPr>
            <w:rStyle w:val="Hyperlink"/>
          </w:rPr>
          <w:t>2025-2031年全球与中国燃气行业发展研究及趋势预测报告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ee5b3cfcb4569" w:history="1">
        <w:r>
          <w:rPr>
            <w:rStyle w:val="Hyperlink"/>
          </w:rPr>
          <w:t>https://www.20087.com/5/27/RanQiHangYeFaZhanQuShi.html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热点：燃气灶不能打火、燃气报警器、燃气电话客服24小时电话、燃气灶打不起来火是什么原因、燃气自闭阀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501af839047d3" w:history="1">
      <w:r>
        <w:rPr>
          <w:rStyle w:val="Hyperlink"/>
        </w:rPr>
        <w:t>2025-2031年全球与中国燃气行业发展研究及趋势预测报告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RanQiHangYeFaZhanQuShi.html" TargetMode="External" Id="Rce6ee5b3cfcb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RanQiHangYeFaZhanQuShi.html" TargetMode="External" Id="R1a3501af8390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2025-03-10T05:13:00Z</dcterms:created>
  <dcterms:modified xsi:type="dcterms:W3CDTF">2025-03-10T06:13:00Z</dcterms:modified>
  <dc:subject>2025-2031年全球与中国燃气行业发展研究及趋势预测报告</dc:subject>
  <dc:title>2025-2031年全球与中国燃气行业发展研究及趋势预测报告</dc:title>
  <cp:keywords>2025-2031年全球与中国燃气行业发展研究及趋势预测报告</cp:keywords>
  <dc:description>2025-2031年全球与中国燃气行业发展研究及趋势预测报告</dc:description>
</cp:coreProperties>
</file>