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dbae730434b12" w:history="1">
              <w:r>
                <w:rPr>
                  <w:rStyle w:val="Hyperlink"/>
                </w:rPr>
                <w:t>中国电力建设行业现状调研及未来发展趋势分析报告（2025-2031年）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dbae730434b12" w:history="1">
              <w:r>
                <w:rPr>
                  <w:rStyle w:val="Hyperlink"/>
                </w:rPr>
                <w:t>中国电力建设行业现状调研及未来发展趋势分析报告（2025-2031年）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2355575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1dbae730434b12" w:history="1">
                <w:r>
                  <w:rPr>
                    <w:rStyle w:val="Hyperlink"/>
                  </w:rPr>
                  <w:t>https://www.20087.com/5/57/DianLiJianSheShiChangQianJingFen.html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建设涵盖了发电、输电、配电等多个环节，是现代工业和社会发展的重要基础设施之一。近年来，随着全球经济的增长和城市化进程的加快，电力需求不断增加，推动了电力建设项目的快速发展。特别是在可再生能源领域，太阳能、风能等清洁能源发电项目成为投资热点，促进了能源结构的优化升级。与此同时，电网智能化改造也在稳步推进，通过引入物联网、大数据等先进技术，提升了电力系统的运行效率和安全性。</w:t>
      </w:r>
      <w:r>
        <w:rPr>
          <w:rFonts w:hint="eastAsia"/>
        </w:rPr>
        <w:br/>
      </w:r>
      <w:r>
        <w:rPr>
          <w:rFonts w:hint="eastAsia"/>
        </w:rPr>
        <w:t>　　未来，电力建设行业将继续朝着智能化、清洁化方向发展。一方面，随着5G通信、人工智能等新兴技术的应用，智能电网将进一步完善，实现更高效的能源管理和调度；另一方面，全球范围内对碳排放的关注促使更多国家和地区加大对清洁能源的投资力度，推动风电、光伏等可再生能源项目的规模化发展。此外，储能技术的进步也为解决间歇性能源供应问题提供了有效手段，增强了电力系统的稳定性。在此背景下，企业需要不断提升技术水平，加强国际合作，共同应对气候变化带来的挑战。同时，企业还需注重安全生产管理，严格执行环保法规，确保可持续发展。随着新型电力系统的建设，电力建设行业还将面临更多的技术创新和商业模式变革的机会。</w:t>
      </w:r>
      <w:r>
        <w:rPr>
          <w:rFonts w:hint="eastAsia"/>
        </w:rPr>
        <w:br/>
      </w:r>
      <w:r>
        <w:rPr>
          <w:rFonts w:hint="eastAsia"/>
        </w:rPr>
        <w:t>　　《</w:t>
      </w:r>
      <w:hyperlink r:id="R6b1dbae730434b12" w:history="1">
        <w:r>
          <w:rPr>
            <w:rStyle w:val="Hyperlink"/>
          </w:rPr>
          <w:t>中国电力建设行业现状调研及未来发展趋势分析报告（2025-2031年）</w:t>
        </w:r>
      </w:hyperlink>
      <w:r>
        <w:rPr>
          <w:rFonts w:hint="eastAsia"/>
        </w:rPr>
        <w:t>》全面梳理了电力建设产业链，结合市场需求和市场规模等数据，深入剖析电力建设行业现状。报告详细探讨了电力建设市场竞争格局，重点关注重点企业及其品牌影响力，并分析了电力建设价格机制和细分市场特征。通过对电力建设技术现状及未来方向的评估，报告展望了电力建设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中国电力建设行业发展环境</w:t>
      </w:r>
      <w:r>
        <w:rPr>
          <w:rFonts w:hint="eastAsia"/>
        </w:rPr>
        <w:br/>
      </w:r>
      <w:r>
        <w:rPr>
          <w:rFonts w:hint="eastAsia"/>
        </w:rPr>
        <w:t>　　第一节 电力建设行业及属性分析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中国电力建设生产现状分析</w:t>
      </w:r>
      <w:r>
        <w:rPr>
          <w:rFonts w:hint="eastAsia"/>
        </w:rPr>
        <w:br/>
      </w:r>
      <w:r>
        <w:rPr>
          <w:rFonts w:hint="eastAsia"/>
        </w:rPr>
        <w:t>　　第一节 电力建设行业总体规模</w:t>
      </w:r>
      <w:r>
        <w:rPr>
          <w:rFonts w:hint="eastAsia"/>
        </w:rPr>
        <w:br/>
      </w:r>
      <w:r>
        <w:rPr>
          <w:rFonts w:hint="eastAsia"/>
        </w:rPr>
        <w:t>　　第二节 电力建设产能概况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电力建设市场容量概况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电力建设产业的生命周期分析</w:t>
      </w:r>
      <w:r>
        <w:rPr>
          <w:rFonts w:hint="eastAsia"/>
        </w:rPr>
        <w:br/>
      </w:r>
      <w:r>
        <w:rPr>
          <w:rFonts w:hint="eastAsia"/>
        </w:rPr>
        <w:t>　　第五节 电力建设产业供需情况</w:t>
      </w:r>
      <w:r>
        <w:rPr>
          <w:rFonts w:hint="eastAsia"/>
        </w:rPr>
        <w:br/>
      </w:r>
      <w:r>
        <w:rPr>
          <w:rFonts w:hint="eastAsia"/>
        </w:rPr>
        <w:br/>
      </w:r>
      <w:r>
        <w:rPr>
          <w:rFonts w:hint="eastAsia"/>
        </w:rPr>
        <w:t>第三章 2025年份中国市场分析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2025年份年中国电力建设市场供需监测分析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2025年中国电力建设市场竞争格局与厂商市场竞争力评价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我国电力建设行业供需状况分析</w:t>
      </w:r>
      <w:r>
        <w:rPr>
          <w:rFonts w:hint="eastAsia"/>
        </w:rPr>
        <w:br/>
      </w:r>
      <w:r>
        <w:rPr>
          <w:rFonts w:hint="eastAsia"/>
        </w:rPr>
        <w:t>　　第一节 电力建设行业市场需求分析</w:t>
      </w:r>
      <w:r>
        <w:rPr>
          <w:rFonts w:hint="eastAsia"/>
        </w:rPr>
        <w:br/>
      </w:r>
      <w:r>
        <w:rPr>
          <w:rFonts w:hint="eastAsia"/>
        </w:rPr>
        <w:t>　　第二节 电力建设行业供给能力分析</w:t>
      </w:r>
      <w:r>
        <w:rPr>
          <w:rFonts w:hint="eastAsia"/>
        </w:rPr>
        <w:br/>
      </w:r>
      <w:r>
        <w:rPr>
          <w:rFonts w:hint="eastAsia"/>
        </w:rPr>
        <w:t>　　第三节 电力建设行业进出口贸易分析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电力建设行业竞争绩效分析</w:t>
      </w:r>
      <w:r>
        <w:rPr>
          <w:rFonts w:hint="eastAsia"/>
        </w:rPr>
        <w:br/>
      </w:r>
      <w:r>
        <w:rPr>
          <w:rFonts w:hint="eastAsia"/>
        </w:rPr>
        <w:t>　　第一节 电力建设行业总体效益水平分析</w:t>
      </w:r>
      <w:r>
        <w:rPr>
          <w:rFonts w:hint="eastAsia"/>
        </w:rPr>
        <w:br/>
      </w:r>
      <w:r>
        <w:rPr>
          <w:rFonts w:hint="eastAsia"/>
        </w:rPr>
        <w:t>　　第二节 电力建设行业产业集中度分析</w:t>
      </w:r>
      <w:r>
        <w:rPr>
          <w:rFonts w:hint="eastAsia"/>
        </w:rPr>
        <w:br/>
      </w:r>
      <w:r>
        <w:rPr>
          <w:rFonts w:hint="eastAsia"/>
        </w:rPr>
        <w:t>　　第三节 电力建设行业不同所有制企业绩效分析</w:t>
      </w:r>
      <w:r>
        <w:rPr>
          <w:rFonts w:hint="eastAsia"/>
        </w:rPr>
        <w:br/>
      </w:r>
      <w:r>
        <w:rPr>
          <w:rFonts w:hint="eastAsia"/>
        </w:rPr>
        <w:t>　　第四节 电力建设行业不同规模企业绩效分析6</w:t>
      </w:r>
      <w:r>
        <w:rPr>
          <w:rFonts w:hint="eastAsia"/>
        </w:rPr>
        <w:br/>
      </w:r>
      <w:r>
        <w:rPr>
          <w:rFonts w:hint="eastAsia"/>
        </w:rPr>
        <w:t>　　第五节 电力建设市场分销体系分析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2025-2031年电力建设市场发展前景预测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我国电力建设行业投融资分析</w:t>
      </w:r>
      <w:r>
        <w:rPr>
          <w:rFonts w:hint="eastAsia"/>
        </w:rPr>
        <w:br/>
      </w:r>
      <w:r>
        <w:rPr>
          <w:rFonts w:hint="eastAsia"/>
        </w:rPr>
        <w:t>　　第一节 我国电力建设行业企业所有制状况</w:t>
      </w:r>
      <w:r>
        <w:rPr>
          <w:rFonts w:hint="eastAsia"/>
        </w:rPr>
        <w:br/>
      </w:r>
      <w:r>
        <w:rPr>
          <w:rFonts w:hint="eastAsia"/>
        </w:rPr>
        <w:t>　　第二节 我国电力建设行业外资进入状况</w:t>
      </w:r>
      <w:r>
        <w:rPr>
          <w:rFonts w:hint="eastAsia"/>
        </w:rPr>
        <w:br/>
      </w:r>
      <w:r>
        <w:rPr>
          <w:rFonts w:hint="eastAsia"/>
        </w:rPr>
        <w:t>　　第三节 我国电力建设行业合作与并购</w:t>
      </w:r>
      <w:r>
        <w:rPr>
          <w:rFonts w:hint="eastAsia"/>
        </w:rPr>
        <w:br/>
      </w:r>
      <w:r>
        <w:rPr>
          <w:rFonts w:hint="eastAsia"/>
        </w:rPr>
        <w:t>　　第四节 我国电力建设行业投资体制分析</w:t>
      </w:r>
      <w:r>
        <w:rPr>
          <w:rFonts w:hint="eastAsia"/>
        </w:rPr>
        <w:br/>
      </w:r>
      <w:r>
        <w:rPr>
          <w:rFonts w:hint="eastAsia"/>
        </w:rPr>
        <w:t>　　第五节 我国电力建设行业资本市场融资分析</w:t>
      </w:r>
      <w:r>
        <w:rPr>
          <w:rFonts w:hint="eastAsia"/>
        </w:rPr>
        <w:br/>
      </w:r>
      <w:r>
        <w:rPr>
          <w:rFonts w:hint="eastAsia"/>
        </w:rPr>
        <w:br/>
      </w:r>
      <w:r>
        <w:rPr>
          <w:rFonts w:hint="eastAsia"/>
        </w:rPr>
        <w:t>第十章 电力建设产业投资策略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我国电力建设行业重点企业分析</w:t>
      </w:r>
      <w:r>
        <w:rPr>
          <w:rFonts w:hint="eastAsia"/>
        </w:rPr>
        <w:br/>
      </w:r>
      <w:r>
        <w:rPr>
          <w:rFonts w:hint="eastAsia"/>
        </w:rPr>
        <w:t>　　第一节 北京电力建设公司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中国水利水电建设股份有限公司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河北省电力建设第一工程公司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中国水利水电第四工程局有限公司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天津电力建设公司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2025年中国电力建设产业投资分析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t>　　　　十三章电力建设相关产业2025年走势分析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电力建设行业成长能力及稳定性分析</w:t>
      </w:r>
      <w:r>
        <w:rPr>
          <w:rFonts w:hint="eastAsia"/>
        </w:rPr>
        <w:br/>
      </w:r>
      <w:r>
        <w:rPr>
          <w:rFonts w:hint="eastAsia"/>
        </w:rPr>
        <w:t>　　第一节 电力建设行业生命周期分析</w:t>
      </w:r>
      <w:r>
        <w:rPr>
          <w:rFonts w:hint="eastAsia"/>
        </w:rPr>
        <w:br/>
      </w:r>
      <w:r>
        <w:rPr>
          <w:rFonts w:hint="eastAsia"/>
        </w:rPr>
        <w:t>　　第二节 电力建设行业增长性与波动性分析</w:t>
      </w:r>
      <w:r>
        <w:rPr>
          <w:rFonts w:hint="eastAsia"/>
        </w:rPr>
        <w:br/>
      </w:r>
      <w:r>
        <w:rPr>
          <w:rFonts w:hint="eastAsia"/>
        </w:rPr>
        <w:t>　　第三节 电力建设行业集中程度分析</w:t>
      </w:r>
      <w:r>
        <w:rPr>
          <w:rFonts w:hint="eastAsia"/>
        </w:rPr>
        <w:br/>
      </w:r>
      <w:r>
        <w:rPr>
          <w:rFonts w:hint="eastAsia"/>
        </w:rPr>
        <w:br/>
      </w:r>
      <w:r>
        <w:rPr>
          <w:rFonts w:hint="eastAsia"/>
        </w:rPr>
        <w:t>第十五章 电力建设行业风险趋势分析与对策</w:t>
      </w:r>
      <w:r>
        <w:rPr>
          <w:rFonts w:hint="eastAsia"/>
        </w:rPr>
        <w:br/>
      </w:r>
      <w:r>
        <w:rPr>
          <w:rFonts w:hint="eastAsia"/>
        </w:rPr>
        <w:t>　　第一节 电力建设行业风险分析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电力建设行业投资风险及控制策略分析</w:t>
      </w:r>
      <w:r>
        <w:rPr>
          <w:rFonts w:hint="eastAsia"/>
        </w:rPr>
        <w:br/>
      </w:r>
      <w:r>
        <w:rPr>
          <w:rFonts w:hint="eastAsia"/>
        </w:rPr>
        <w:t>　　　　一、2025-2031年电力建设行业市场风险及控制策略</w:t>
      </w:r>
      <w:r>
        <w:rPr>
          <w:rFonts w:hint="eastAsia"/>
        </w:rPr>
        <w:br/>
      </w:r>
      <w:r>
        <w:rPr>
          <w:rFonts w:hint="eastAsia"/>
        </w:rPr>
        <w:t>　　　　二、2025-2031年电力建设行业政策风险及控制策略</w:t>
      </w:r>
      <w:r>
        <w:rPr>
          <w:rFonts w:hint="eastAsia"/>
        </w:rPr>
        <w:br/>
      </w:r>
      <w:r>
        <w:rPr>
          <w:rFonts w:hint="eastAsia"/>
        </w:rPr>
        <w:t>　　　　三、2025-2031年电力建设行业经营风险及控制策略</w:t>
      </w:r>
      <w:r>
        <w:rPr>
          <w:rFonts w:hint="eastAsia"/>
        </w:rPr>
        <w:br/>
      </w:r>
      <w:r>
        <w:rPr>
          <w:rFonts w:hint="eastAsia"/>
        </w:rPr>
        <w:t>　　　　四、2025-2031年电力建设同业竞争风险及控制策略</w:t>
      </w:r>
      <w:r>
        <w:rPr>
          <w:rFonts w:hint="eastAsia"/>
        </w:rPr>
        <w:br/>
      </w:r>
      <w:r>
        <w:rPr>
          <w:rFonts w:hint="eastAsia"/>
        </w:rPr>
        <w:t>　　　　五、2025-2031年电力建设行业其他风险及控制策略</w:t>
      </w:r>
      <w:r>
        <w:rPr>
          <w:rFonts w:hint="eastAsia"/>
        </w:rPr>
        <w:br/>
      </w:r>
      <w:r>
        <w:rPr>
          <w:rFonts w:hint="eastAsia"/>
        </w:rPr>
        <w:t>　　　　六、专家观点</w:t>
      </w:r>
      <w:r>
        <w:rPr>
          <w:rFonts w:hint="eastAsia"/>
        </w:rPr>
        <w:br/>
      </w:r>
      <w:r>
        <w:rPr>
          <w:rFonts w:hint="eastAsia"/>
        </w:rPr>
        <w:br/>
      </w:r>
      <w:r>
        <w:rPr>
          <w:rFonts w:hint="eastAsia"/>
        </w:rPr>
        <w:t>第十六章 电力建设产业投资风险</w:t>
      </w:r>
      <w:r>
        <w:rPr>
          <w:rFonts w:hint="eastAsia"/>
        </w:rPr>
        <w:br/>
      </w:r>
      <w:r>
        <w:rPr>
          <w:rFonts w:hint="eastAsia"/>
        </w:rPr>
        <w:t>　　第一节 电力建设行业宏观调控风险</w:t>
      </w:r>
      <w:r>
        <w:rPr>
          <w:rFonts w:hint="eastAsia"/>
        </w:rPr>
        <w:br/>
      </w:r>
      <w:r>
        <w:rPr>
          <w:rFonts w:hint="eastAsia"/>
        </w:rPr>
        <w:t>　　第二节 电力建设行业竞争风险</w:t>
      </w:r>
      <w:r>
        <w:rPr>
          <w:rFonts w:hint="eastAsia"/>
        </w:rPr>
        <w:br/>
      </w:r>
      <w:r>
        <w:rPr>
          <w:rFonts w:hint="eastAsia"/>
        </w:rPr>
        <w:t>　　第三节 电力建设行业供需波动风险</w:t>
      </w:r>
      <w:r>
        <w:rPr>
          <w:rFonts w:hint="eastAsia"/>
        </w:rPr>
        <w:br/>
      </w:r>
      <w:r>
        <w:rPr>
          <w:rFonts w:hint="eastAsia"/>
        </w:rPr>
        <w:t>　　第四节 电力建设行业技术创新风险</w:t>
      </w:r>
      <w:r>
        <w:rPr>
          <w:rFonts w:hint="eastAsia"/>
        </w:rPr>
        <w:br/>
      </w:r>
      <w:r>
        <w:rPr>
          <w:rFonts w:hint="eastAsia"/>
        </w:rPr>
        <w:t>　　第五节 电力建设行业经营管理风险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2025-2031年中国电力建设行业发展趋势研究分析</w:t>
      </w:r>
      <w:r>
        <w:rPr>
          <w:rFonts w:hint="eastAsia"/>
        </w:rPr>
        <w:br/>
      </w:r>
      <w:r>
        <w:rPr>
          <w:rFonts w:hint="eastAsia"/>
        </w:rPr>
        <w:t>　　第一节 2025-2031年电力建设行业国际市场预测</w:t>
      </w:r>
      <w:r>
        <w:rPr>
          <w:rFonts w:hint="eastAsia"/>
        </w:rPr>
        <w:br/>
      </w:r>
      <w:r>
        <w:rPr>
          <w:rFonts w:hint="eastAsia"/>
        </w:rPr>
        <w:t>　　　　一、电力建设行业产能预测</w:t>
      </w:r>
      <w:r>
        <w:rPr>
          <w:rFonts w:hint="eastAsia"/>
        </w:rPr>
        <w:br/>
      </w:r>
      <w:r>
        <w:rPr>
          <w:rFonts w:hint="eastAsia"/>
        </w:rPr>
        <w:t>　　　　二、电力建设行业市场需求前景</w:t>
      </w:r>
      <w:r>
        <w:rPr>
          <w:rFonts w:hint="eastAsia"/>
        </w:rPr>
        <w:br/>
      </w:r>
      <w:r>
        <w:rPr>
          <w:rFonts w:hint="eastAsia"/>
        </w:rPr>
        <w:t>　　第二节 中国电力建设行业发展趋势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2025-2031年电力建设行业中国市场预测</w:t>
      </w:r>
      <w:r>
        <w:rPr>
          <w:rFonts w:hint="eastAsia"/>
        </w:rPr>
        <w:br/>
      </w:r>
      <w:r>
        <w:rPr>
          <w:rFonts w:hint="eastAsia"/>
        </w:rPr>
        <w:t>　　　　一、电力建设行业产能预测</w:t>
      </w:r>
      <w:r>
        <w:rPr>
          <w:rFonts w:hint="eastAsia"/>
        </w:rPr>
        <w:br/>
      </w:r>
      <w:r>
        <w:rPr>
          <w:rFonts w:hint="eastAsia"/>
        </w:rPr>
        <w:t>　　　　二、电力建设行业市场需求前景</w:t>
      </w:r>
      <w:r>
        <w:rPr>
          <w:rFonts w:hint="eastAsia"/>
        </w:rPr>
        <w:br/>
      </w:r>
      <w:r>
        <w:rPr>
          <w:rFonts w:hint="eastAsia"/>
        </w:rPr>
        <w:br/>
      </w:r>
      <w:r>
        <w:rPr>
          <w:rFonts w:hint="eastAsia"/>
        </w:rPr>
        <w:t>第十八章 电力建设行业投资机会分析研究</w:t>
      </w:r>
      <w:r>
        <w:rPr>
          <w:rFonts w:hint="eastAsia"/>
        </w:rPr>
        <w:br/>
      </w:r>
      <w:r>
        <w:rPr>
          <w:rFonts w:hint="eastAsia"/>
        </w:rPr>
        <w:t>　　第一节 2025-2031年电力建设行业主要区域投资机会</w:t>
      </w:r>
      <w:r>
        <w:rPr>
          <w:rFonts w:hint="eastAsia"/>
        </w:rPr>
        <w:br/>
      </w:r>
      <w:r>
        <w:rPr>
          <w:rFonts w:hint="eastAsia"/>
        </w:rPr>
        <w:t>　　第二节 2025-2031年电力建设行业出口市场投资机会</w:t>
      </w:r>
      <w:r>
        <w:rPr>
          <w:rFonts w:hint="eastAsia"/>
        </w:rPr>
        <w:br/>
      </w:r>
      <w:r>
        <w:rPr>
          <w:rFonts w:hint="eastAsia"/>
        </w:rPr>
        <w:t>　　第三节 2025-2031年电力建设行业企业的多元化投资机会</w:t>
      </w:r>
      <w:r>
        <w:rPr>
          <w:rFonts w:hint="eastAsia"/>
        </w:rPr>
        <w:br/>
      </w:r>
      <w:r>
        <w:rPr>
          <w:rFonts w:hint="eastAsia"/>
        </w:rPr>
        <w:br/>
      </w:r>
      <w:r>
        <w:rPr>
          <w:rFonts w:hint="eastAsia"/>
        </w:rPr>
        <w:t>第十九章 电力建设企业制定“十四五”发展战略研究分析</w:t>
      </w:r>
      <w:r>
        <w:rPr>
          <w:rFonts w:hint="eastAsia"/>
        </w:rPr>
        <w:br/>
      </w:r>
      <w:r>
        <w:rPr>
          <w:rFonts w:hint="eastAsia"/>
        </w:rPr>
        <w:t>　　　　一、“十四五”发展战略规划的背景意义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2020-2025年我国季度GDP增长率 单位：%</w:t>
      </w:r>
      <w:r>
        <w:rPr>
          <w:rFonts w:hint="eastAsia"/>
        </w:rPr>
        <w:br/>
      </w:r>
      <w:r>
        <w:rPr>
          <w:rFonts w:hint="eastAsia"/>
        </w:rPr>
        <w:t>　　图表 3 2020-2025年我国三产业增加值季度增长率 单位：%</w:t>
      </w:r>
      <w:r>
        <w:rPr>
          <w:rFonts w:hint="eastAsia"/>
        </w:rPr>
        <w:br/>
      </w:r>
      <w:r>
        <w:rPr>
          <w:rFonts w:hint="eastAsia"/>
        </w:rPr>
        <w:t>　　图表 4 2025年居民消费价格月度涨跌幅度</w:t>
      </w:r>
      <w:r>
        <w:rPr>
          <w:rFonts w:hint="eastAsia"/>
        </w:rPr>
        <w:br/>
      </w:r>
      <w:r>
        <w:rPr>
          <w:rFonts w:hint="eastAsia"/>
        </w:rPr>
        <w:t>　　图表 5 2025年居民消费价格比上年涨跌幅度</w:t>
      </w:r>
      <w:r>
        <w:rPr>
          <w:rFonts w:hint="eastAsia"/>
        </w:rPr>
        <w:br/>
      </w:r>
      <w:r>
        <w:rPr>
          <w:rFonts w:hint="eastAsia"/>
        </w:rPr>
        <w:t>　　图表 6 我国CPI、PPI运行趋势 单位：%</w:t>
      </w:r>
      <w:r>
        <w:rPr>
          <w:rFonts w:hint="eastAsia"/>
        </w:rPr>
        <w:br/>
      </w:r>
      <w:r>
        <w:rPr>
          <w:rFonts w:hint="eastAsia"/>
        </w:rPr>
        <w:t>　　图表 7 2020-2025年企业商品价格指数走势</w:t>
      </w:r>
      <w:r>
        <w:rPr>
          <w:rFonts w:hint="eastAsia"/>
        </w:rPr>
        <w:br/>
      </w:r>
      <w:r>
        <w:rPr>
          <w:rFonts w:hint="eastAsia"/>
        </w:rPr>
        <w:t>　　图表 8 居民消费价格指数（上年同月=100）图表 9 我国电力建设行业标准</w:t>
      </w:r>
      <w:r>
        <w:rPr>
          <w:rFonts w:hint="eastAsia"/>
        </w:rPr>
        <w:br/>
      </w:r>
      <w:r>
        <w:rPr>
          <w:rFonts w:hint="eastAsia"/>
        </w:rPr>
        <w:t>　　图表 10 2025年份我国电力建设行业产能分析</w:t>
      </w:r>
      <w:r>
        <w:rPr>
          <w:rFonts w:hint="eastAsia"/>
        </w:rPr>
        <w:br/>
      </w:r>
      <w:r>
        <w:rPr>
          <w:rFonts w:hint="eastAsia"/>
        </w:rPr>
        <w:t>　　图表 11 2025-2031年我国电力建设行业产能预测</w:t>
      </w:r>
      <w:r>
        <w:rPr>
          <w:rFonts w:hint="eastAsia"/>
        </w:rPr>
        <w:br/>
      </w:r>
      <w:r>
        <w:rPr>
          <w:rFonts w:hint="eastAsia"/>
        </w:rPr>
        <w:t>　　图表 12 2025年份我国电力建设行业市场规模分析</w:t>
      </w:r>
      <w:r>
        <w:rPr>
          <w:rFonts w:hint="eastAsia"/>
        </w:rPr>
        <w:br/>
      </w:r>
      <w:r>
        <w:rPr>
          <w:rFonts w:hint="eastAsia"/>
        </w:rPr>
        <w:t>　　图表 13 2025年份我国电力建设行业产能利用率分析</w:t>
      </w:r>
      <w:r>
        <w:rPr>
          <w:rFonts w:hint="eastAsia"/>
        </w:rPr>
        <w:br/>
      </w:r>
      <w:r>
        <w:rPr>
          <w:rFonts w:hint="eastAsia"/>
        </w:rPr>
        <w:t>　　图表 14 2025-2031年我国电力建设行业市场规模预测</w:t>
      </w:r>
      <w:r>
        <w:rPr>
          <w:rFonts w:hint="eastAsia"/>
        </w:rPr>
        <w:br/>
      </w:r>
      <w:r>
        <w:rPr>
          <w:rFonts w:hint="eastAsia"/>
        </w:rPr>
        <w:t>　　图表 15 电力建设产业所处生命周期示意图</w:t>
      </w:r>
      <w:r>
        <w:rPr>
          <w:rFonts w:hint="eastAsia"/>
        </w:rPr>
        <w:br/>
      </w:r>
      <w:r>
        <w:rPr>
          <w:rFonts w:hint="eastAsia"/>
        </w:rPr>
        <w:t>　　图表 16 行业生命周期、战略及其特征</w:t>
      </w:r>
      <w:r>
        <w:rPr>
          <w:rFonts w:hint="eastAsia"/>
        </w:rPr>
        <w:br/>
      </w:r>
      <w:r>
        <w:rPr>
          <w:rFonts w:hint="eastAsia"/>
        </w:rPr>
        <w:t>　　图表 17 2025年份我国电力建设行业供需分析</w:t>
      </w:r>
      <w:r>
        <w:rPr>
          <w:rFonts w:hint="eastAsia"/>
        </w:rPr>
        <w:br/>
      </w:r>
      <w:r>
        <w:rPr>
          <w:rFonts w:hint="eastAsia"/>
        </w:rPr>
        <w:t>　　图表 18 2025年份我国电力建设行业市场规模分析</w:t>
      </w:r>
      <w:r>
        <w:rPr>
          <w:rFonts w:hint="eastAsia"/>
        </w:rPr>
        <w:br/>
      </w:r>
      <w:r>
        <w:rPr>
          <w:rFonts w:hint="eastAsia"/>
        </w:rPr>
        <w:t>　　图表 19 2025年份我国电力建设行业市场增长性分析</w:t>
      </w:r>
      <w:r>
        <w:rPr>
          <w:rFonts w:hint="eastAsia"/>
        </w:rPr>
        <w:br/>
      </w:r>
      <w:r>
        <w:rPr>
          <w:rFonts w:hint="eastAsia"/>
        </w:rPr>
        <w:t>　　图表 20 2025年份我国电力建设行业市场生产情况分析</w:t>
      </w:r>
      <w:r>
        <w:rPr>
          <w:rFonts w:hint="eastAsia"/>
        </w:rPr>
        <w:br/>
      </w:r>
      <w:r>
        <w:rPr>
          <w:rFonts w:hint="eastAsia"/>
        </w:rPr>
        <w:t>　　图表 21 我国电力建设各区域市场企业分布情况</w:t>
      </w:r>
      <w:r>
        <w:rPr>
          <w:rFonts w:hint="eastAsia"/>
        </w:rPr>
        <w:br/>
      </w:r>
      <w:r>
        <w:rPr>
          <w:rFonts w:hint="eastAsia"/>
        </w:rPr>
        <w:t>　　图表 22 2025年份我国电力建设行业市场需求量分析</w:t>
      </w:r>
      <w:r>
        <w:rPr>
          <w:rFonts w:hint="eastAsia"/>
        </w:rPr>
        <w:br/>
      </w:r>
      <w:r>
        <w:rPr>
          <w:rFonts w:hint="eastAsia"/>
        </w:rPr>
        <w:t>　　图表 23 2025年份我国电力建设行业市场供给分析</w:t>
      </w:r>
      <w:r>
        <w:rPr>
          <w:rFonts w:hint="eastAsia"/>
        </w:rPr>
        <w:br/>
      </w:r>
      <w:r>
        <w:rPr>
          <w:rFonts w:hint="eastAsia"/>
        </w:rPr>
        <w:t>　　图表 24 2020-2025年我国电力建设行业市场结构分析</w:t>
      </w:r>
      <w:r>
        <w:rPr>
          <w:rFonts w:hint="eastAsia"/>
        </w:rPr>
        <w:br/>
      </w:r>
      <w:r>
        <w:rPr>
          <w:rFonts w:hint="eastAsia"/>
        </w:rPr>
        <w:t>　　图表 25 2025-2031年我国电力建设行业市场需求及预测分析</w:t>
      </w:r>
      <w:r>
        <w:rPr>
          <w:rFonts w:hint="eastAsia"/>
        </w:rPr>
        <w:br/>
      </w:r>
      <w:r>
        <w:rPr>
          <w:rFonts w:hint="eastAsia"/>
        </w:rPr>
        <w:t>　　图表 26 2025-2031年我国电力建设行业市场供给及预测分析</w:t>
      </w:r>
      <w:r>
        <w:rPr>
          <w:rFonts w:hint="eastAsia"/>
        </w:rPr>
        <w:br/>
      </w:r>
      <w:r>
        <w:rPr>
          <w:rFonts w:hint="eastAsia"/>
        </w:rPr>
        <w:t>　　图表 27 2025年国内外电力建设行业市场需求分析</w:t>
      </w:r>
      <w:r>
        <w:rPr>
          <w:rFonts w:hint="eastAsia"/>
        </w:rPr>
        <w:br/>
      </w:r>
      <w:r>
        <w:rPr>
          <w:rFonts w:hint="eastAsia"/>
        </w:rPr>
        <w:t>　　图表 28 2025年份我国电力建设行业总资产周转率分析</w:t>
      </w:r>
      <w:r>
        <w:rPr>
          <w:rFonts w:hint="eastAsia"/>
        </w:rPr>
        <w:br/>
      </w:r>
      <w:r>
        <w:rPr>
          <w:rFonts w:hint="eastAsia"/>
        </w:rPr>
        <w:t>　　图表 29 2025年份我国电力建设行业不同所有制企业总资产周转率分</w:t>
      </w:r>
      <w:r>
        <w:rPr>
          <w:rFonts w:hint="eastAsia"/>
        </w:rPr>
        <w:br/>
      </w:r>
      <w:r>
        <w:rPr>
          <w:rFonts w:hint="eastAsia"/>
        </w:rPr>
        <w:t>　　图表 30 2025年份我国电力建设行业不同规模企业总资产周转率分析</w:t>
      </w:r>
      <w:r>
        <w:rPr>
          <w:rFonts w:hint="eastAsia"/>
        </w:rPr>
        <w:br/>
      </w:r>
      <w:r>
        <w:rPr>
          <w:rFonts w:hint="eastAsia"/>
        </w:rPr>
        <w:t>　　图表 31 2025-2031年我国电力建设行业市场需求预测分析</w:t>
      </w:r>
      <w:r>
        <w:rPr>
          <w:rFonts w:hint="eastAsia"/>
        </w:rPr>
        <w:br/>
      </w:r>
      <w:r>
        <w:rPr>
          <w:rFonts w:hint="eastAsia"/>
        </w:rPr>
        <w:t>　　图表 32 2025-2031年我国电力建设行业市场产量预测分析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dbae730434b12" w:history="1">
        <w:r>
          <w:rPr>
            <w:rStyle w:val="Hyperlink"/>
          </w:rPr>
          <w:t>中国电力建设行业现状调研及未来发展趋势分析报告（2025-2031年）</w:t>
        </w:r>
      </w:hyperlink>
      <w:r>
        <w:rPr>
          <w:color w:val="C00000"/>
        </w:rPr>
        <w:t>》，报告编号：</w:t>
      </w:r>
      <w:r>
        <w:rPr>
          <w:rFonts w:hint="eastAsia"/>
          <w:color w:val="C00000"/>
        </w:rPr>
        <w:t>2355575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1dbae730434b12" w:history="1">
        <w:r>
          <w:rPr>
            <w:rStyle w:val="Hyperlink"/>
          </w:rPr>
          <w:t>https://www.20087.com/5/57/DianLiJianSheShiChangQianJingFen.html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建设是什么工作、电力建设期刊官网、中国电力工程、电力建设有限公司、国网福建电力创新引领电网建设、电力建设工程施工安全管理导则、中国电力建设企业协会、电力建设工程预算定额、江苏电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7d6c639ec4630" w:history="1">
      <w:r>
        <w:rPr>
          <w:rStyle w:val="Hyperlink"/>
        </w:rPr>
        <w:t>中国电力建设行业现状调研及未来发展趋势分析报告（2025-2031年）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DianLiJianSheShiChangQianJingFen.html" TargetMode="External" Id="R6b1dbae730434b12" /></Relationships>
</file>

<file path=word/_rels/header2.xml.rels>&#65279;<?xml version="1.0" encoding="utf-8"?><Relationships xmlns="http://schemas.openxmlformats.org/package/2006/relationships"><Relationship Type="http://schemas.openxmlformats.org/officeDocument/2006/relationships/hyperlink" Target="https://www.20087.com/5/57/DianLiJianSheShiChangQianJingFen.html" TargetMode="External" Id="Rb0f7d6c639ec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2025-03-25T23:35:00Z</dcterms:created>
  <dcterms:modified xsi:type="dcterms:W3CDTF">2025-03-26T00:35:00Z</dcterms:modified>
  <dc:subject>中国电力建设行业现状调研及未来发展趋势分析报告（2025-2031年）</dc:subject>
  <dc:title>中国电力建设行业现状调研及未来发展趋势分析报告（2025-2031年）</dc:title>
  <cp:keywords>中国电力建设行业现状调研及未来发展趋势分析报告（2025-2031年）</cp:keywords>
  <dc:description>中国电力建设行业现状调研及未来发展趋势分析报告（2025-2031年）</dc:description>
</cp:coreProperties>
</file>