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9a76d8df4ed9" w:history="1">
              <w:r>
                <w:rPr>
                  <w:rStyle w:val="Hyperlink"/>
                </w:rPr>
                <w:t>2024-2030年全球与中国硬质合金板条发展现状调研及市场前景分析报告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9a76d8df4ed9" w:history="1">
              <w:r>
                <w:rPr>
                  <w:rStyle w:val="Hyperlink"/>
                </w:rPr>
                <w:t>2024-2030年全球与中国硬质合金板条发展现状调研及市场前景分析报告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29a76d8df4ed9" w:history="1">
                <w:r>
                  <w:rPr>
                    <w:rStyle w:val="Hyperlink"/>
                  </w:rPr>
                  <w:t>https://www.20087.com/5/17/YingZhiHeJinBanTiaoHangYeXianZhuangJiQianJing.html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板条是高性能切削工具和耐磨件的主要材料之一，近年来随着制造业技术的进步和市场需求的变化，市场需求呈现出显著增长的趋势。随着材料科学和金属加工技术的进步，新型硬质合金板条不仅提高了材料的硬度和韧性，还增强了其在复杂形状和尺寸上的适应能力。此外，随着制造业向轻量化和智能化方向发展，硬质合金板条的设计更加注重轻量化和高精度。</w:t>
      </w:r>
      <w:r>
        <w:rPr>
          <w:rFonts w:hint="eastAsia"/>
        </w:rPr>
        <w:br/>
      </w:r>
      <w:r>
        <w:rPr>
          <w:rFonts w:hint="eastAsia"/>
        </w:rPr>
        <w:t>　　未来，硬质合金板条市场将持续增长。随着制造业对高精度和轻量化材料的需求增加，对于高质量硬质合金板条的需求将会增加。技术方面，硬质合金板条将更加注重提高其硬度和韧性，例如通过优化材料成分和加工工艺实现更优异的机械性能。此外，随着智能制造技术的发展，硬质合金板条将更加智能化，能够实现远程监控和质量控制，提高生产效率。同时，随着环保要求的提高，硬质合金板条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9a76d8df4ed9" w:history="1">
        <w:r>
          <w:rPr>
            <w:rStyle w:val="Hyperlink"/>
          </w:rPr>
          <w:t>2024-2030年全球与中国硬质合金板条发展现状调研及市场前景分析报告</w:t>
        </w:r>
      </w:hyperlink>
      <w:r>
        <w:rPr>
          <w:rFonts w:hint="eastAsia"/>
        </w:rPr>
        <w:t>》依据国家统计局、发改委及硬质合金板条相关协会等的数据资料，深入研究了硬质合金板条行业的现状，包括硬质合金板条市场需求、市场规模及产业链状况。硬质合金板条报告分析了硬质合金板条的价格波动、各细分市场的动态，以及重点企业的经营状况。同时，报告对硬质合金板条市场前景及发展趋势进行了科学预测，揭示了潜在的市场需求和投资机会，也指出了硬质合金板条行业内可能的风险。此外，硬质合金板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中国硬质合金板条概述</w:t>
      </w:r>
      <w:r>
        <w:rPr>
          <w:rFonts w:hint="eastAsia"/>
        </w:rPr>
        <w:br/>
      </w:r>
      <w:r>
        <w:rPr>
          <w:rFonts w:hint="eastAsia"/>
        </w:rPr>
        <w:t>　　第一节 硬质合金板条行业定义</w:t>
      </w:r>
      <w:r>
        <w:rPr>
          <w:rFonts w:hint="eastAsia"/>
        </w:rPr>
        <w:br/>
      </w:r>
      <w:r>
        <w:rPr>
          <w:rFonts w:hint="eastAsia"/>
        </w:rPr>
        <w:t>　　第二节 硬质合金板条行业发展特性</w:t>
      </w:r>
      <w:r>
        <w:rPr>
          <w:rFonts w:hint="eastAsia"/>
        </w:rPr>
        <w:br/>
      </w:r>
      <w:r>
        <w:rPr>
          <w:rFonts w:hint="eastAsia"/>
        </w:rPr>
        <w:t>　　第三节 硬质合金板条产业链分析</w:t>
      </w:r>
      <w:r>
        <w:rPr>
          <w:rFonts w:hint="eastAsia"/>
        </w:rPr>
        <w:br/>
      </w:r>
      <w:r>
        <w:rPr>
          <w:rFonts w:hint="eastAsia"/>
        </w:rPr>
        <w:t>　　第四节 硬质合金板条行业生命周期分析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国外主要硬质合金板条市场发展概况</w:t>
      </w:r>
      <w:r>
        <w:rPr>
          <w:rFonts w:hint="eastAsia"/>
        </w:rPr>
        <w:br/>
      </w:r>
      <w:r>
        <w:rPr>
          <w:rFonts w:hint="eastAsia"/>
        </w:rPr>
        <w:t>　　第一节 全球硬质合金板条市场发展分析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欧洲地区主要国家硬质合金板条市场概况</w:t>
      </w:r>
      <w:r>
        <w:rPr>
          <w:rFonts w:hint="eastAsia"/>
        </w:rPr>
        <w:br/>
      </w:r>
      <w:r>
        <w:rPr>
          <w:rFonts w:hint="eastAsia"/>
        </w:rPr>
        <w:t>　　第三节 北美地区硬质合金板条市场概况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亚洲地区主要国家硬质合金板条市场概况</w:t>
      </w:r>
      <w:r>
        <w:rPr>
          <w:rFonts w:hint="eastAsia"/>
        </w:rPr>
        <w:br/>
      </w:r>
      <w:r>
        <w:rPr>
          <w:rFonts w:hint="eastAsia"/>
        </w:rPr>
        <w:t>　　第五节 全球硬质合金板条市场发展预测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中国硬质合金板条发展环境分析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硬质合金板条行业相关政策、标准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硬质合金板条行业相关发展规划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中国硬质合金板条技术发展分析</w:t>
      </w:r>
      <w:r>
        <w:rPr>
          <w:rFonts w:hint="eastAsia"/>
        </w:rPr>
        <w:br/>
      </w:r>
      <w:r>
        <w:rPr>
          <w:rFonts w:hint="eastAsia"/>
        </w:rPr>
        <w:t>　　第一节 当前硬质合金板条技术发展现状分析</w:t>
      </w:r>
      <w:r>
        <w:rPr>
          <w:rFonts w:hint="eastAsia"/>
        </w:rPr>
        <w:br/>
      </w:r>
      <w:r>
        <w:rPr>
          <w:rFonts w:hint="eastAsia"/>
        </w:rPr>
        <w:t>　　第二节 硬质合金板条生产中需注意的问题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硬质合金板条行业主要技术发展趋势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硬质合金板条市场特性分析</w:t>
      </w:r>
      <w:r>
        <w:rPr>
          <w:rFonts w:hint="eastAsia"/>
        </w:rPr>
        <w:br/>
      </w:r>
      <w:r>
        <w:rPr>
          <w:rFonts w:hint="eastAsia"/>
        </w:rPr>
        <w:t>　　第一节 硬质合金板条行业集中度分析</w:t>
      </w:r>
      <w:r>
        <w:rPr>
          <w:rFonts w:hint="eastAsia"/>
        </w:rPr>
        <w:br/>
      </w:r>
      <w:r>
        <w:rPr>
          <w:rFonts w:hint="eastAsia"/>
        </w:rPr>
        <w:t>　　第二节 硬质合金板条行业SWOT分析</w:t>
      </w:r>
      <w:r>
        <w:rPr>
          <w:rFonts w:hint="eastAsia"/>
        </w:rPr>
        <w:br/>
      </w:r>
      <w:r>
        <w:rPr>
          <w:rFonts w:hint="eastAsia"/>
        </w:rPr>
        <w:t>　　　　一、硬质合金板条行业优势</w:t>
      </w:r>
      <w:r>
        <w:rPr>
          <w:rFonts w:hint="eastAsia"/>
        </w:rPr>
        <w:br/>
      </w:r>
      <w:r>
        <w:rPr>
          <w:rFonts w:hint="eastAsia"/>
        </w:rPr>
        <w:t>　　　　二、硬质合金板条行业劣势</w:t>
      </w:r>
      <w:r>
        <w:rPr>
          <w:rFonts w:hint="eastAsia"/>
        </w:rPr>
        <w:br/>
      </w:r>
      <w:r>
        <w:rPr>
          <w:rFonts w:hint="eastAsia"/>
        </w:rPr>
        <w:t>　　　　三、硬质合金板条行业机会</w:t>
      </w:r>
      <w:r>
        <w:rPr>
          <w:rFonts w:hint="eastAsia"/>
        </w:rPr>
        <w:br/>
      </w:r>
      <w:r>
        <w:rPr>
          <w:rFonts w:hint="eastAsia"/>
        </w:rPr>
        <w:t>　　　　四、硬质合金板条行业风险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中国硬质合金板条发展现状</w:t>
      </w:r>
      <w:r>
        <w:rPr>
          <w:rFonts w:hint="eastAsia"/>
        </w:rPr>
        <w:br/>
      </w:r>
      <w:r>
        <w:rPr>
          <w:rFonts w:hint="eastAsia"/>
        </w:rPr>
        <w:t>　　第一节 中国硬质合金板条市场现状分析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中国硬质合金板条产量分析及预测</w:t>
      </w:r>
      <w:r>
        <w:rPr>
          <w:rFonts w:hint="eastAsia"/>
        </w:rPr>
        <w:br/>
      </w:r>
      <w:r>
        <w:rPr>
          <w:rFonts w:hint="eastAsia"/>
        </w:rPr>
        <w:t>　　　　一、硬质合金板条总体产能规模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二、硬质合金板条生产区域分布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三、2019-2024年中国硬质合金板条产量统计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四、2024-2030年中国硬质合金板条产量预测</w:t>
      </w:r>
      <w:r>
        <w:rPr>
          <w:rFonts w:hint="eastAsia"/>
        </w:rPr>
        <w:br/>
      </w:r>
      <w:r>
        <w:rPr>
          <w:rFonts w:hint="eastAsia"/>
        </w:rPr>
        <w:t>　　第三节 中国硬质合金板条市场需求分析及预测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一、中国硬质合金板条市场需求特点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二、2019-2024年中国硬质合金板条市场需求量统计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三、2024-2030年中国硬质合金板条市场需求量预测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中国硬质合金板条价格趋势分析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一、2019-2024年中国硬质合金板条市场价格趋势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二、2024-2030年中国硬质合金板条市场价格走势预测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2019-2024年硬质合金板条行业经济运行状况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2019-2024年中国硬质合金板条行业盈利能力分析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2019-2024年中国硬质合金板条行业发展能力分析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2019-2024年硬质合金板条行业偿债能力分析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2019-2024年硬质合金板条制造企业数量分析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硬质合金板条行业上、下游市场分析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硬质合金板条行业上游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硬质合金板条行业下游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中国硬质合金板条行业重点地区发展分析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硬质合金板条行业重点区域市场结构调研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2019-2024年中国硬质合金板条进出口分析</w:t>
      </w:r>
      <w:r>
        <w:rPr>
          <w:rFonts w:hint="eastAsia"/>
        </w:rPr>
        <w:br/>
      </w:r>
      <w:r>
        <w:rPr>
          <w:rFonts w:hint="eastAsia"/>
        </w:rPr>
        <w:t>　　第一节 硬质合金板条进口情况分析</w:t>
      </w:r>
      <w:r>
        <w:rPr>
          <w:rFonts w:hint="eastAsia"/>
        </w:rPr>
        <w:br/>
      </w:r>
      <w:r>
        <w:rPr>
          <w:rFonts w:hint="eastAsia"/>
        </w:rPr>
        <w:t>　　第二节 硬质合金板条出口情况分析</w:t>
      </w:r>
      <w:r>
        <w:rPr>
          <w:rFonts w:hint="eastAsia"/>
        </w:rPr>
        <w:br/>
      </w:r>
      <w:r>
        <w:rPr>
          <w:rFonts w:hint="eastAsia"/>
        </w:rPr>
        <w:t>　　第三节 影响硬质合金板条进出口因素分析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硬质合金板条行业企业经营策略研究分析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硬质合金板条企业多样化经营策略分析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一、硬质合金板条企业多样化经营情况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二、现行硬质合金板条行业多样化经营的方向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大型硬质合金板条企业集团未来发展策略分析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对中小硬质合金板条企业生产经营的建议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硬质合金板条行业投资风险预警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影响硬质合金板条行业发展的主要因素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一、2024年影响硬质合金板条行业运行的有利因素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二、2024年影响硬质合金板条行业运行的稳定因素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三、2024年影响硬质合金板条行业运行的不利因素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四、2024年我国硬质合金板条行业发展面临的挑战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五、2024年我国硬质合金板条行业发展面临的机遇</w:t>
      </w:r>
      <w:r>
        <w:rPr>
          <w:rFonts w:hint="eastAsia"/>
        </w:rPr>
        <w:br/>
      </w:r>
      <w:r>
        <w:rPr>
          <w:rFonts w:hint="eastAsia"/>
        </w:rPr>
        <w:t>　　第二节 硬质合金板条行业投资风险预警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一、硬质合金板条行业市场风险预测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二、硬质合金板条行业政策风险预测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三、硬质合金板条行业经营风险预测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四、硬质合金板条行业技术风险预测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五、硬质合金板条行业竞争风险预测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六、硬质合金板条行业其他风险预测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硬质合金板条投资建议</w:t>
      </w:r>
      <w:r>
        <w:rPr>
          <w:rFonts w:hint="eastAsia"/>
        </w:rPr>
        <w:br/>
      </w:r>
      <w:r>
        <w:rPr>
          <w:rFonts w:hint="eastAsia"/>
        </w:rPr>
        <w:t>　　第一节 2024年硬质合金板条市场前景分析</w:t>
      </w:r>
      <w:r>
        <w:rPr>
          <w:rFonts w:hint="eastAsia"/>
        </w:rPr>
        <w:br/>
      </w:r>
      <w:r>
        <w:rPr>
          <w:rFonts w:hint="eastAsia"/>
        </w:rPr>
        <w:t>　　第二节 2024年硬质合金板条发展趋势预测</w:t>
      </w:r>
      <w:r>
        <w:rPr>
          <w:rFonts w:hint="eastAsia"/>
        </w:rPr>
        <w:br/>
      </w:r>
      <w:r>
        <w:rPr>
          <w:rFonts w:hint="eastAsia"/>
        </w:rPr>
        <w:t>　　第三节 硬质合金板条行业投资进入壁垒分析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硬质合金板条行业历程</w:t>
      </w:r>
      <w:r>
        <w:rPr>
          <w:rFonts w:hint="eastAsia"/>
        </w:rPr>
        <w:br/>
      </w:r>
      <w:r>
        <w:rPr>
          <w:rFonts w:hint="eastAsia"/>
        </w:rPr>
        <w:t>　　图表 硬质合金板条行业生命周期</w:t>
      </w:r>
      <w:r>
        <w:rPr>
          <w:rFonts w:hint="eastAsia"/>
        </w:rPr>
        <w:br/>
      </w:r>
      <w:r>
        <w:rPr>
          <w:rFonts w:hint="eastAsia"/>
        </w:rPr>
        <w:t>　　图表 硬质合金板条行业产业链分析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2024年中国硬质合金板条进口国家及地区分析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2024-2030年中国硬质合金板条行业发展趋势预测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9a76d8df4ed9" w:history="1">
        <w:r>
          <w:rPr>
            <w:rStyle w:val="Hyperlink"/>
          </w:rPr>
          <w:t>2024-2030年全球与中国硬质合金板条发展现状调研及市场前景分析报告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29a76d8df4ed9" w:history="1">
        <w:r>
          <w:rPr>
            <w:rStyle w:val="Hyperlink"/>
          </w:rPr>
          <w:t>https://www.20087.com/5/17/YingZhiHeJinBanTiaoHangYeXianZhuangJiQianJing.html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3211b8c7e4ea8" w:history="1">
      <w:r>
        <w:rPr>
          <w:rStyle w:val="Hyperlink"/>
        </w:rPr>
        <w:t>2024-2030年全球与中国硬质合金板条发展现状调研及市场前景分析报告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gZhiHeJinBanTiaoHangYeXianZhuangJiQianJing.html" TargetMode="External" Id="R78029a76d8df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gZhiHeJinBanTiaoHangYeXianZhuangJiQianJing.html" TargetMode="External" Id="R84b3211b8c7e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2023-12-17T02:09:00Z</dcterms:created>
  <dcterms:modified xsi:type="dcterms:W3CDTF">2023-12-17T03:09:00Z</dcterms:modified>
  <dc:subject>2024-2030年全球与中国硬质合金板条发展现状调研及市场前景分析报告</dc:subject>
  <dc:title>2024-2030年全球与中国硬质合金板条发展现状调研及市场前景分析报告</dc:title>
  <cp:keywords>2024-2030年全球与中国硬质合金板条发展现状调研及市场前景分析报告</cp:keywords>
  <dc:description>2024-2030年全球与中国硬质合金板条发展现状调研及市场前景分析报告</dc:description>
</cp:coreProperties>
</file>