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f44adb584421" w:history="1">
              <w:r>
                <w:rPr>
                  <w:rStyle w:val="Hyperlink"/>
                </w:rPr>
                <w:t>中国重庆市电力行业现状调查研究及市场前景分析预测报告（2025版）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f44adb584421" w:history="1">
              <w:r>
                <w:rPr>
                  <w:rStyle w:val="Hyperlink"/>
                </w:rPr>
                <w:t>中国重庆市电力行业现状调查研究及市场前景分析预测报告（2025版）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f44adb584421" w:history="1">
                <w:r>
                  <w:rPr>
                    <w:rStyle w:val="Hyperlink"/>
                  </w:rPr>
                  <w:t>https://www.20087.com/5/A7/ChongQingShiDianLiShiChangDiaoYan.html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电力系统已形成较为完善的发电、输电、配电和售电体系，近年来积极向清洁能源转型，水电、风电、光伏发电等清洁能源占比持续上升。智能电网建设加速，通过物联网、大数据等技术优化电网运行，提高供电可靠性和效率。同时，重庆市电力公司积极推动电能替代项目，促进电动汽车、电锅炉等电能消费，助力城市绿色发展。</w:t>
      </w:r>
      <w:r>
        <w:rPr>
          <w:rFonts w:hint="eastAsia"/>
        </w:rPr>
        <w:br/>
      </w:r>
      <w:r>
        <w:rPr>
          <w:rFonts w:hint="eastAsia"/>
        </w:rPr>
        <w:t>　　未来，重庆市电力发展将聚焦于绿色低碳和智能高效。一方面，进一步加大对风、光等可再生能源的投资，建设一批大型清洁能源基地，提升清洁能源消纳能力。另一方面，深化智能电网技术应用，包括分布式能源管理、需求侧响应系统等，提升电网灵活性和互动性，以适应更多分布式电源接入。此外，重庆市电力将积极探索电力市场改革，推动电力交易市场化，促进电力资源优化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2025年重庆市电力产业运行环境分析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2025年重庆市电力产业政策环境分析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2025年重庆市电力产业社会环境分析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2025年重庆市电力产业运行形势透析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2025年重庆市电力产业发展概述</w:t>
      </w:r>
      <w:r>
        <w:rPr>
          <w:rFonts w:hint="eastAsia"/>
        </w:rPr>
        <w:br/>
      </w:r>
      <w:r>
        <w:rPr>
          <w:rFonts w:hint="eastAsia"/>
        </w:rPr>
        <w:t>　　　　一、重庆市产业电力发展回顾</w:t>
      </w:r>
      <w:r>
        <w:rPr>
          <w:rFonts w:hint="eastAsia"/>
        </w:rPr>
        <w:br/>
      </w:r>
      <w:r>
        <w:rPr>
          <w:rFonts w:hint="eastAsia"/>
        </w:rPr>
        <w:t>　　　　二、重庆电力：发电量60年增378倍</w:t>
      </w:r>
      <w:r>
        <w:rPr>
          <w:rFonts w:hint="eastAsia"/>
        </w:rPr>
        <w:br/>
      </w:r>
      <w:r>
        <w:rPr>
          <w:rFonts w:hint="eastAsia"/>
        </w:rPr>
        <w:t>　　　　三、重庆电力需求分析</w:t>
      </w:r>
      <w:r>
        <w:rPr>
          <w:rFonts w:hint="eastAsia"/>
        </w:rPr>
        <w:br/>
      </w:r>
      <w:r>
        <w:rPr>
          <w:rFonts w:hint="eastAsia"/>
        </w:rPr>
        <w:t>　　第二节 2025年重庆市电力产业运行动态分析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一、重庆将新建1000万千瓦电力容量</w:t>
      </w:r>
      <w:r>
        <w:rPr>
          <w:rFonts w:hint="eastAsia"/>
        </w:rPr>
        <w:br/>
      </w:r>
      <w:r>
        <w:rPr>
          <w:rFonts w:hint="eastAsia"/>
        </w:rPr>
        <w:t>　　　　二、重庆年内80亿元试点建电力智能小区</w:t>
      </w:r>
      <w:r>
        <w:rPr>
          <w:rFonts w:hint="eastAsia"/>
        </w:rPr>
        <w:br/>
      </w:r>
      <w:r>
        <w:rPr>
          <w:rFonts w:hint="eastAsia"/>
        </w:rPr>
        <w:t>　　　　三、2025年重庆将呈现电力电量“双缺口”</w:t>
      </w:r>
      <w:r>
        <w:rPr>
          <w:rFonts w:hint="eastAsia"/>
        </w:rPr>
        <w:br/>
      </w:r>
      <w:r>
        <w:rPr>
          <w:rFonts w:hint="eastAsia"/>
        </w:rPr>
        <w:t>　　　　四、重庆斥资1.5亿进军海上风力发电市场</w:t>
      </w:r>
      <w:r>
        <w:rPr>
          <w:rFonts w:hint="eastAsia"/>
        </w:rPr>
        <w:br/>
      </w:r>
      <w:r>
        <w:rPr>
          <w:rFonts w:hint="eastAsia"/>
        </w:rPr>
        <w:t>　　第三节 2025年重庆市电力产业发展存在问题分析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2020-2025年重庆市电力生产行业规模分析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2025年重庆市电力生产行业结构分析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2020-2025年重庆市电力生产行业产值分析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2020-2025年重庆市电力生产行业成本费用分析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2020-2025年重庆市电力生产行业盈利能力分析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2020-2025年重庆市发电量数据统计分析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2020-2025年重庆市发电量数据分析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一、2020-2025年重庆市发电量数据</w:t>
      </w:r>
      <w:r>
        <w:rPr>
          <w:rFonts w:hint="eastAsia"/>
        </w:rPr>
        <w:br/>
      </w:r>
      <w:r>
        <w:rPr>
          <w:rFonts w:hint="eastAsia"/>
        </w:rPr>
        <w:t>　　　　二、2025年重庆市发电量统计分析</w:t>
      </w:r>
      <w:r>
        <w:rPr>
          <w:rFonts w:hint="eastAsia"/>
        </w:rPr>
        <w:br/>
      </w:r>
      <w:r>
        <w:rPr>
          <w:rFonts w:hint="eastAsia"/>
        </w:rPr>
        <w:t>　　　　三、重庆市发电量增长分析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2020-2025年重庆市火电产量数据分析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一、2020-2025年重庆市火电产量数据</w:t>
      </w:r>
      <w:r>
        <w:rPr>
          <w:rFonts w:hint="eastAsia"/>
        </w:rPr>
        <w:br/>
      </w:r>
      <w:r>
        <w:rPr>
          <w:rFonts w:hint="eastAsia"/>
        </w:rPr>
        <w:t>　　　　二、2025年重庆市火电产量统计分析</w:t>
      </w:r>
      <w:r>
        <w:rPr>
          <w:rFonts w:hint="eastAsia"/>
        </w:rPr>
        <w:br/>
      </w:r>
      <w:r>
        <w:rPr>
          <w:rFonts w:hint="eastAsia"/>
        </w:rPr>
        <w:t>　　　　三、重庆市火电产量增长分析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2020-2025年重庆市水电产量数据分析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一、2020-2025年重庆市水电产量数据</w:t>
      </w:r>
      <w:r>
        <w:rPr>
          <w:rFonts w:hint="eastAsia"/>
        </w:rPr>
        <w:br/>
      </w:r>
      <w:r>
        <w:rPr>
          <w:rFonts w:hint="eastAsia"/>
        </w:rPr>
        <w:t>　　　　二、2025年重庆市水电产量统计分析</w:t>
      </w:r>
      <w:r>
        <w:rPr>
          <w:rFonts w:hint="eastAsia"/>
        </w:rPr>
        <w:br/>
      </w:r>
      <w:r>
        <w:rPr>
          <w:rFonts w:hint="eastAsia"/>
        </w:rPr>
        <w:t>　　　　三、重庆市水电产量增长分析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2025年重庆市电网运行态势分析</w:t>
      </w:r>
      <w:r>
        <w:rPr>
          <w:rFonts w:hint="eastAsia"/>
        </w:rPr>
        <w:br/>
      </w:r>
      <w:r>
        <w:rPr>
          <w:rFonts w:hint="eastAsia"/>
        </w:rPr>
        <w:t>　　第一节 2025年重庆电网产业运行状况综述</w:t>
      </w:r>
      <w:r>
        <w:rPr>
          <w:rFonts w:hint="eastAsia"/>
        </w:rPr>
        <w:br/>
      </w:r>
      <w:r>
        <w:rPr>
          <w:rFonts w:hint="eastAsia"/>
        </w:rPr>
        <w:t>　　　　一、重庆电网建设突破带电跨越技术瓶颈</w:t>
      </w:r>
      <w:r>
        <w:rPr>
          <w:rFonts w:hint="eastAsia"/>
        </w:rPr>
        <w:br/>
      </w:r>
      <w:r>
        <w:rPr>
          <w:rFonts w:hint="eastAsia"/>
        </w:rPr>
        <w:t>　　　　二、重庆电网建设计划投资额首次突破百亿</w:t>
      </w:r>
      <w:r>
        <w:rPr>
          <w:rFonts w:hint="eastAsia"/>
        </w:rPr>
        <w:br/>
      </w:r>
      <w:r>
        <w:rPr>
          <w:rFonts w:hint="eastAsia"/>
        </w:rPr>
        <w:t>　　　　三、重庆十年内将投250亿改善三峡库区电网</w:t>
      </w:r>
      <w:r>
        <w:rPr>
          <w:rFonts w:hint="eastAsia"/>
        </w:rPr>
        <w:br/>
      </w:r>
      <w:r>
        <w:rPr>
          <w:rFonts w:hint="eastAsia"/>
        </w:rPr>
        <w:t>　　第二节 2025年重庆电网产业运行动态分析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一、重庆电网基本建成500千伏“日”字型主网架</w:t>
      </w:r>
      <w:r>
        <w:rPr>
          <w:rFonts w:hint="eastAsia"/>
        </w:rPr>
        <w:br/>
      </w:r>
      <w:r>
        <w:rPr>
          <w:rFonts w:hint="eastAsia"/>
        </w:rPr>
        <w:t>　　　　二、重庆将投资200对亿元构筑“坚强电网”</w:t>
      </w:r>
      <w:r>
        <w:rPr>
          <w:rFonts w:hint="eastAsia"/>
        </w:rPr>
        <w:br/>
      </w:r>
      <w:r>
        <w:rPr>
          <w:rFonts w:hint="eastAsia"/>
        </w:rPr>
        <w:t>　　　　三、重庆合川建设1,000千伏特高压变电站</w:t>
      </w:r>
      <w:r>
        <w:rPr>
          <w:rFonts w:hint="eastAsia"/>
        </w:rPr>
        <w:br/>
      </w:r>
      <w:r>
        <w:rPr>
          <w:rFonts w:hint="eastAsia"/>
        </w:rPr>
        <w:t>　　　　四、重庆酉阳供电公司加快园区电网建设</w:t>
      </w:r>
      <w:r>
        <w:rPr>
          <w:rFonts w:hint="eastAsia"/>
        </w:rPr>
        <w:br/>
      </w:r>
      <w:r>
        <w:rPr>
          <w:rFonts w:hint="eastAsia"/>
        </w:rPr>
        <w:t>　　　　五、重庆南岸供电局加快电网建设步伐</w:t>
      </w:r>
      <w:r>
        <w:rPr>
          <w:rFonts w:hint="eastAsia"/>
        </w:rPr>
        <w:br/>
      </w:r>
      <w:r>
        <w:rPr>
          <w:rFonts w:hint="eastAsia"/>
        </w:rPr>
        <w:t>　　第三节 2025年重庆南岸电网建设快速发展分析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2025年重庆市电力产业市场竞争格局分析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2025年重庆市电力产业竞争格局分析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一、重庆市电力企业竞争分布</w:t>
      </w:r>
      <w:r>
        <w:rPr>
          <w:rFonts w:hint="eastAsia"/>
        </w:rPr>
        <w:br/>
      </w:r>
      <w:r>
        <w:rPr>
          <w:rFonts w:hint="eastAsia"/>
        </w:rPr>
        <w:t>　　　　二、重庆市电力市场集中度分析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2025年重庆市电力产业提升竞争力策略分析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重庆市电力供应优势企业关键性财务分析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重庆市合川区供电有限责任公司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重庆市大足县供电有限责任公司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重庆市武隆县供电有限责任公司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重庆市南川区供电有限责任公司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重庆市奉节县供电有限责任公司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重庆市彭水县供电有限责任公司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2025-2031年重庆市电力产业发展趋势预测分析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2025-2031年重庆市电力产业市场供给预测分析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一、重庆市发电量预测分析</w:t>
      </w:r>
      <w:r>
        <w:rPr>
          <w:rFonts w:hint="eastAsia"/>
        </w:rPr>
        <w:br/>
      </w:r>
      <w:r>
        <w:rPr>
          <w:rFonts w:hint="eastAsia"/>
        </w:rPr>
        <w:t>　　　　二、重庆市火电产量预测分析</w:t>
      </w:r>
      <w:r>
        <w:rPr>
          <w:rFonts w:hint="eastAsia"/>
        </w:rPr>
        <w:br/>
      </w:r>
      <w:r>
        <w:rPr>
          <w:rFonts w:hint="eastAsia"/>
        </w:rPr>
        <w:t>　　　　三、重庆市水电产量预测分析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2025-2031年重庆市电力产业市场需求预测分析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2025-2031年重庆市电力产业投资机会与风险分析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2025-2031年重庆市电力产业投资环境预测分析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2025-2031年重庆市电力产业投资机会分析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2025-2031年重庆市电力产业投资风险分析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(中^智林)济研：投资建议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2020-2025年重庆市电力生产企业总资产分析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2025年重庆市电力生产行业不同类型企业数量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2025年重庆市电力生产行业不同所有制企业数量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2025年重庆市电力生产行业不同类型销售收入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2025年重庆市电力生产行业不同所有制销售收入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2020-2025年重庆市电力生产行业主要盈利能力指标分析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2020-2025年重庆市发电量数据</w:t>
      </w:r>
      <w:r>
        <w:rPr>
          <w:rFonts w:hint="eastAsia"/>
        </w:rPr>
        <w:br/>
      </w:r>
      <w:r>
        <w:rPr>
          <w:rFonts w:hint="eastAsia"/>
        </w:rPr>
        <w:t>　　图表 2025年重庆市发电量统计分析</w:t>
      </w:r>
      <w:r>
        <w:rPr>
          <w:rFonts w:hint="eastAsia"/>
        </w:rPr>
        <w:br/>
      </w:r>
      <w:r>
        <w:rPr>
          <w:rFonts w:hint="eastAsia"/>
        </w:rPr>
        <w:t>　　图表 重庆市发电量增长分析</w:t>
      </w:r>
      <w:r>
        <w:rPr>
          <w:rFonts w:hint="eastAsia"/>
        </w:rPr>
        <w:br/>
      </w:r>
      <w:r>
        <w:rPr>
          <w:rFonts w:hint="eastAsia"/>
        </w:rPr>
        <w:t>　　图表 2020-2025年重庆市火电产量数据</w:t>
      </w:r>
      <w:r>
        <w:rPr>
          <w:rFonts w:hint="eastAsia"/>
        </w:rPr>
        <w:br/>
      </w:r>
      <w:r>
        <w:rPr>
          <w:rFonts w:hint="eastAsia"/>
        </w:rPr>
        <w:t>　　图表 2025年重庆市火电产量统计分析</w:t>
      </w:r>
      <w:r>
        <w:rPr>
          <w:rFonts w:hint="eastAsia"/>
        </w:rPr>
        <w:br/>
      </w:r>
      <w:r>
        <w:rPr>
          <w:rFonts w:hint="eastAsia"/>
        </w:rPr>
        <w:t>　　图表 重庆市火电产量增长分析</w:t>
      </w:r>
      <w:r>
        <w:rPr>
          <w:rFonts w:hint="eastAsia"/>
        </w:rPr>
        <w:br/>
      </w:r>
      <w:r>
        <w:rPr>
          <w:rFonts w:hint="eastAsia"/>
        </w:rPr>
        <w:t>　　图表 2020-2025年重庆市水电产量数据</w:t>
      </w:r>
      <w:r>
        <w:rPr>
          <w:rFonts w:hint="eastAsia"/>
        </w:rPr>
        <w:br/>
      </w:r>
      <w:r>
        <w:rPr>
          <w:rFonts w:hint="eastAsia"/>
        </w:rPr>
        <w:t>　　图表 2025年重庆市水电产量统计分析</w:t>
      </w:r>
      <w:r>
        <w:rPr>
          <w:rFonts w:hint="eastAsia"/>
        </w:rPr>
        <w:br/>
      </w:r>
      <w:r>
        <w:rPr>
          <w:rFonts w:hint="eastAsia"/>
        </w:rPr>
        <w:t>　　图表 重庆市水电产量增长分析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重庆市电力公司盈利指标走势图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重庆市电力公司负债情况图</w:t>
      </w:r>
      <w:r>
        <w:rPr>
          <w:rFonts w:hint="eastAsia"/>
        </w:rPr>
        <w:br/>
      </w:r>
      <w:r>
        <w:rPr>
          <w:rFonts w:hint="eastAsia"/>
        </w:rPr>
        <w:t>　　图表 重庆市电力公司负债指标走势图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2025-2031年重庆市发电量预测分析</w:t>
      </w:r>
      <w:r>
        <w:rPr>
          <w:rFonts w:hint="eastAsia"/>
        </w:rPr>
        <w:br/>
      </w:r>
      <w:r>
        <w:rPr>
          <w:rFonts w:hint="eastAsia"/>
        </w:rPr>
        <w:t>　　图表 2025-2031年重庆市火电产量预测分析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2025-2031年重庆市电力产业市场需求预测分析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f44adb584421" w:history="1">
        <w:r>
          <w:rPr>
            <w:rStyle w:val="Hyperlink"/>
          </w:rPr>
          <w:t>中国重庆市电力行业现状调查研究及市场前景分析预测报告（2025版）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f44adb584421" w:history="1">
        <w:r>
          <w:rPr>
            <w:rStyle w:val="Hyperlink"/>
          </w:rPr>
          <w:t>https://www.20087.com/5/A7/ChongQingShiDianLiShiChangDiaoYan.html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重庆电力公司、重庆市电力高等专科学校分数线、重庆电力公司电话95598、重庆市电力公司领导班子成员简介、电力公司、重庆市电力中长期交易规则、重庆电费查询官网、重庆市电力公司2025招聘公告最新、重庆电力公司网站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d9fe3dea4aae" w:history="1">
      <w:r>
        <w:rPr>
          <w:rStyle w:val="Hyperlink"/>
        </w:rPr>
        <w:t>中国重庆市电力行业现状调查研究及市场前景分析预测报告（2025版）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ChongQingShiDianLiShiChangDiaoYan.html" TargetMode="External" Id="R045bf44adb5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ChongQingShiDianLiShiChangDiaoYan.html" TargetMode="External" Id="Rb9a6d9fe3de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2024-12-14T00:20:00Z</dcterms:created>
  <dcterms:modified xsi:type="dcterms:W3CDTF">2024-12-14T01:20:00Z</dcterms:modified>
  <dc:subject>中国重庆市电力行业现状调查研究及市场前景分析预测报告（2025版）</dc:subject>
  <dc:title>中国重庆市电力行业现状调查研究及市场前景分析预测报告（2025版）</dc:title>
  <cp:keywords>中国重庆市电力行业现状调查研究及市场前景分析预测报告（2025版）</cp:keywords>
  <dc:description>中国重庆市电力行业现状调查研究及市场前景分析预测报告（2025版）</dc:description>
</cp:coreProperties>
</file>