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096fb1b474108" w:history="1">
              <w:r>
                <w:rPr>
                  <w:rStyle w:val="Hyperlink"/>
                </w:rPr>
                <w:t>2026-2032年中国铁氧体永磁行业研究及市场前景报告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096fb1b474108" w:history="1">
              <w:r>
                <w:rPr>
                  <w:rStyle w:val="Hyperlink"/>
                </w:rPr>
                <w:t>2026-2032年中国铁氧体永磁行业研究及市场前景报告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096fb1b474108" w:history="1">
                <w:r>
                  <w:rPr>
                    <w:rStyle w:val="Hyperlink"/>
                  </w:rPr>
                  <w:t>https://www.20087.com/5/67/TieYangTiYongCiHangYeFaZhanQianJing.html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是一种以氧化铁与锶/钡碳酸盐为主要成分的硬磁材料，凭借高矫顽力、优异耐腐蚀性及低成本优势，广泛应用于小型电机、扬声器、冰箱门封及汽车微电机等对磁能积要求不高的场景。铁氧体永磁采用干压或湿压成型结合高温烧结工艺，强调磁性能一致性（Br、HcB、(BH)max）及尺寸精度控制。在家电与汽车电子领域，铁氧体永磁因不含稀土元素而具备供应链安全优势；部分厂商通过晶粒细化与取向优化提升磁性能上限。然而，铁氧体永磁能量密度显著低于钕铁硼，在高功率密度设备中应用受限；烧结过程能耗高且产生粉尘污染；低温脆性限制其在严苛机械环境中的使用。</w:t>
      </w:r>
      <w:r>
        <w:rPr>
          <w:rFonts w:hint="eastAsia"/>
        </w:rPr>
        <w:br/>
      </w:r>
      <w:r>
        <w:rPr>
          <w:rFonts w:hint="eastAsia"/>
        </w:rPr>
        <w:t>　　未来，铁氧体永磁将向高性能化、绿色制造与功能集成演进。纳米晶结构调控与掺杂改性（如Co-Ti共置换）突破传统性能瓶颈；微波烧结技术缩短保温时间，降低碳排放。在应用端，与软磁复合设计用于无刷直流电机定子，提升效率；3D打印近净成形减少机加工废料。循环经济方面，废磁体回收铁红用于再制备；水基粘结剂替代有机溶剂。同时，IEC 60404标准更新磁性能测试方法；欧盟关键原材料法案豁免其稀土依赖风险。随着电机能效标准升级与资源安全战略强化，铁氧体永磁将从基础磁材升级为高性价比、低碳、可循环的可持续磁性解决方案。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096fb1b474108" w:history="1">
        <w:r>
          <w:rPr>
            <w:rStyle w:val="Hyperlink"/>
          </w:rPr>
          <w:t>2026-2032年中国铁氧体永磁行业研究及市场前景报告</w:t>
        </w:r>
      </w:hyperlink>
      <w:r>
        <w:rPr>
          <w:rFonts w:hint="eastAsia"/>
        </w:rPr>
        <w:t>》主要基于统计局、相关协会等机构的详实数据，全面分析铁氧体永磁市场规模、价格走势及需求特征，梳理铁氧体永磁产业链各环节发展现状。报告客观评估铁氧体永磁行业技术演进方向与市场格局变化，对铁氧体永磁未来发展趋势作出合理预测，并分析铁氧体永磁不同细分领域的成长空间与潜在风险。通过对铁氧体永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按照不同产品类型，铁氧体永磁主要可以分为如下几个类别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中国不同产品类型铁氧体永磁增长趋势2021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烧结铁氧体磁体</w:t>
      </w:r>
      <w:r>
        <w:rPr>
          <w:rFonts w:hint="eastAsia"/>
        </w:rPr>
        <w:br/>
      </w:r>
      <w:r>
        <w:rPr>
          <w:rFonts w:hint="eastAsia"/>
        </w:rPr>
        <w:t>　　　　1.2.3 粘结铁氧体磁体</w:t>
      </w:r>
      <w:r>
        <w:rPr>
          <w:rFonts w:hint="eastAsia"/>
        </w:rPr>
        <w:br/>
      </w:r>
      <w:r>
        <w:rPr>
          <w:rFonts w:hint="eastAsia"/>
        </w:rPr>
        <w:t>　　1.3 从不同应用，铁氧体永磁主要包括如下几个方面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中国不同应用铁氧体永磁增长趋势2021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电声产品</w:t>
      </w:r>
      <w:r>
        <w:rPr>
          <w:rFonts w:hint="eastAsia"/>
        </w:rPr>
        <w:br/>
      </w:r>
      <w:r>
        <w:rPr>
          <w:rFonts w:hint="eastAsia"/>
        </w:rPr>
        <w:t>　　　　1.3.3 玩具工业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家电产业</w:t>
      </w:r>
      <w:r>
        <w:rPr>
          <w:rFonts w:hint="eastAsia"/>
        </w:rPr>
        <w:br/>
      </w:r>
      <w:r>
        <w:rPr>
          <w:rFonts w:hint="eastAsia"/>
        </w:rPr>
        <w:t>　　　　1.3.6 计算机工业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中国铁氧体永磁发展现状及未来趋势（2021-2032）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中国市场铁氧体永磁收入及增长率（2021-2032）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中国市场铁氧体永磁销量及增长率（2021-2032）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中国市场主要铁氧体永磁厂商分析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中国市场主要厂商铁氧体永磁销量及市场占有率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中国市场主要厂商铁氧体永磁销量（2021-2026）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中国市场主要厂商铁氧体永磁收入及市场占有率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中国市场主要厂商铁氧体永磁收入（2021-2026）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中国市场主要厂商铁氧体永磁收入市场份额（2021-2026）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2025年中国市场主要厂商铁氧体永磁收入排名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中国市场主要厂商铁氧体永磁价格（2021-2026）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中国市场主要厂商铁氧体永磁总部及产地分布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中国市场主要厂商成立时间及铁氧体永磁商业化日期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中国市场主要厂商铁氧体永磁产品类型及应用</w:t>
      </w:r>
      <w:r>
        <w:rPr>
          <w:rFonts w:hint="eastAsia"/>
        </w:rPr>
        <w:br/>
      </w:r>
      <w:r>
        <w:rPr>
          <w:rFonts w:hint="eastAsia"/>
        </w:rPr>
        <w:t>　　2.7 铁氧体永磁行业集中度、竞争程度分析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铁氧体永磁行业集中度分析：2025年中国Top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中国市场铁氧体永磁第一梯队、第二梯队和第三梯队厂商（品牌）及2025年市场份额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重点企业（13）在中国市场铁氧体永磁销量、收入、价格及毛利率（2021-2026）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不同产品类型铁氧体永磁分析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中国市场不同产品类型铁氧体永磁规模（2021-2032）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中国市场不同产品类型铁氧体永磁规模及市场份额（2021-2026）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中国市场不同产品类型铁氧体永磁规模预测（2027-2032）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中国市场不同产品类型铁氧体永磁价格走势（2021-2032）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不同应用铁氧体永磁分析</w:t>
      </w:r>
      <w:r>
        <w:rPr>
          <w:rFonts w:hint="eastAsia"/>
        </w:rPr>
        <w:br/>
      </w:r>
      <w:r>
        <w:rPr>
          <w:rFonts w:hint="eastAsia"/>
        </w:rPr>
        <w:t>　　5.1 中国市场不同应用铁氧体永磁销量（2021-2032）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中国市场不同应用铁氧体永磁销量及市场份额（2021-2026）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中国市场不同应用铁氧体永磁销量预测（2027-2032）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中国市场不同应用铁氧体永磁规模（2021-2032）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中国市场不同应用铁氧体永磁规模及市场份额（2021-2026）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中国市场不同应用铁氧体永磁规模预测（2027-2032）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中国市场不同应用铁氧体永磁价格走势（2021-2032）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铁氧体永磁行业发展分析---发展趋势</w:t>
      </w:r>
      <w:r>
        <w:rPr>
          <w:rFonts w:hint="eastAsia"/>
        </w:rPr>
        <w:br/>
      </w:r>
      <w:r>
        <w:rPr>
          <w:rFonts w:hint="eastAsia"/>
        </w:rPr>
        <w:t>　　6.2 铁氧体永磁行业发展分析---厂商壁垒</w:t>
      </w:r>
      <w:r>
        <w:rPr>
          <w:rFonts w:hint="eastAsia"/>
        </w:rPr>
        <w:br/>
      </w:r>
      <w:r>
        <w:rPr>
          <w:rFonts w:hint="eastAsia"/>
        </w:rPr>
        <w:t>　　6.3 铁氧体永磁行业发展分析---驱动因素</w:t>
      </w:r>
      <w:r>
        <w:rPr>
          <w:rFonts w:hint="eastAsia"/>
        </w:rPr>
        <w:br/>
      </w:r>
      <w:r>
        <w:rPr>
          <w:rFonts w:hint="eastAsia"/>
        </w:rPr>
        <w:t>　　6.4 铁氧体永磁行业发展分析---制约因素</w:t>
      </w:r>
      <w:r>
        <w:rPr>
          <w:rFonts w:hint="eastAsia"/>
        </w:rPr>
        <w:br/>
      </w:r>
      <w:r>
        <w:rPr>
          <w:rFonts w:hint="eastAsia"/>
        </w:rPr>
        <w:t>　　6.5 铁氧体永磁中国企业SWOT分析</w:t>
      </w:r>
      <w:r>
        <w:rPr>
          <w:rFonts w:hint="eastAsia"/>
        </w:rPr>
        <w:br/>
      </w:r>
      <w:r>
        <w:rPr>
          <w:rFonts w:hint="eastAsia"/>
        </w:rPr>
        <w:t>　　6.6 铁氧体永磁行业发展分析---行业政策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铁氧体永磁行业产业链简介</w:t>
      </w:r>
      <w:r>
        <w:rPr>
          <w:rFonts w:hint="eastAsia"/>
        </w:rPr>
        <w:br/>
      </w:r>
      <w:r>
        <w:rPr>
          <w:rFonts w:hint="eastAsia"/>
        </w:rPr>
        <w:t>　　7.2 铁氧体永磁产业链分析-上游</w:t>
      </w:r>
      <w:r>
        <w:rPr>
          <w:rFonts w:hint="eastAsia"/>
        </w:rPr>
        <w:br/>
      </w:r>
      <w:r>
        <w:rPr>
          <w:rFonts w:hint="eastAsia"/>
        </w:rPr>
        <w:t>　　7.3 铁氧体永磁产业链分析-中游</w:t>
      </w:r>
      <w:r>
        <w:rPr>
          <w:rFonts w:hint="eastAsia"/>
        </w:rPr>
        <w:br/>
      </w:r>
      <w:r>
        <w:rPr>
          <w:rFonts w:hint="eastAsia"/>
        </w:rPr>
        <w:t>　　7.4 铁氧体永磁产业链分析-下游</w:t>
      </w:r>
      <w:r>
        <w:rPr>
          <w:rFonts w:hint="eastAsia"/>
        </w:rPr>
        <w:br/>
      </w:r>
      <w:r>
        <w:rPr>
          <w:rFonts w:hint="eastAsia"/>
        </w:rPr>
        <w:t>　　7.5 铁氧体永磁行业采购模式</w:t>
      </w:r>
      <w:r>
        <w:rPr>
          <w:rFonts w:hint="eastAsia"/>
        </w:rPr>
        <w:br/>
      </w:r>
      <w:r>
        <w:rPr>
          <w:rFonts w:hint="eastAsia"/>
        </w:rPr>
        <w:t>　　7.6 铁氧体永磁行业生产模式</w:t>
      </w:r>
      <w:r>
        <w:rPr>
          <w:rFonts w:hint="eastAsia"/>
        </w:rPr>
        <w:br/>
      </w:r>
      <w:r>
        <w:rPr>
          <w:rFonts w:hint="eastAsia"/>
        </w:rPr>
        <w:t>　　7.7 铁氧体永磁行业销售模式及销售渠道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中国本土铁氧体永磁产能、产量分析</w:t>
      </w:r>
      <w:r>
        <w:rPr>
          <w:rFonts w:hint="eastAsia"/>
        </w:rPr>
        <w:br/>
      </w:r>
      <w:r>
        <w:rPr>
          <w:rFonts w:hint="eastAsia"/>
        </w:rPr>
        <w:t>　　8.1 中国铁氧体永磁供需现状及预测（2021-2032）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中国铁氧体永磁产能、产量、产能利用率及发展趋势（2021-2032）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中国铁氧体永磁产量、市场需求量及发展趋势（2021-2032）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中国铁氧体永磁进出口分析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中国市场铁氧体永磁主要进口来源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中国市场铁氧体永磁主要出口目的地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不同产品类型铁氧体永磁市场规模2021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不同应用铁氧体永磁市场规模2021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中国市场主要厂商铁氧体永磁收入（2021-2026）&amp;（万元）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中国市场主要厂商铁氧体永磁收入份额（2021-2026）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2025年中国主要生产商铁氧体永磁收入排名（万元）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中国市场主要厂商铁氧体永磁价格（2021-2026）&amp;（元/吨）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中国市场主要厂商铁氧体永磁总部及产地分布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中国市场主要厂商成立时间及铁氧体永磁商业化日期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中国市场主要厂商铁氧体永磁产品类型及应用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2025年中国市场铁氧体永磁主要厂商市场地位（第一梯队、第二梯队和第三梯队）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铁氧体永磁市场投资、并购等现状分析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铁氧体永磁生产基地、总部、竞争对手及市场地位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铁氧体永磁产品规格、参数及市场应用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铁氧体永磁销量（千吨）、收入（万元）、价格（元/吨）及毛利率（2021-2026）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中国市场不同产品类型铁氧体永磁规模（2021-2026）&amp;（万元）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中国市场不同产品类型铁氧体永磁规模市场份额（2021-2026）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中国市场不同产品类型铁氧体永磁规模预测（2027-2032）&amp;（万元）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中国市场不同产品类型铁氧体永磁规模市场份额预测（2027-2032）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中国市场不同应用铁氧体永磁销量（2021-2026）&amp;（千吨）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中国市场不同应用铁氧体永磁销量市场份额（2021-2026）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中国市场不同应用铁氧体永磁销量预测（2027-2032）&amp;（千吨）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中国市场不同应用铁氧体永磁销量市场份额预测（2027-2032）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中国市场不同应用铁氧体永磁规模（2021-2026）&amp;（万元）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中国市场不同应用铁氧体永磁规模市场份额（2021-2026）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中国市场不同应用铁氧体永磁规模预测（2027-2032）&amp;（万元）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中国市场不同应用铁氧体永磁规模市场份额预测（2027-2032）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铁氧体永磁行业发展分析---发展趋势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铁氧体永磁行业发展分析---厂商壁垒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铁氧体永磁行业发展分析---驱动因素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铁氧体永磁行业发展分析---制约因素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铁氧体永磁行业相关重点政策一览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铁氧体永磁行业供应链分析</w:t>
      </w:r>
      <w:r>
        <w:rPr>
          <w:rFonts w:hint="eastAsia"/>
        </w:rPr>
        <w:br/>
      </w:r>
      <w:r>
        <w:rPr>
          <w:rFonts w:hint="eastAsia"/>
        </w:rPr>
        <w:t>　　表 101： 铁氧体永磁上游原料供应商</w:t>
      </w:r>
      <w:r>
        <w:rPr>
          <w:rFonts w:hint="eastAsia"/>
        </w:rPr>
        <w:br/>
      </w:r>
      <w:r>
        <w:rPr>
          <w:rFonts w:hint="eastAsia"/>
        </w:rPr>
        <w:t>　　表 102： 铁氧体永磁行业主要下游客户</w:t>
      </w:r>
      <w:r>
        <w:rPr>
          <w:rFonts w:hint="eastAsia"/>
        </w:rPr>
        <w:br/>
      </w:r>
      <w:r>
        <w:rPr>
          <w:rFonts w:hint="eastAsia"/>
        </w:rPr>
        <w:t>　　表 103： 铁氧体永磁典型经销商</w:t>
      </w:r>
      <w:r>
        <w:rPr>
          <w:rFonts w:hint="eastAsia"/>
        </w:rPr>
        <w:br/>
      </w:r>
      <w:r>
        <w:rPr>
          <w:rFonts w:hint="eastAsia"/>
        </w:rPr>
        <w:t>　　表 104： 中国铁氧体永磁产量、销量、进口量及出口量（2021-2026）&amp;（千吨）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中国铁氧体永磁产量、销量、进口量及出口量预测（2027-2032）&amp;（千吨）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中国市场铁氧体永磁主要进口来源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中国市场铁氧体永磁主要出口目的地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铁氧体永磁产品图片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中国不同产品类型铁氧体永磁市场规模市场份额2025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烧结铁氧体磁体产品图片</w:t>
      </w:r>
      <w:r>
        <w:rPr>
          <w:rFonts w:hint="eastAsia"/>
        </w:rPr>
        <w:br/>
      </w:r>
      <w:r>
        <w:rPr>
          <w:rFonts w:hint="eastAsia"/>
        </w:rPr>
        <w:t>　　图 4： 粘结铁氧体磁体产品图片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中国不同应用铁氧体永磁市场份额2025 &amp; 2032</w:t>
      </w:r>
      <w:r>
        <w:rPr>
          <w:rFonts w:hint="eastAsia"/>
        </w:rPr>
        <w:br/>
      </w:r>
      <w:r>
        <w:rPr>
          <w:rFonts w:hint="eastAsia"/>
        </w:rPr>
        <w:t>　　图 6： 电声产品</w:t>
      </w:r>
      <w:r>
        <w:rPr>
          <w:rFonts w:hint="eastAsia"/>
        </w:rPr>
        <w:br/>
      </w:r>
      <w:r>
        <w:rPr>
          <w:rFonts w:hint="eastAsia"/>
        </w:rPr>
        <w:t>　　图 7： 玩具工业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家电产业</w:t>
      </w:r>
      <w:r>
        <w:rPr>
          <w:rFonts w:hint="eastAsia"/>
        </w:rPr>
        <w:br/>
      </w:r>
      <w:r>
        <w:rPr>
          <w:rFonts w:hint="eastAsia"/>
        </w:rPr>
        <w:t>　　图 10： 计算机工业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中国市场铁氧体永磁市场规模，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中国市场铁氧体永磁收入及增长率（2021-2032）&amp;（万元）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中国市场铁氧体永磁销量及增长率（2021-2032）&amp;（千吨）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2025年中国市场主要厂商铁氧体永磁销量市场份额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2025年中国市场主要厂商铁氧体永磁收入市场份额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2025年中国市场前五大厂商铁氧体永磁市场份额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2025年中国市场铁氧体永磁第一梯队、第二梯队和第三梯队厂商（品牌）及市场份额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中国市场不同产品类型铁氧体永磁价格走势（2021-2032）&amp;（元/吨）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中国市场不同应用铁氧体永磁价格走势（2021-2032）&amp;（元/吨）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铁氧体永磁中国企业SWOT分析</w:t>
      </w:r>
      <w:r>
        <w:rPr>
          <w:rFonts w:hint="eastAsia"/>
        </w:rPr>
        <w:br/>
      </w:r>
      <w:r>
        <w:rPr>
          <w:rFonts w:hint="eastAsia"/>
        </w:rPr>
        <w:t>　　图 22： 铁氧体永磁产业链</w:t>
      </w:r>
      <w:r>
        <w:rPr>
          <w:rFonts w:hint="eastAsia"/>
        </w:rPr>
        <w:br/>
      </w:r>
      <w:r>
        <w:rPr>
          <w:rFonts w:hint="eastAsia"/>
        </w:rPr>
        <w:t>　　图 23： 铁氧体永磁行业采购模式分析</w:t>
      </w:r>
      <w:r>
        <w:rPr>
          <w:rFonts w:hint="eastAsia"/>
        </w:rPr>
        <w:br/>
      </w:r>
      <w:r>
        <w:rPr>
          <w:rFonts w:hint="eastAsia"/>
        </w:rPr>
        <w:t>　　图 24： 铁氧体永磁行业生产模式分析</w:t>
      </w:r>
      <w:r>
        <w:rPr>
          <w:rFonts w:hint="eastAsia"/>
        </w:rPr>
        <w:br/>
      </w:r>
      <w:r>
        <w:rPr>
          <w:rFonts w:hint="eastAsia"/>
        </w:rPr>
        <w:t>　　图 25： 铁氧体永磁行业销售模式分析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中国铁氧体永磁产能、产量、产能利用率及发展趋势（2021-2032）&amp;（千吨）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中国铁氧体永磁产量、市场需求量及发展趋势（2021-2032）&amp;（千吨）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096fb1b474108" w:history="1">
        <w:r>
          <w:rPr>
            <w:rStyle w:val="Hyperlink"/>
          </w:rPr>
          <w:t>2026-2032年中国铁氧体永磁行业研究及市场前景报告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096fb1b474108" w:history="1">
        <w:r>
          <w:rPr>
            <w:rStyle w:val="Hyperlink"/>
          </w:rPr>
          <w:t>https://www.20087.com/5/67/TieYangTiYongCiHangYeFaZhanQianJing.html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热点：永磁铁氧体加工工艺和方法、铁氧体永磁体、铁氧体磁环、铁氧体永磁材料的优缺点、铁氧体永磁材料、铁氧体永磁电机、旋磁铁氧体、铁氧体永磁同步电机、铁氧体永磁上市公司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ba24c9fc4c4e" w:history="1">
      <w:r>
        <w:rPr>
          <w:rStyle w:val="Hyperlink"/>
        </w:rPr>
        <w:t>2026-2032年中国铁氧体永磁行业研究及市场前景报告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ieYangTiYongCiHangYeFaZhanQianJing.html" TargetMode="External" Id="R377096fb1b4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ieYangTiYongCiHangYeFaZhanQianJing.html" TargetMode="External" Id="R4ad3ba24c9f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2025-12-03T01:34:19Z</dcterms:created>
  <dcterms:modified xsi:type="dcterms:W3CDTF">2025-12-03T02:34:19Z</dcterms:modified>
  <dc:subject>2026-2032年中国铁氧体永磁行业研究及市场前景报告</dc:subject>
  <dc:title>2026-2032年中国铁氧体永磁行业研究及市场前景报告</dc:title>
  <cp:keywords>2026-2032年中国铁氧体永磁行业研究及市场前景报告</cp:keywords>
  <dc:description>2026-2032年中国铁氧体永磁行业研究及市场前景报告</dc:description>
</cp:coreProperties>
</file>