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9cd05abb14046" w:history="1">
              <w:r>
                <w:rPr>
                  <w:rStyle w:val="Hyperlink"/>
                </w:rPr>
                <w:t>2025-2031年中国锡矿行业发展现状调研与市场前景预测报告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9cd05abb14046" w:history="1">
              <w:r>
                <w:rPr>
                  <w:rStyle w:val="Hyperlink"/>
                </w:rPr>
                <w:t>2025-2031年中国锡矿行业发展现状调研与市场前景预测报告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9cd05abb14046" w:history="1">
                <w:r>
                  <w:rPr>
                    <w:rStyle w:val="Hyperlink"/>
                  </w:rPr>
                  <w:t>https://www.20087.com/M_NengYuanKuangChan/75/XiKuangWeiLaiFaZhanQuShiYuCe.html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有色金属矿产资源，近年来随着电子、包装等行业的发展而得到了广泛应用。目前，锡矿不仅在品位、储量等方面有了显著提升，还在开采技术和加工工艺上不断进步。随着地质勘探技术的进步，新的锡矿资源不断被发现，为锡矿产业的发展提供了资源保障。此外，随着环保要求的提高，锡矿的开采和加工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锡矿的发展将更加注重提高开采效率和环保性能。一方面，通过引入更先进的地质勘探技术和采矿设备，可以进一步提高锡矿的开采效率和资源利用率，如实现更加精准的资源定位、提高开采速度等。另一方面，随着对可持续发展的重视，开发更加环保的锡矿开采和加工方法，如采用低能耗的开采工艺、提高资源综合利用效率等，将成为行业趋势之一。此外，随着新材料技术的发展，探索锡矿在新型材料制备中的应用，如用于制备高性能合金、半导体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9cd05abb14046" w:history="1">
        <w:r>
          <w:rPr>
            <w:rStyle w:val="Hyperlink"/>
          </w:rPr>
          <w:t>2025-2031年中国锡矿行业发展现状调研与市场前景预测报告</w:t>
        </w:r>
      </w:hyperlink>
      <w:r>
        <w:rPr>
          <w:rFonts w:hint="eastAsia"/>
        </w:rPr>
        <w:t>》全面梳理了锡矿产业链，结合市场需求和市场规模等数据，深入剖析锡矿行业现状。报告详细探讨了锡矿市场竞争格局，重点关注重点企业及其品牌影响力，并分析了锡矿价格机制和细分市场特征。通过对锡矿技术现状及未来方向的评估，报告展望了锡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中国锡矿行业总概</w:t>
      </w:r>
      <w:r>
        <w:rPr>
          <w:rFonts w:hint="eastAsia"/>
        </w:rPr>
        <w:br/>
      </w:r>
      <w:r>
        <w:rPr>
          <w:rFonts w:hint="eastAsia"/>
        </w:rPr>
        <w:t>　　第一节 中国锡矿的发展概述</w:t>
      </w:r>
      <w:r>
        <w:rPr>
          <w:rFonts w:hint="eastAsia"/>
        </w:rPr>
        <w:br/>
      </w:r>
      <w:r>
        <w:rPr>
          <w:rFonts w:hint="eastAsia"/>
        </w:rPr>
        <w:t>　　第二节 中国锡矿的分布与富集区</w:t>
      </w:r>
      <w:r>
        <w:rPr>
          <w:rFonts w:hint="eastAsia"/>
        </w:rPr>
        <w:br/>
      </w:r>
      <w:r>
        <w:rPr>
          <w:rFonts w:hint="eastAsia"/>
        </w:rPr>
        <w:t>　　第三节 中国锡矿的特点</w:t>
      </w:r>
      <w:r>
        <w:rPr>
          <w:rFonts w:hint="eastAsia"/>
        </w:rPr>
        <w:br/>
      </w:r>
      <w:r>
        <w:rPr>
          <w:rFonts w:hint="eastAsia"/>
        </w:rPr>
        <w:t>　　第四节 中国锡矿行业存在的问题及对策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2025年世界锡矿行业发展市场状况分析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2025年世界锡矿行业概况</w:t>
      </w:r>
      <w:r>
        <w:rPr>
          <w:rFonts w:hint="eastAsia"/>
        </w:rPr>
        <w:br/>
      </w:r>
      <w:r>
        <w:rPr>
          <w:rFonts w:hint="eastAsia"/>
        </w:rPr>
        <w:t>　　第二节 2025-2031年世界锡矿行业发展趋势分析</w:t>
      </w:r>
      <w:r>
        <w:rPr>
          <w:rFonts w:hint="eastAsia"/>
        </w:rPr>
        <w:br/>
      </w:r>
      <w:r>
        <w:rPr>
          <w:rFonts w:hint="eastAsia"/>
        </w:rPr>
        <w:t>　　全球锡精矿生产自后增速逐渐放缓，达到近期高点后呈下降趋势，全球锡精矿产量为28.1万吨，较的35万吨下降了19.3%。</w:t>
      </w:r>
      <w:r>
        <w:rPr>
          <w:rFonts w:hint="eastAsia"/>
        </w:rPr>
        <w:br/>
      </w:r>
      <w:r>
        <w:rPr>
          <w:rFonts w:hint="eastAsia"/>
        </w:rPr>
        <w:t>　　2012年全球前十大锡生产企业</w:t>
      </w:r>
      <w:r>
        <w:rPr>
          <w:rFonts w:hint="eastAsia"/>
        </w:rPr>
        <w:br/>
      </w:r>
      <w:r>
        <w:rPr>
          <w:rFonts w:hint="eastAsia"/>
        </w:rPr>
        <w:t>　　2020-2025年全球锡精矿产量走势图：万吨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二、锡矿市场国家宏观发展规划调控方向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三、锡矿进出口政策分析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2025年中国锡矿行业发展社会环境分析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2025年中国锡矿行业发展形势分析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2025年中国锡矿产品行业生产分析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2025年中国锡矿行业市场供需态势分析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2025年中国锡矿市场供给分析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2025年中国锡矿行业市场进入／退出难度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2024-2025年中国锡矿行业消费分析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2024-2025年中国锡矿行业总消费量分析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2024-2025年中国锡矿行业消费特点与消费趋势分析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2024-2025年中国锡矿行业市场价格变动分析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2025-2031年中国锡矿行业消费量预测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2025年中国锡矿价格概述</w:t>
      </w:r>
      <w:r>
        <w:rPr>
          <w:rFonts w:hint="eastAsia"/>
        </w:rPr>
        <w:br/>
      </w:r>
      <w:r>
        <w:rPr>
          <w:rFonts w:hint="eastAsia"/>
        </w:rPr>
        <w:t>　　第一节 2025年中国锡矿市场销售价格变化情况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2025年中国锡矿市场采购价格变化情况</w:t>
      </w:r>
      <w:r>
        <w:rPr>
          <w:rFonts w:hint="eastAsia"/>
        </w:rPr>
        <w:br/>
      </w:r>
      <w:r>
        <w:rPr>
          <w:rFonts w:hint="eastAsia"/>
        </w:rPr>
        <w:t>　　近年来中国锡精矿产量也已呈现触顶回落态势，原因之一在于国内锡精矿采选成本不断升高，目前吨采选成本已达到10-11万元，相较07年时已翻了一番。成本高企不但使大量高成本小型矿厂退出市场，总体产量下降，同时也形成了进入壁垒，阻止高成本产能再度进入市场。</w:t>
      </w:r>
      <w:r>
        <w:rPr>
          <w:rFonts w:hint="eastAsia"/>
        </w:rPr>
        <w:br/>
      </w:r>
      <w:r>
        <w:rPr>
          <w:rFonts w:hint="eastAsia"/>
        </w:rPr>
        <w:t>　　中国锡采选毛利率与精矿价格走势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2025年中国锡矿行业进出口贸易状况分析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2025年中国锡矿进出口量值分析</w:t>
      </w:r>
      <w:r>
        <w:rPr>
          <w:rFonts w:hint="eastAsia"/>
        </w:rPr>
        <w:br/>
      </w:r>
      <w:r>
        <w:rPr>
          <w:rFonts w:hint="eastAsia"/>
        </w:rPr>
        <w:t>　　第二节 2025年中国锡进出口情况分析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2025-2031年中国锡矿进出口预测分析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2025年中国锡矿行业市场竞争格局分析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2025年中国锡矿行业的发展周期</w:t>
      </w:r>
      <w:r>
        <w:rPr>
          <w:rFonts w:hint="eastAsia"/>
        </w:rPr>
        <w:br/>
      </w:r>
      <w:r>
        <w:rPr>
          <w:rFonts w:hint="eastAsia"/>
        </w:rPr>
        <w:t>　　　　一、锡矿行业的经济周期</w:t>
      </w:r>
      <w:r>
        <w:rPr>
          <w:rFonts w:hint="eastAsia"/>
        </w:rPr>
        <w:br/>
      </w:r>
      <w:r>
        <w:rPr>
          <w:rFonts w:hint="eastAsia"/>
        </w:rPr>
        <w:t>　　　　二、锡矿行业的增长性与波动性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2025年中国锡矿行业竞争格局综述</w:t>
      </w:r>
      <w:r>
        <w:rPr>
          <w:rFonts w:hint="eastAsia"/>
        </w:rPr>
        <w:br/>
      </w:r>
      <w:r>
        <w:rPr>
          <w:rFonts w:hint="eastAsia"/>
        </w:rPr>
        <w:t>　　第三节 2025年中国锡矿行业国际竞争者的影响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一、国内锡矿企业的SWOT</w:t>
      </w:r>
      <w:r>
        <w:rPr>
          <w:rFonts w:hint="eastAsia"/>
        </w:rPr>
        <w:br/>
      </w:r>
      <w:r>
        <w:rPr>
          <w:rFonts w:hint="eastAsia"/>
        </w:rPr>
        <w:t>　　　　二、国际锡矿企业的SWOT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2025年中国锡矿优势企业竞争力与关键性财务分</w:t>
      </w:r>
      <w:r>
        <w:rPr>
          <w:rFonts w:hint="eastAsia"/>
        </w:rPr>
        <w:br/>
      </w:r>
      <w:r>
        <w:rPr>
          <w:rFonts w:hint="eastAsia"/>
        </w:rPr>
        <w:t>　　A、云南锡业集团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B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C 广西有色栗木矿业有限公司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D 平桂矿务局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2025-2031年中国锡矿行业发展趋势分析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一、2025-2031年中国锡矿行业发展分析</w:t>
      </w:r>
      <w:r>
        <w:rPr>
          <w:rFonts w:hint="eastAsia"/>
        </w:rPr>
        <w:br/>
      </w:r>
      <w:r>
        <w:rPr>
          <w:rFonts w:hint="eastAsia"/>
        </w:rPr>
        <w:t>　　　　二、中国锡矿行业“十四五”整体规划及预测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2025-2031年锡矿行业市场预测分析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2025-2031年中国锡矿行业竞争格局预测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2025-2031年中国锡矿行业投资环境分析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2025-2031年锡矿行业投资机会分析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2025-2031年中国锡矿行业投资风险分析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2025-2031年中国锡矿企业发展战略与专家建议分析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2025-2031年中国锡矿企业战略分析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2020-2025年我国锡精矿产量统计</w:t>
      </w:r>
      <w:r>
        <w:rPr>
          <w:rFonts w:hint="eastAsia"/>
        </w:rPr>
        <w:br/>
      </w:r>
      <w:r>
        <w:rPr>
          <w:rFonts w:hint="eastAsia"/>
        </w:rPr>
        <w:t>　　图表 2 2020-2025年全球锡精矿行业产量分析</w:t>
      </w:r>
      <w:r>
        <w:rPr>
          <w:rFonts w:hint="eastAsia"/>
        </w:rPr>
        <w:br/>
      </w:r>
      <w:r>
        <w:rPr>
          <w:rFonts w:hint="eastAsia"/>
        </w:rPr>
        <w:t>　　图表 3 2025-2031年全球锡精矿行业产量预测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2020-2025年我国锡精矿市场供给分析</w:t>
      </w:r>
      <w:r>
        <w:rPr>
          <w:rFonts w:hint="eastAsia"/>
        </w:rPr>
        <w:br/>
      </w:r>
      <w:r>
        <w:rPr>
          <w:rFonts w:hint="eastAsia"/>
        </w:rPr>
        <w:t>　　图表 14 2020-2025年我国锡精矿市场需求分析</w:t>
      </w:r>
      <w:r>
        <w:rPr>
          <w:rFonts w:hint="eastAsia"/>
        </w:rPr>
        <w:br/>
      </w:r>
      <w:r>
        <w:rPr>
          <w:rFonts w:hint="eastAsia"/>
        </w:rPr>
        <w:t>　　图表 15 2020-2025年我国锡行业总消费量分析</w:t>
      </w:r>
      <w:r>
        <w:rPr>
          <w:rFonts w:hint="eastAsia"/>
        </w:rPr>
        <w:br/>
      </w:r>
      <w:r>
        <w:rPr>
          <w:rFonts w:hint="eastAsia"/>
        </w:rPr>
        <w:t>　　图表 16 2025-2031年我国锡精矿行业消费量预测</w:t>
      </w:r>
      <w:r>
        <w:rPr>
          <w:rFonts w:hint="eastAsia"/>
        </w:rPr>
        <w:br/>
      </w:r>
      <w:r>
        <w:rPr>
          <w:rFonts w:hint="eastAsia"/>
        </w:rPr>
        <w:t>　　图表 17 中国锡矿市场不同因素的价格影响力对比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2025年中国锡进出口分项数据一览表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2025-2031年我国未锻轧锡进出口预测分析</w:t>
      </w:r>
      <w:r>
        <w:rPr>
          <w:rFonts w:hint="eastAsia"/>
        </w:rPr>
        <w:br/>
      </w:r>
      <w:r>
        <w:rPr>
          <w:rFonts w:hint="eastAsia"/>
        </w:rPr>
        <w:t>　　图表 21 锡矿产业所处生命周期示意图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锡业股份资产负债表</w:t>
      </w:r>
      <w:r>
        <w:rPr>
          <w:rFonts w:hint="eastAsia"/>
        </w:rPr>
        <w:br/>
      </w:r>
      <w:r>
        <w:rPr>
          <w:rFonts w:hint="eastAsia"/>
        </w:rPr>
        <w:t>　　图表 24 锡业股份利润表</w:t>
      </w:r>
      <w:r>
        <w:rPr>
          <w:rFonts w:hint="eastAsia"/>
        </w:rPr>
        <w:br/>
      </w:r>
      <w:r>
        <w:rPr>
          <w:rFonts w:hint="eastAsia"/>
        </w:rPr>
        <w:t>　　图表 25 锡业股份财务指标</w:t>
      </w:r>
      <w:r>
        <w:rPr>
          <w:rFonts w:hint="eastAsia"/>
        </w:rPr>
        <w:br/>
      </w:r>
      <w:r>
        <w:rPr>
          <w:rFonts w:hint="eastAsia"/>
        </w:rPr>
        <w:t>　　图表 26 近4年广西华锡集团股份有限公司流动资产周转次数变化情况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近4年广西华锡集团股份有限公司固定资产周转次数情况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近3年广西华锡集团股份有限公司成本费用利润率变化情况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41 近4年广西有色栗木矿业有限公司固定资产周转次数情况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近3年广西有色栗木矿业有限公司固定资产周转次数情况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近4年广西有色栗木矿业有限公司流动资产周转次数变化情况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近3年广西有色栗木矿业有限公司流动资产周转次数变化情况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近4年广西有色栗木矿业有限公司销售毛利率变化情况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近3年广西有色栗木矿业有限公司销售毛利率变化情况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近4年广西有色栗木矿业有限公司资产负债率变化情况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近3年广西有色栗木矿业有限公司资产负债率变化情况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近4年广西有色栗木矿业有限公司产权比率变化情况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近3年广西有色栗木矿业有限公司产权比率变化情况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近4年广西有色栗木矿业有限公司已获利息倍数变化情况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近3年广西有色栗木矿业有限公司已获利息倍数变化情况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近4年广西有色栗木矿业有限公司总资产周转次数变化情况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近3年广西有色栗木矿业有限公司总资产周转次数变化情况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近3年广西有色栗木矿业有限公司成本费用利润率变化情况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56 近4年平桂矿务局固定资产周转次数情况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近3年平桂矿务局固定资产周转次数情况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近4年平桂矿务局流动资产周转次数变化情况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近3年平桂矿务局流动资产周转次数变化情况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近4年平桂矿务局销售毛利率变化情况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近3年平桂矿务局销售毛利率变化情况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近4年平桂矿务局资产负债率变化情况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近3年平桂矿务局资产负债率变化情况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近4年平桂矿务局产权比率变化情况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近3年平桂矿务局产权比率变化情况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近4年平桂矿务局已获利息倍数变化情况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近3年平桂矿务局已获利息倍数变化情况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近4年平桂矿务局总资产周转次数变化情况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近3年平桂矿务局总资产周转次数变化情况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近3年平桂矿务局成本费用利润率变化情况</w:t>
      </w:r>
      <w:r>
        <w:rPr>
          <w:rFonts w:hint="eastAsia"/>
        </w:rPr>
        <w:br/>
      </w:r>
      <w:r>
        <w:rPr>
          <w:rFonts w:hint="eastAsia"/>
        </w:rPr>
        <w:t>　　图表 71 2025-2031年中国锡矿行业发展分析</w:t>
      </w:r>
      <w:r>
        <w:rPr>
          <w:rFonts w:hint="eastAsia"/>
        </w:rPr>
        <w:br/>
      </w:r>
      <w:r>
        <w:rPr>
          <w:rFonts w:hint="eastAsia"/>
        </w:rPr>
        <w:t>　　图表 72 2025-2031年我国锡精矿行业供应预测</w:t>
      </w:r>
      <w:r>
        <w:rPr>
          <w:rFonts w:hint="eastAsia"/>
        </w:rPr>
        <w:br/>
      </w:r>
      <w:r>
        <w:rPr>
          <w:rFonts w:hint="eastAsia"/>
        </w:rPr>
        <w:t>　　图表 73 2025-2031年我国锡精矿行业需求预测</w:t>
      </w:r>
      <w:r>
        <w:rPr>
          <w:rFonts w:hint="eastAsia"/>
        </w:rPr>
        <w:br/>
      </w:r>
      <w:r>
        <w:rPr>
          <w:rFonts w:hint="eastAsia"/>
        </w:rPr>
        <w:t>　　图表 74 2025-2031年中国锡矿市场盈利能力预测</w:t>
      </w:r>
      <w:r>
        <w:rPr>
          <w:rFonts w:hint="eastAsia"/>
        </w:rPr>
        <w:br/>
      </w:r>
      <w:r>
        <w:rPr>
          <w:rFonts w:hint="eastAsia"/>
        </w:rPr>
        <w:t>　　图表 75 2020-2025年锡矿行业投资收益率预测</w:t>
      </w:r>
      <w:r>
        <w:rPr>
          <w:rFonts w:hint="eastAsia"/>
        </w:rPr>
        <w:br/>
      </w:r>
      <w:r>
        <w:rPr>
          <w:rFonts w:hint="eastAsia"/>
        </w:rPr>
        <w:t>　　图表 76 2025-2031年锡矿行业同业竞争风险及控制策略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 锡矿技术应用注意事项分析</w:t>
      </w:r>
      <w:r>
        <w:rPr>
          <w:rFonts w:hint="eastAsia"/>
        </w:rPr>
        <w:br/>
      </w:r>
      <w:r>
        <w:rPr>
          <w:rFonts w:hint="eastAsia"/>
        </w:rPr>
        <w:t>　　图表 78 锡矿项目投资注意事项图</w:t>
      </w:r>
      <w:r>
        <w:rPr>
          <w:rFonts w:hint="eastAsia"/>
        </w:rPr>
        <w:br/>
      </w:r>
      <w:r>
        <w:rPr>
          <w:rFonts w:hint="eastAsia"/>
        </w:rPr>
        <w:t>　　图表 79 锡矿行业生产开发注意事项</w:t>
      </w:r>
      <w:r>
        <w:rPr>
          <w:rFonts w:hint="eastAsia"/>
        </w:rPr>
        <w:br/>
      </w:r>
      <w:r>
        <w:rPr>
          <w:rFonts w:hint="eastAsia"/>
        </w:rPr>
        <w:t>　　图表 80 锡矿销售注意事项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9cd05abb14046" w:history="1">
        <w:r>
          <w:rPr>
            <w:rStyle w:val="Hyperlink"/>
          </w:rPr>
          <w:t>2025-2031年中国锡矿行业发展现状调研与市场前景预测报告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9cd05abb14046" w:history="1">
        <w:r>
          <w:rPr>
            <w:rStyle w:val="Hyperlink"/>
          </w:rPr>
          <w:t>https://www.20087.com/M_NengYuanKuangChan/75/XiKuangWeiLaiFaZhanQuShiYuCe.html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热点：锡矿多少钱一吨、锡矿多少钱一吨、锡矿是做什么用的、锡矿价格今日锡价行情、锡矿石有几种颜色、锡矿石原石图片、今日锡价最新情况、锡矿哪里挖 魔兽世界、锡矿石特征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5badc8d643c8" w:history="1">
      <w:r>
        <w:rPr>
          <w:rStyle w:val="Hyperlink"/>
        </w:rPr>
        <w:t>2025-2031年中国锡矿行业发展现状调研与市场前景预测报告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XiKuangWeiLaiFaZhanQuShiYuCe.html" TargetMode="External" Id="R38e9cd05abb1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XiKuangWeiLaiFaZhanQuShiYuCe.html" TargetMode="External" Id="Reb8e5badc8d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2025-03-06T01:36:00Z</dcterms:created>
  <dcterms:modified xsi:type="dcterms:W3CDTF">2025-03-06T02:36:00Z</dcterms:modified>
  <dc:subject>2025-2031年中国锡矿行业发展现状调研与市场前景预测报告</dc:subject>
  <dc:title>2025-2031年中国锡矿行业发展现状调研与市场前景预测报告</dc:title>
  <cp:keywords>2025-2031年中国锡矿行业发展现状调研与市场前景预测报告</cp:keywords>
  <dc:description>2025-2031年中国锡矿行业发展现状调研与市场前景预测报告</dc:description>
</cp:coreProperties>
</file>