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024bbca794e51" w:history="1">
              <w:r>
                <w:rPr>
                  <w:rStyle w:val="Hyperlink"/>
                </w:rPr>
                <w:t>2025-2031年中国电力勘察设计市场调研与前景趋势分析报告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024bbca794e51" w:history="1">
              <w:r>
                <w:rPr>
                  <w:rStyle w:val="Hyperlink"/>
                </w:rPr>
                <w:t>2025-2031年中国电力勘察设计市场调研与前景趋势分析报告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024bbca794e51" w:history="1">
                <w:r>
                  <w:rPr>
                    <w:rStyle w:val="Hyperlink"/>
                  </w:rPr>
                  <w:t>https://www.20087.com/6/27/DianLiKanChaSheJiDeFaZhanQuShi.html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勘察设计行业在全球范围内扮演着关键角色，涉及电网规划、输变电工程设计、电站建设等多个方面。近年来，随着电力需求的增加和电网结构的复杂化，电力勘察设计行业面临着更高的技术要求和更短的项目周期。同时，行业也受益于数字化转型，如三维建模、无人机巡检和大数据分析等技术的应用，提高了工作效率和设计精度。</w:t>
      </w:r>
      <w:r>
        <w:rPr>
          <w:rFonts w:hint="eastAsia"/>
        </w:rPr>
        <w:br/>
      </w:r>
      <w:r>
        <w:rPr>
          <w:rFonts w:hint="eastAsia"/>
        </w:rPr>
        <w:t>　　未来，电力勘察设计将更加注重智能化和可持续性。智能电网的设计将融入更多物联网、人工智能和云计算技术，实现电网的实时监测和智能调度。同时，绿色电力和可再生能源的接入将成为设计的重点，推动电力系统向低碳、高效方向发展。此外，电力勘察设计行业将加强与政府部门、研究机构和国际组织的合作，共同应对气候变化和能源转型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024bbca794e51" w:history="1">
        <w:r>
          <w:rPr>
            <w:rStyle w:val="Hyperlink"/>
          </w:rPr>
          <w:t>2025-2031年中国电力勘察设计市场调研与前景趋势分析报告</w:t>
        </w:r>
      </w:hyperlink>
      <w:r>
        <w:rPr>
          <w:rFonts w:hint="eastAsia"/>
        </w:rPr>
        <w:t>》依托行业权威数据及长期市场监测信息，系统分析了电力勘察设计行业的市场规模、供需关系、竞争格局及重点企业经营状况，并结合电力勘察设计行业发展现状，科学预测了电力勘察设计市场前景与技术发展方向。报告通过SWOT分析，揭示了电力勘察设计行业机遇与潜在风险，为投资者提供了全面的现状分析与前景评估，助力挖掘投资价值并优化决策。同时，报告从投资、生产及营销等角度提出可行性建议，为电力勘察设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电力勘察设计产业概述</w:t>
      </w:r>
      <w:r>
        <w:rPr>
          <w:rFonts w:hint="eastAsia"/>
        </w:rPr>
        <w:br/>
      </w:r>
      <w:r>
        <w:rPr>
          <w:rFonts w:hint="eastAsia"/>
        </w:rPr>
        <w:t>　　第一节 电力勘察设计定义</w:t>
      </w:r>
      <w:r>
        <w:rPr>
          <w:rFonts w:hint="eastAsia"/>
        </w:rPr>
        <w:br/>
      </w:r>
      <w:r>
        <w:rPr>
          <w:rFonts w:hint="eastAsia"/>
        </w:rPr>
        <w:t>　　第二节 电力勘察设计行业特点</w:t>
      </w:r>
      <w:r>
        <w:rPr>
          <w:rFonts w:hint="eastAsia"/>
        </w:rPr>
        <w:br/>
      </w:r>
      <w:r>
        <w:rPr>
          <w:rFonts w:hint="eastAsia"/>
        </w:rPr>
        <w:t>　　第三节 电力勘察设计发展历程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2024-2025年中国电力勘察设计行业发展环境分析</w:t>
      </w:r>
      <w:r>
        <w:rPr>
          <w:rFonts w:hint="eastAsia"/>
        </w:rPr>
        <w:br/>
      </w:r>
      <w:r>
        <w:rPr>
          <w:rFonts w:hint="eastAsia"/>
        </w:rPr>
        <w:t>　　第一节 电力勘察设计行业经济环境分析</w:t>
      </w:r>
      <w:r>
        <w:rPr>
          <w:rFonts w:hint="eastAsia"/>
        </w:rPr>
        <w:br/>
      </w:r>
      <w:r>
        <w:rPr>
          <w:rFonts w:hint="eastAsia"/>
        </w:rPr>
        <w:t>　　第二节 电力勘察设计行业政策环境分析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一、电力勘察设计行业政策影响分析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二、相关电力勘察设计行业标准分析</w:t>
      </w:r>
      <w:r>
        <w:rPr>
          <w:rFonts w:hint="eastAsia"/>
        </w:rPr>
        <w:br/>
      </w:r>
      <w:r>
        <w:rPr>
          <w:rFonts w:hint="eastAsia"/>
        </w:rPr>
        <w:t>　　第三节 电力勘察设计行业社会环境分析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2024-2025年电力勘察设计行业技术发展现状及趋势分析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电力勘察设计行业技术发展现状分析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国内外电力勘察设计行业技术差异与原因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电力勘察设计行业技术发展方向、趋势预测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提升电力勘察设计行业技术能力策略建议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全球电力勘察设计行业发展态势分析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全球电力勘察设计市场发展现状分析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国外主要国家、地区电力勘察设计市场现状</w:t>
      </w:r>
      <w:r>
        <w:rPr>
          <w:rFonts w:hint="eastAsia"/>
        </w:rPr>
        <w:br/>
      </w:r>
      <w:r>
        <w:rPr>
          <w:rFonts w:hint="eastAsia"/>
        </w:rPr>
        <w:t>　　第三节 全球电力勘察设计行业发展趋势预测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中国电力勘察设计行业发展调研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2019-2024年中国电力勘察设计行业规模情况</w:t>
      </w:r>
      <w:r>
        <w:rPr>
          <w:rFonts w:hint="eastAsia"/>
        </w:rPr>
        <w:br/>
      </w:r>
      <w:r>
        <w:rPr>
          <w:rFonts w:hint="eastAsia"/>
        </w:rPr>
        <w:t>　　　　一、电力勘察设计行业市场规模状况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二、电力勘察设计行业单位规模状况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三、电力勘察设计行业人员规模状况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2019-2024年中国电力勘察设计行业财务能力分析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一、电力勘察设计行业盈利能力分析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二、电力勘察设计行业偿债能力分析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三、电力勘察设计行业营运能力分析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四、电力勘察设计行业发展能力分析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2024-2025年中国电力勘察设计行业热点动态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2025年中国电力勘察设计行业面临的挑战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中国电力勘察设计行业重点地区市场调研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**地区电力勘察设计发展现状及趋势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**地区电力勘察设计发展现状及趋势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**地区电力勘察设计发展现状及趋势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**地区电力勘察设计发展现状及趋势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中国电力勘察设计行业价格走势及影响因素分析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国内电力勘察设计行业价格回顾</w:t>
      </w:r>
      <w:r>
        <w:rPr>
          <w:rFonts w:hint="eastAsia"/>
        </w:rPr>
        <w:br/>
      </w:r>
      <w:r>
        <w:rPr>
          <w:rFonts w:hint="eastAsia"/>
        </w:rPr>
        <w:t>　　第二节 国内电力勘察设计行业价格走势预测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国内电力勘察设计行业价格影响因素分析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中国电力勘察设计行业客户调研</w:t>
      </w:r>
      <w:r>
        <w:rPr>
          <w:rFonts w:hint="eastAsia"/>
        </w:rPr>
        <w:br/>
      </w:r>
      <w:r>
        <w:rPr>
          <w:rFonts w:hint="eastAsia"/>
        </w:rPr>
        <w:t>　　　　一、电力勘察设计行业客户偏好调查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二、客户对电力勘察设计品牌的首要认知渠道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三、电力勘察设计品牌忠诚度调查</w:t>
      </w:r>
      <w:r>
        <w:rPr>
          <w:rFonts w:hint="eastAsia"/>
        </w:rPr>
        <w:br/>
      </w:r>
      <w:r>
        <w:rPr>
          <w:rFonts w:hint="eastAsia"/>
        </w:rPr>
        <w:t>　　　　四、电力勘察设计行业客户消费理念调研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中国电力勘察设计行业重点企业发展调研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中国电力勘察设计行业竞争格局分析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2024-2025年电力勘察设计行业集中度分析</w:t>
      </w:r>
      <w:r>
        <w:rPr>
          <w:rFonts w:hint="eastAsia"/>
        </w:rPr>
        <w:br/>
      </w:r>
      <w:r>
        <w:rPr>
          <w:rFonts w:hint="eastAsia"/>
        </w:rPr>
        <w:t>　　　　一、电力勘察设计市场集中度分析</w:t>
      </w:r>
      <w:r>
        <w:rPr>
          <w:rFonts w:hint="eastAsia"/>
        </w:rPr>
        <w:br/>
      </w:r>
      <w:r>
        <w:rPr>
          <w:rFonts w:hint="eastAsia"/>
        </w:rPr>
        <w:t>　　　　二、电力勘察设计企业集中度分析</w:t>
      </w:r>
      <w:r>
        <w:rPr>
          <w:rFonts w:hint="eastAsia"/>
        </w:rPr>
        <w:br/>
      </w:r>
      <w:r>
        <w:rPr>
          <w:rFonts w:hint="eastAsia"/>
        </w:rPr>
        <w:t>　　第二节 2025年电力勘察设计行业竞争格局分析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一、电力勘察设计行业竞争策略分析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二、电力勘察设计行业竞争格局展望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三、我国电力勘察设计市场竞争趋势</w:t>
      </w:r>
      <w:r>
        <w:rPr>
          <w:rFonts w:hint="eastAsia"/>
        </w:rPr>
        <w:br/>
      </w:r>
      <w:r>
        <w:rPr>
          <w:rFonts w:hint="eastAsia"/>
        </w:rPr>
        <w:t>　　第三节 电力勘察设计行业兼并与重组整合分析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一、电力勘察设计行业兼并与重组整合动态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二、电力勘察设计行业兼并与重组整合发展趋势预测分析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电力勘察设计行业投资风险及应对策略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电力勘察设计行业SWOT模型分析</w:t>
      </w:r>
      <w:r>
        <w:rPr>
          <w:rFonts w:hint="eastAsia"/>
        </w:rPr>
        <w:br/>
      </w:r>
      <w:r>
        <w:rPr>
          <w:rFonts w:hint="eastAsia"/>
        </w:rPr>
        <w:t>　　　　一、电力勘察设计行业优势分析</w:t>
      </w:r>
      <w:r>
        <w:rPr>
          <w:rFonts w:hint="eastAsia"/>
        </w:rPr>
        <w:br/>
      </w:r>
      <w:r>
        <w:rPr>
          <w:rFonts w:hint="eastAsia"/>
        </w:rPr>
        <w:t>　　　　二、电力勘察设计行业劣势分析</w:t>
      </w:r>
      <w:r>
        <w:rPr>
          <w:rFonts w:hint="eastAsia"/>
        </w:rPr>
        <w:br/>
      </w:r>
      <w:r>
        <w:rPr>
          <w:rFonts w:hint="eastAsia"/>
        </w:rPr>
        <w:t>　　　　三、电力勘察设计行业机会分析</w:t>
      </w:r>
      <w:r>
        <w:rPr>
          <w:rFonts w:hint="eastAsia"/>
        </w:rPr>
        <w:br/>
      </w:r>
      <w:r>
        <w:rPr>
          <w:rFonts w:hint="eastAsia"/>
        </w:rPr>
        <w:t>　　　　四、电力勘察设计行业风险分析</w:t>
      </w:r>
      <w:r>
        <w:rPr>
          <w:rFonts w:hint="eastAsia"/>
        </w:rPr>
        <w:br/>
      </w:r>
      <w:r>
        <w:rPr>
          <w:rFonts w:hint="eastAsia"/>
        </w:rPr>
        <w:t>　　第二节 电力勘察设计行业投资风险及控制策略分析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一、电力勘察设计市场风险及控制策略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二、电力勘察设计行业政策风险及控制策略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三、电力勘察设计行业经营风险及控制策略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四、电力勘察设计同业竞争风险及控制策略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五、电力勘察设计行业其他风险及控制策略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2025-2031年中国电力勘察设计市场预测及发展建议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2025-2031年中国电力勘察设计市场预测分析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一、中国电力勘察设计市场前景分析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二、中国电力勘察设计发展趋势预测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2025-2031年中国电力勘察设计企业发展策略建议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一、电力勘察设计企业融资策略</w:t>
      </w:r>
      <w:r>
        <w:rPr>
          <w:rFonts w:hint="eastAsia"/>
        </w:rPr>
        <w:br/>
      </w:r>
      <w:r>
        <w:rPr>
          <w:rFonts w:hint="eastAsia"/>
        </w:rPr>
        <w:t>　　　　二、电力勘察设计企业人才策略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2025-2031年中国电力勘察设计企业营销策略建议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一、电力勘察设计企业定位策略</w:t>
      </w:r>
      <w:r>
        <w:rPr>
          <w:rFonts w:hint="eastAsia"/>
        </w:rPr>
        <w:br/>
      </w:r>
      <w:r>
        <w:rPr>
          <w:rFonts w:hint="eastAsia"/>
        </w:rPr>
        <w:t>　　　　二、电力勘察设计企业价格策略</w:t>
      </w:r>
      <w:r>
        <w:rPr>
          <w:rFonts w:hint="eastAsia"/>
        </w:rPr>
        <w:br/>
      </w:r>
      <w:r>
        <w:rPr>
          <w:rFonts w:hint="eastAsia"/>
        </w:rPr>
        <w:t>　　　　三、电力勘察设计企业促销策略</w:t>
      </w:r>
      <w:r>
        <w:rPr>
          <w:rFonts w:hint="eastAsia"/>
        </w:rPr>
        <w:br/>
      </w:r>
      <w:r>
        <w:rPr>
          <w:rFonts w:hint="eastAsia"/>
        </w:rPr>
        <w:t>　　第四节 (中~智~林)电力勘察设计行业研究结论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电力勘察设计行业历程</w:t>
      </w:r>
      <w:r>
        <w:rPr>
          <w:rFonts w:hint="eastAsia"/>
        </w:rPr>
        <w:br/>
      </w:r>
      <w:r>
        <w:rPr>
          <w:rFonts w:hint="eastAsia"/>
        </w:rPr>
        <w:t>　　图表 电力勘察设计行业生命周期</w:t>
      </w:r>
      <w:r>
        <w:rPr>
          <w:rFonts w:hint="eastAsia"/>
        </w:rPr>
        <w:br/>
      </w:r>
      <w:r>
        <w:rPr>
          <w:rFonts w:hint="eastAsia"/>
        </w:rPr>
        <w:t>　　图表 电力勘察设计行业产业链分析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2019-2024年电力勘察设计行业市场容量统计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2019-2024年中国电力勘察设计行业市场规模及增长情况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2019-2024年中国电力勘察设计行业销售收入分析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2019-2024年中国电力勘察设计行业盈利情况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2019-2024年中国电力勘察设计行业利润总额分析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2019-2024年中国电力勘察设计行业企业数量情况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2019-2024年中国电力勘察设计行业企业平均规模情况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2019-2024年中国电力勘察设计行业竞争力分析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2019-2024年中国电力勘察设计行业盈利能力分析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2019-2024年中国电力勘察设计行业运营能力分析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2019-2024年中国电力勘察设计行业偿债能力分析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2019-2024年中国电力勘察设计行业发展能力分析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2019-2024年中国电力勘察设计行业经营效益分析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**地区电力勘察设计市场规模及增长情况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**地区电力勘察设计行业市场需求情况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**地区电力勘察设计市场规模及增长情况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**地区电力勘察设计行业市场需求情况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**地区电力勘察设计市场规模及增长情况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**地区电力勘察设计行业市场需求情况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电力勘察设计重点企业（一）基本信息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电力勘察设计重点企业（一）经营情况分析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电力勘察设计重点企业（一）盈利能力情况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电力勘察设计重点企业（一）偿债能力情况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电力勘察设计重点企业（一）运营能力情况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电力勘察设计重点企业（一）成长能力情况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电力勘察设计重点企业（二）基本信息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电力勘察设计重点企业（二）经营情况分析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电力勘察设计重点企业（二）盈利能力情况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电力勘察设计重点企业（二）偿债能力情况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电力勘察设计重点企业（二）运营能力情况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电力勘察设计重点企业（二）成长能力情况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2025-2031年中国电力勘察设计行业市场容量预测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2025-2031年中国电力勘察设计行业市场规模预测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2025-2031年中国电力勘察设计市场前景分析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2025-2031年中国电力勘察设计行业发展趋势预测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024bbca794e51" w:history="1">
        <w:r>
          <w:rPr>
            <w:rStyle w:val="Hyperlink"/>
          </w:rPr>
          <w:t>2025-2031年中国电力勘察设计市场调研与前景趋势分析报告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024bbca794e51" w:history="1">
        <w:r>
          <w:rPr>
            <w:rStyle w:val="Hyperlink"/>
          </w:rPr>
          <w:t>https://www.20087.com/6/27/DianLiKanChaSheJiDeFaZhanQuShi.html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时代到来的标志是、电力勘察设计费收费标准、电力设计行业前景分析、重庆通能电力勘察设计、配电网工程勘测、电力勘察设计院是干什么的、电力勘测安装行业、电力勘察设计资质、电力勘察利润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c5a4a3b5a4ec9" w:history="1">
      <w:r>
        <w:rPr>
          <w:rStyle w:val="Hyperlink"/>
        </w:rPr>
        <w:t>2025-2031年中国电力勘察设计市场调研与前景趋势分析报告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DianLiKanChaSheJiDeFaZhanQuShi.html" TargetMode="External" Id="R508024bbca79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DianLiKanChaSheJiDeFaZhanQuShi.html" TargetMode="External" Id="R378c5a4a3b5a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2024-10-15T05:53:00Z</dcterms:created>
  <dcterms:modified xsi:type="dcterms:W3CDTF">2024-10-15T06:53:00Z</dcterms:modified>
  <dc:subject>2025-2031年中国电力勘察设计市场调研与前景趋势分析报告</dc:subject>
  <dc:title>2025-2031年中国电力勘察设计市场调研与前景趋势分析报告</dc:title>
  <cp:keywords>2025-2031年中国电力勘察设计市场调研与前景趋势分析报告</cp:keywords>
  <dc:description>2025-2031年中国电力勘察设计市场调研与前景趋势分析报告</dc:description>
</cp:coreProperties>
</file>