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bdf7227354a45" w:history="1">
              <w:r>
                <w:rPr>
                  <w:rStyle w:val="Hyperlink"/>
                </w:rPr>
                <w:t>2025-2031年全球与中国管型母线市场现状研究分析及发展趋势预测报告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bdf7227354a45" w:history="1">
              <w:r>
                <w:rPr>
                  <w:rStyle w:val="Hyperlink"/>
                </w:rPr>
                <w:t>2025-2031年全球与中国管型母线市场现状研究分析及发展趋势预测报告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bdf7227354a45" w:history="1">
                <w:r>
                  <w:rPr>
                    <w:rStyle w:val="Hyperlink"/>
                  </w:rPr>
                  <w:t>https://www.20087.com/6/67/GuanXingMuXianDeQianJingQuShi.html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型母线是一种电力输送系统，广泛应用于电力分配、变电站和大型工业设施中，用于连接电源和用电设备。与传统的电缆相比，管型母线具有更高的载流能力和更低的电阻损耗，因此在高功率和高电流密度的应用场景中具有明显优势。近年来，随着电力需求的增长和城市化进程中对电力基础设施的升级，管型母线的市场需求持续上升。同时，为了提高电力系统的安全性和可靠性，管型母线的设计和制造标准也不断提高，引入了防火、防爆和耐腐蚀的材料。</w:t>
      </w:r>
      <w:r>
        <w:rPr>
          <w:rFonts w:hint="eastAsia"/>
        </w:rPr>
        <w:br/>
      </w:r>
      <w:r>
        <w:rPr>
          <w:rFonts w:hint="eastAsia"/>
        </w:rPr>
        <w:t>　　未来，管型母线的发展将更加侧重于智能电网和可再生能源接入的兼容性，通过集成传感器和智能控制系统，实现对电力传输的实时监测和优化调度。随着分布式发电和微电网的兴起，管型母线将需要具备双向能量流动的能力，以支持电力的灵活调配。此外，为了适应极端天气条件和地震等自然灾害，管型母线的抗震性和环境适应性也将成为设计的重要考量，采用更加坚固的结构和防护措施，确保电力供应的连续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bdf7227354a45" w:history="1">
        <w:r>
          <w:rPr>
            <w:rStyle w:val="Hyperlink"/>
          </w:rPr>
          <w:t>2025-2031年全球与中国管型母线市场现状研究分析及发展趋势预测报告</w:t>
        </w:r>
      </w:hyperlink>
      <w:r>
        <w:rPr>
          <w:rFonts w:hint="eastAsia"/>
        </w:rPr>
        <w:t>》结合管型母线行业市场的发展现状，依托行业权威数据资源和长期市场监测数据库，系统分析了管型母线行业的市场规模、供需状况、竞争格局及主要企业经营情况，并对管型母线行业未来发展进行了科学预测。报告旨在帮助投资者准确把握管型母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中国管型母线概述</w:t>
      </w:r>
      <w:r>
        <w:rPr>
          <w:rFonts w:hint="eastAsia"/>
        </w:rPr>
        <w:br/>
      </w:r>
      <w:r>
        <w:rPr>
          <w:rFonts w:hint="eastAsia"/>
        </w:rPr>
        <w:t>　　第一节 管型母线行业定义</w:t>
      </w:r>
      <w:r>
        <w:rPr>
          <w:rFonts w:hint="eastAsia"/>
        </w:rPr>
        <w:br/>
      </w:r>
      <w:r>
        <w:rPr>
          <w:rFonts w:hint="eastAsia"/>
        </w:rPr>
        <w:t>　　第二节 管型母线行业发展特性</w:t>
      </w:r>
      <w:r>
        <w:rPr>
          <w:rFonts w:hint="eastAsia"/>
        </w:rPr>
        <w:br/>
      </w:r>
      <w:r>
        <w:rPr>
          <w:rFonts w:hint="eastAsia"/>
        </w:rPr>
        <w:t>　　第三节 管型母线产业链分析</w:t>
      </w:r>
      <w:r>
        <w:rPr>
          <w:rFonts w:hint="eastAsia"/>
        </w:rPr>
        <w:br/>
      </w:r>
      <w:r>
        <w:rPr>
          <w:rFonts w:hint="eastAsia"/>
        </w:rPr>
        <w:t>　　第四节 管型母线行业生命周期分析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2024-2025年国外主要管型母线市场发展概况</w:t>
      </w:r>
      <w:r>
        <w:rPr>
          <w:rFonts w:hint="eastAsia"/>
        </w:rPr>
        <w:br/>
      </w:r>
      <w:r>
        <w:rPr>
          <w:rFonts w:hint="eastAsia"/>
        </w:rPr>
        <w:t>　　第一节 全球管型母线市场发展分析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欧盟地区主要国家管型母线市场概况</w:t>
      </w:r>
      <w:r>
        <w:rPr>
          <w:rFonts w:hint="eastAsia"/>
        </w:rPr>
        <w:br/>
      </w:r>
      <w:r>
        <w:rPr>
          <w:rFonts w:hint="eastAsia"/>
        </w:rPr>
        <w:t>　　第三节 北美地区管型母线市场概况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亚洲地区主要国家管型母线市场概况</w:t>
      </w:r>
      <w:r>
        <w:rPr>
          <w:rFonts w:hint="eastAsia"/>
        </w:rPr>
        <w:br/>
      </w:r>
      <w:r>
        <w:rPr>
          <w:rFonts w:hint="eastAsia"/>
        </w:rPr>
        <w:t>　　第五节 全球管型母线市场发展预测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2024-2025年中国管型母线发展环境分析</w:t>
      </w:r>
      <w:r>
        <w:rPr>
          <w:rFonts w:hint="eastAsia"/>
        </w:rPr>
        <w:br/>
      </w:r>
      <w:r>
        <w:rPr>
          <w:rFonts w:hint="eastAsia"/>
        </w:rPr>
        <w:t>　　第一节 管型母线行业经济环境分析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管型母线行业相关政策、标准</w:t>
      </w:r>
      <w:r>
        <w:rPr>
          <w:rFonts w:hint="eastAsia"/>
        </w:rPr>
        <w:br/>
      </w:r>
      <w:r>
        <w:rPr>
          <w:rFonts w:hint="eastAsia"/>
        </w:rPr>
        <w:t>　　第三节 管型母线行业相关发展规划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中国管型母线技术发展分析</w:t>
      </w:r>
      <w:r>
        <w:rPr>
          <w:rFonts w:hint="eastAsia"/>
        </w:rPr>
        <w:br/>
      </w:r>
      <w:r>
        <w:rPr>
          <w:rFonts w:hint="eastAsia"/>
        </w:rPr>
        <w:t>　　第一节 当前管型母线技术发展现状分析</w:t>
      </w:r>
      <w:r>
        <w:rPr>
          <w:rFonts w:hint="eastAsia"/>
        </w:rPr>
        <w:br/>
      </w:r>
      <w:r>
        <w:rPr>
          <w:rFonts w:hint="eastAsia"/>
        </w:rPr>
        <w:t>　　第二节 管型母线生产中需注意的问题</w:t>
      </w:r>
      <w:r>
        <w:rPr>
          <w:rFonts w:hint="eastAsia"/>
        </w:rPr>
        <w:br/>
      </w:r>
      <w:r>
        <w:rPr>
          <w:rFonts w:hint="eastAsia"/>
        </w:rPr>
        <w:t>　　第三节 管型母线行业主要技术发展趋势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管型母线市场特性分析</w:t>
      </w:r>
      <w:r>
        <w:rPr>
          <w:rFonts w:hint="eastAsia"/>
        </w:rPr>
        <w:br/>
      </w:r>
      <w:r>
        <w:rPr>
          <w:rFonts w:hint="eastAsia"/>
        </w:rPr>
        <w:t>　　第一节 管型母线行业集中度分析</w:t>
      </w:r>
      <w:r>
        <w:rPr>
          <w:rFonts w:hint="eastAsia"/>
        </w:rPr>
        <w:br/>
      </w:r>
      <w:r>
        <w:rPr>
          <w:rFonts w:hint="eastAsia"/>
        </w:rPr>
        <w:t>　　第二节 管型母线行业SWOT分析</w:t>
      </w:r>
      <w:r>
        <w:rPr>
          <w:rFonts w:hint="eastAsia"/>
        </w:rPr>
        <w:br/>
      </w:r>
      <w:r>
        <w:rPr>
          <w:rFonts w:hint="eastAsia"/>
        </w:rPr>
        <w:t>　　　　一、管型母线行业优势</w:t>
      </w:r>
      <w:r>
        <w:rPr>
          <w:rFonts w:hint="eastAsia"/>
        </w:rPr>
        <w:br/>
      </w:r>
      <w:r>
        <w:rPr>
          <w:rFonts w:hint="eastAsia"/>
        </w:rPr>
        <w:t>　　　　二、管型母线行业劣势</w:t>
      </w:r>
      <w:r>
        <w:rPr>
          <w:rFonts w:hint="eastAsia"/>
        </w:rPr>
        <w:br/>
      </w:r>
      <w:r>
        <w:rPr>
          <w:rFonts w:hint="eastAsia"/>
        </w:rPr>
        <w:t>　　　　三、管型母线行业机会</w:t>
      </w:r>
      <w:r>
        <w:rPr>
          <w:rFonts w:hint="eastAsia"/>
        </w:rPr>
        <w:br/>
      </w:r>
      <w:r>
        <w:rPr>
          <w:rFonts w:hint="eastAsia"/>
        </w:rPr>
        <w:t>　　　　四、管型母线行业风险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中国管型母线发展现状</w:t>
      </w:r>
      <w:r>
        <w:rPr>
          <w:rFonts w:hint="eastAsia"/>
        </w:rPr>
        <w:br/>
      </w:r>
      <w:r>
        <w:rPr>
          <w:rFonts w:hint="eastAsia"/>
        </w:rPr>
        <w:t>　　第一节 中国管型母线市场现状分析</w:t>
      </w:r>
      <w:r>
        <w:rPr>
          <w:rFonts w:hint="eastAsia"/>
        </w:rPr>
        <w:br/>
      </w:r>
      <w:r>
        <w:rPr>
          <w:rFonts w:hint="eastAsia"/>
        </w:rPr>
        <w:t>　　第二节 中国管型母线行业产量情况分析及预测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一、管型母线总体产能规模</w:t>
      </w:r>
      <w:r>
        <w:rPr>
          <w:rFonts w:hint="eastAsia"/>
        </w:rPr>
        <w:br/>
      </w:r>
      <w:r>
        <w:rPr>
          <w:rFonts w:hint="eastAsia"/>
        </w:rPr>
        <w:t>　　　　二、管型母线生产区域分布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三、2020-2025年中国管型母线产量统计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四、2025-2031年中国管型母线产量预测</w:t>
      </w:r>
      <w:r>
        <w:rPr>
          <w:rFonts w:hint="eastAsia"/>
        </w:rPr>
        <w:br/>
      </w:r>
      <w:r>
        <w:rPr>
          <w:rFonts w:hint="eastAsia"/>
        </w:rPr>
        <w:t>　　第三节 中国管型母线市场需求分析及预测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一、中国管型母线市场需求特点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二、2020-2025年中国管型母线市场需求量统计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三、2025-2031年中国管型母线市场需求量预测</w:t>
      </w:r>
      <w:r>
        <w:rPr>
          <w:rFonts w:hint="eastAsia"/>
        </w:rPr>
        <w:br/>
      </w:r>
      <w:r>
        <w:rPr>
          <w:rFonts w:hint="eastAsia"/>
        </w:rPr>
        <w:t>　　第四节 中国管型母线价格趋势分析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一、2020-2025年中国管型母线市场价格趋势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二、2025-2031年中国管型母线市场价格走势预测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2020-2025年管型母线行业经济运行状况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2020-2025年中国管型母线行业盈利能力分析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2020-2025年中国管型母线行业发展能力分析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2020-2025年管型母线行业偿债能力分析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2020-2025年管型母线制造企业数量分析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管型母线行业上、下游市场分析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管型母线行业上游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管型母线行业下游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中国管型母线行业重点地区发展分析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管型母线行业重点区域市场结构调研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**地区管型母线市场发展分析</w:t>
      </w:r>
      <w:r>
        <w:rPr>
          <w:rFonts w:hint="eastAsia"/>
        </w:rPr>
        <w:br/>
      </w:r>
      <w:r>
        <w:rPr>
          <w:rFonts w:hint="eastAsia"/>
        </w:rPr>
        <w:t>　　第三节 **地区管型母线市场发展分析</w:t>
      </w:r>
      <w:r>
        <w:rPr>
          <w:rFonts w:hint="eastAsia"/>
        </w:rPr>
        <w:br/>
      </w:r>
      <w:r>
        <w:rPr>
          <w:rFonts w:hint="eastAsia"/>
        </w:rPr>
        <w:t>　　第四节 **地区管型母线市场发展分析</w:t>
      </w:r>
      <w:r>
        <w:rPr>
          <w:rFonts w:hint="eastAsia"/>
        </w:rPr>
        <w:br/>
      </w:r>
      <w:r>
        <w:rPr>
          <w:rFonts w:hint="eastAsia"/>
        </w:rPr>
        <w:t>　　第五节 **地区管型母线市场发展分析</w:t>
      </w:r>
      <w:r>
        <w:rPr>
          <w:rFonts w:hint="eastAsia"/>
        </w:rPr>
        <w:br/>
      </w:r>
      <w:r>
        <w:rPr>
          <w:rFonts w:hint="eastAsia"/>
        </w:rPr>
        <w:t>　　第六节 **地区管型母线市场发展分析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2020-2025年中国管型母线进出口分析</w:t>
      </w:r>
      <w:r>
        <w:rPr>
          <w:rFonts w:hint="eastAsia"/>
        </w:rPr>
        <w:br/>
      </w:r>
      <w:r>
        <w:rPr>
          <w:rFonts w:hint="eastAsia"/>
        </w:rPr>
        <w:t>　　第一节 管型母线进口情况分析</w:t>
      </w:r>
      <w:r>
        <w:rPr>
          <w:rFonts w:hint="eastAsia"/>
        </w:rPr>
        <w:br/>
      </w:r>
      <w:r>
        <w:rPr>
          <w:rFonts w:hint="eastAsia"/>
        </w:rPr>
        <w:t>　　第二节 管型母线出口情况分析</w:t>
      </w:r>
      <w:r>
        <w:rPr>
          <w:rFonts w:hint="eastAsia"/>
        </w:rPr>
        <w:br/>
      </w:r>
      <w:r>
        <w:rPr>
          <w:rFonts w:hint="eastAsia"/>
        </w:rPr>
        <w:t>　　第三节 影响管型母线进出口因素分析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管型母线行业重点企业竞争力分析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三、企业管型母线经营状况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三、企业管型母线经营状况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三、企业管型母线经营状况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三、企业管型母线经营状况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三、企业管型母线经营状况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三、企业管型母线经营状况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管型母线行业企业经营策略研究分析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管型母线企业多样化经营策略分析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一、管型母线企业多样化经营情况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二、现行管型母线行业多样化经营的方向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大型管型母线企业集团未来发展策略分析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对中小管型母线企业生产经营的建议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管型母线行业投资风险预警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影响管型母线行业发展的主要因素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一、2025年影响管型母线行业运行的有利因素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二、2025年影响管型母线行业运行的稳定因素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三、2025年影响管型母线行业运行的不利因素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四、2025年中国管型母线行业发展面临的挑战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五、2025年中国管型母线行业发展面临的机遇</w:t>
      </w:r>
      <w:r>
        <w:rPr>
          <w:rFonts w:hint="eastAsia"/>
        </w:rPr>
        <w:br/>
      </w:r>
      <w:r>
        <w:rPr>
          <w:rFonts w:hint="eastAsia"/>
        </w:rPr>
        <w:t>　　第二节 管型母线行业投资风险预警</w:t>
      </w:r>
      <w:r>
        <w:rPr>
          <w:rFonts w:hint="eastAsia"/>
        </w:rPr>
        <w:br/>
      </w:r>
      <w:r>
        <w:rPr>
          <w:rFonts w:hint="eastAsia"/>
        </w:rPr>
        <w:t>　　　　一、管型母线行业市场风险预测</w:t>
      </w:r>
      <w:r>
        <w:rPr>
          <w:rFonts w:hint="eastAsia"/>
        </w:rPr>
        <w:br/>
      </w:r>
      <w:r>
        <w:rPr>
          <w:rFonts w:hint="eastAsia"/>
        </w:rPr>
        <w:t>　　　　二、管型母线行业政策风险预测</w:t>
      </w:r>
      <w:r>
        <w:rPr>
          <w:rFonts w:hint="eastAsia"/>
        </w:rPr>
        <w:br/>
      </w:r>
      <w:r>
        <w:rPr>
          <w:rFonts w:hint="eastAsia"/>
        </w:rPr>
        <w:t>　　　　三、管型母线行业经营风险预测</w:t>
      </w:r>
      <w:r>
        <w:rPr>
          <w:rFonts w:hint="eastAsia"/>
        </w:rPr>
        <w:br/>
      </w:r>
      <w:r>
        <w:rPr>
          <w:rFonts w:hint="eastAsia"/>
        </w:rPr>
        <w:t>　　　　四、管型母线行业技术风险预测</w:t>
      </w:r>
      <w:r>
        <w:rPr>
          <w:rFonts w:hint="eastAsia"/>
        </w:rPr>
        <w:br/>
      </w:r>
      <w:r>
        <w:rPr>
          <w:rFonts w:hint="eastAsia"/>
        </w:rPr>
        <w:t>　　　　五、管型母线行业竞争风险预测</w:t>
      </w:r>
      <w:r>
        <w:rPr>
          <w:rFonts w:hint="eastAsia"/>
        </w:rPr>
        <w:br/>
      </w:r>
      <w:r>
        <w:rPr>
          <w:rFonts w:hint="eastAsia"/>
        </w:rPr>
        <w:t>　　　　六、管型母线行业其他风险预测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管型母线投资建议</w:t>
      </w:r>
      <w:r>
        <w:rPr>
          <w:rFonts w:hint="eastAsia"/>
        </w:rPr>
        <w:br/>
      </w:r>
      <w:r>
        <w:rPr>
          <w:rFonts w:hint="eastAsia"/>
        </w:rPr>
        <w:t>　　第一节 2025年管型母线市场前景分析</w:t>
      </w:r>
      <w:r>
        <w:rPr>
          <w:rFonts w:hint="eastAsia"/>
        </w:rPr>
        <w:br/>
      </w:r>
      <w:r>
        <w:rPr>
          <w:rFonts w:hint="eastAsia"/>
        </w:rPr>
        <w:t>　　第二节 2025年管型母线发展趋势预测</w:t>
      </w:r>
      <w:r>
        <w:rPr>
          <w:rFonts w:hint="eastAsia"/>
        </w:rPr>
        <w:br/>
      </w:r>
      <w:r>
        <w:rPr>
          <w:rFonts w:hint="eastAsia"/>
        </w:rPr>
        <w:t>　　第三节 管型母线行业投资进入壁垒分析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管型母线行业历程</w:t>
      </w:r>
      <w:r>
        <w:rPr>
          <w:rFonts w:hint="eastAsia"/>
        </w:rPr>
        <w:br/>
      </w:r>
      <w:r>
        <w:rPr>
          <w:rFonts w:hint="eastAsia"/>
        </w:rPr>
        <w:t>　　图表 管型母线行业生命周期</w:t>
      </w:r>
      <w:r>
        <w:rPr>
          <w:rFonts w:hint="eastAsia"/>
        </w:rPr>
        <w:br/>
      </w:r>
      <w:r>
        <w:rPr>
          <w:rFonts w:hint="eastAsia"/>
        </w:rPr>
        <w:t>　　图表 管型母线行业产业链分析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2019-2024年中国管型母线行业市场规模及增长情况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2019-2024年管型母线行业市场容量分析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2019-2024年中国管型母线行业产能统计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2019-2024年中国管型母线行业产量及增长趋势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2019-2024年中国管型母线市场需求量及增速统计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2024年中国管型母线行业需求领域分布格局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2019-2024年中国管型母线行业销售收入分析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2019-2024年中国管型母线行业盈利情况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2019-2024年中国管型母线行业利润总额统计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2019-2024年中国管型母线进口数量分析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2019-2024年中国管型母线进口金额分析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2019-2024年中国管型母线出口数量分析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2019-2024年中国管型母线出口金额分析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2024年中国管型母线进口国家及地区分析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2024年中国管型母线出口国家及地区分析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2019-2024年中国管型母线行业企业数量情况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2019-2024年中国管型母线行业企业平均规模情况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**地区管型母线行业市场需求情况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**地区管型母线行业市场需求情况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**地区管型母线行业市场需求情况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**地区管型母线行业市场需求情况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管型母线重点企业（一）基本信息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管型母线重点企业（一）经营情况分析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管型母线重点企业（一）主要经济指标情况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管型母线重点企业（一）盈利能力情况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管型母线重点企业（一）偿债能力情况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管型母线重点企业（一）运营能力情况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管型母线重点企业（一）成长能力情况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管型母线重点企业（二）基本信息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管型母线重点企业（二）经营情况分析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管型母线重点企业（二）主要经济指标情况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管型母线重点企业（二）盈利能力情况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管型母线重点企业（二）偿债能力情况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管型母线重点企业（二）运营能力情况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管型母线重点企业（二）成长能力情况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管型母线重点企业（三）基本信息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管型母线重点企业（三）经营情况分析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管型母线重点企业（三）主要经济指标情况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管型母线重点企业（三）盈利能力情况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管型母线重点企业（三）偿债能力情况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管型母线重点企业（三）运营能力情况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管型母线重点企业（三）成长能力情况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2025-2031年中国管型母线行业产能预测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2025-2031年中国管型母线行业产量预测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2025-2031年中国管型母线市场需求量预测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2025-2031年中国管型母线行业供需平衡预测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2025-2031年中国管型母线行业市场容量预测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2025-2031年中国管型母线行业市场规模预测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2025年中国管型母线市场前景分析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2025年中国管型母线发展趋势预测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bdf7227354a45" w:history="1">
        <w:r>
          <w:rPr>
            <w:rStyle w:val="Hyperlink"/>
          </w:rPr>
          <w:t>2025-2031年全球与中国管型母线市场现状研究分析及发展趋势预测报告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bdf7227354a45" w:history="1">
        <w:r>
          <w:rPr>
            <w:rStyle w:val="Hyperlink"/>
          </w:rPr>
          <w:t>https://www.20087.com/6/67/GuanXingMuXianDeQianJingQuShi.html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热点：管母线安装图片、管型母线规格、半绝缘管母线和全绝缘管母线、管型母线多少钱一米、管母和母线一样吗、管型母线连接工艺、管型母线材质是什么、高低压管型母线、管型母线支持金具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47e6c7b734de4" w:history="1">
      <w:r>
        <w:rPr>
          <w:rStyle w:val="Hyperlink"/>
        </w:rPr>
        <w:t>2025-2031年全球与中国管型母线市场现状研究分析及发展趋势预测报告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anXingMuXianDeQianJingQuShi.html" TargetMode="External" Id="Rdc6bdf722735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anXingMuXianDeQianJingQuShi.html" TargetMode="External" Id="Re5a47e6c7b73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2025-04-07T02:14:00Z</dcterms:created>
  <dcterms:modified xsi:type="dcterms:W3CDTF">2025-04-07T03:14:00Z</dcterms:modified>
  <dc:subject>2025-2031年全球与中国管型母线市场现状研究分析及发展趋势预测报告</dc:subject>
  <dc:title>2025-2031年全球与中国管型母线市场现状研究分析及发展趋势预测报告</dc:title>
  <cp:keywords>2025-2031年全球与中国管型母线市场现状研究分析及发展趋势预测报告</cp:keywords>
  <dc:description>2025-2031年全球与中国管型母线市场现状研究分析及发展趋势预测报告</dc:description>
</cp:coreProperties>
</file>