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6693bc1e3450a" w:history="1">
              <w:r>
                <w:rPr>
                  <w:rStyle w:val="Hyperlink"/>
                </w:rPr>
                <w:t>2024-2030年中国陶瓷膜市场研究与前景趋势报告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6693bc1e3450a" w:history="1">
              <w:r>
                <w:rPr>
                  <w:rStyle w:val="Hyperlink"/>
                </w:rPr>
                <w:t>2024-2030年中国陶瓷膜市场研究与前景趋势报告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6693bc1e3450a" w:history="1">
                <w:r>
                  <w:rPr>
                    <w:rStyle w:val="Hyperlink"/>
                  </w:rPr>
                  <w:t>https://www.20087.com/6/87/TaoCiMoShiChangQianJingFenXi.html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以其独特的物理化学性质，如耐高温、耐腐蚀、高通量及良好的机械强度，在水处理、食品加工、化工分离等领域展现出卓越的性能。近年来，随着纳米技术的进步，陶瓷膜的孔径控制更为精准，分离效率显著提升，促进了其在高纯度物质提取和废水资源化利用方面的广泛应用。</w:t>
      </w:r>
      <w:r>
        <w:rPr>
          <w:rFonts w:hint="eastAsia"/>
        </w:rPr>
        <w:br/>
      </w:r>
      <w:r>
        <w:rPr>
          <w:rFonts w:hint="eastAsia"/>
        </w:rPr>
        <w:t>　　未来，陶瓷膜的发展将朝着更精细化、功能化的方向迈进。一方面，通过表面改性和复合材料的应用，开发具有选择性透过特性的新型陶瓷膜，满足特定物质的高效分离需求。另一方面，结合智能控制技术，实现膜过程的动态调控，提高系统运行的稳定性和经济性。此外，拓展在生物医药、能源环保等新兴领域的应用，将是陶瓷膜技术创新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6693bc1e3450a" w:history="1">
        <w:r>
          <w:rPr>
            <w:rStyle w:val="Hyperlink"/>
          </w:rPr>
          <w:t>2024-2030年中国陶瓷膜市场研究与前景趋势报告</w:t>
        </w:r>
      </w:hyperlink>
      <w:r>
        <w:rPr>
          <w:rFonts w:hint="eastAsia"/>
        </w:rPr>
        <w:t>》深入剖析了当前陶瓷膜行业的现状与市场需求，详细探讨了陶瓷膜市场规模及其价格动态。陶瓷膜报告从产业链角度出发，分析了上下游的影响因素，并进一步细分市场，对陶瓷膜各细分领域的具体情况进行探讨。陶瓷膜报告还根据现有数据，对陶瓷膜市场前景及发展趋势进行了科学预测，揭示了行业内重点企业的竞争格局，评估了品牌影响力和市场集中度，同时指出了陶瓷膜行业面临的风险与机遇。陶瓷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陶瓷膜行业概述</w:t>
      </w:r>
      <w:r>
        <w:rPr>
          <w:rFonts w:hint="eastAsia"/>
        </w:rPr>
        <w:br/>
      </w:r>
      <w:r>
        <w:rPr>
          <w:rFonts w:hint="eastAsia"/>
        </w:rPr>
        <w:t>　　第一节 陶瓷膜定义与分类</w:t>
      </w:r>
      <w:r>
        <w:rPr>
          <w:rFonts w:hint="eastAsia"/>
        </w:rPr>
        <w:br/>
      </w:r>
      <w:r>
        <w:rPr>
          <w:rFonts w:hint="eastAsia"/>
        </w:rPr>
        <w:t>　　第二节 陶瓷膜应用领域</w:t>
      </w:r>
      <w:r>
        <w:rPr>
          <w:rFonts w:hint="eastAsia"/>
        </w:rPr>
        <w:br/>
      </w:r>
      <w:r>
        <w:rPr>
          <w:rFonts w:hint="eastAsia"/>
        </w:rPr>
        <w:t>　　第三节 陶瓷膜行业经济指标分析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一、陶瓷膜行业赢利性评估</w:t>
      </w:r>
      <w:r>
        <w:rPr>
          <w:rFonts w:hint="eastAsia"/>
        </w:rPr>
        <w:br/>
      </w:r>
      <w:r>
        <w:rPr>
          <w:rFonts w:hint="eastAsia"/>
        </w:rPr>
        <w:t>　　　　二、陶瓷膜行业成长速度分析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四、陶瓷膜行业进入壁垒分析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五、陶瓷膜行业风险性评估</w:t>
      </w:r>
      <w:r>
        <w:rPr>
          <w:rFonts w:hint="eastAsia"/>
        </w:rPr>
        <w:br/>
      </w:r>
      <w:r>
        <w:rPr>
          <w:rFonts w:hint="eastAsia"/>
        </w:rPr>
        <w:t>　　　　六、陶瓷膜行业周期性分析</w:t>
      </w:r>
      <w:r>
        <w:rPr>
          <w:rFonts w:hint="eastAsia"/>
        </w:rPr>
        <w:br/>
      </w:r>
      <w:r>
        <w:rPr>
          <w:rFonts w:hint="eastAsia"/>
        </w:rPr>
        <w:t>　　　　七、陶瓷膜行业竞争程度指标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八、陶瓷膜行业成熟度综合分析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2023-2024年全球陶瓷膜行业发展分析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二、全球陶瓷膜行业发展特点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一、陶瓷膜技术发展趋势</w:t>
      </w:r>
      <w:r>
        <w:rPr>
          <w:rFonts w:hint="eastAsia"/>
        </w:rPr>
        <w:br/>
      </w:r>
      <w:r>
        <w:rPr>
          <w:rFonts w:hint="eastAsia"/>
        </w:rPr>
        <w:t>　　　　二、陶瓷膜行业发展趋势</w:t>
      </w:r>
      <w:r>
        <w:rPr>
          <w:rFonts w:hint="eastAsia"/>
        </w:rPr>
        <w:br/>
      </w:r>
      <w:r>
        <w:rPr>
          <w:rFonts w:hint="eastAsia"/>
        </w:rPr>
        <w:t>　　　　三、陶瓷膜行业发展潜力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2024-2030年陶瓷膜行业产量统计与趋势预测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三、2024-2030年陶瓷膜产量预测</w:t>
      </w:r>
      <w:r>
        <w:rPr>
          <w:rFonts w:hint="eastAsia"/>
        </w:rPr>
        <w:br/>
      </w:r>
      <w:r>
        <w:rPr>
          <w:rFonts w:hint="eastAsia"/>
        </w:rPr>
        <w:t>　　第三节 2024-2030年陶瓷膜市场需求与销售分析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一、2023-2024年陶瓷膜行业需求现状</w:t>
      </w:r>
      <w:r>
        <w:rPr>
          <w:rFonts w:hint="eastAsia"/>
        </w:rPr>
        <w:br/>
      </w:r>
      <w:r>
        <w:rPr>
          <w:rFonts w:hint="eastAsia"/>
        </w:rPr>
        <w:t>　　　　二、陶瓷膜客户群体与需求特点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2023-2024年中国陶瓷膜技术发展研究</w:t>
      </w:r>
      <w:r>
        <w:rPr>
          <w:rFonts w:hint="eastAsia"/>
        </w:rPr>
        <w:br/>
      </w:r>
      <w:r>
        <w:rPr>
          <w:rFonts w:hint="eastAsia"/>
        </w:rPr>
        <w:t>　　第一节 当前陶瓷膜技术发展现状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2019-2024年中国陶瓷膜行业进出口情况分析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一、2019-2024年陶瓷膜进口规模分析</w:t>
      </w:r>
      <w:r>
        <w:rPr>
          <w:rFonts w:hint="eastAsia"/>
        </w:rPr>
        <w:br/>
      </w:r>
      <w:r>
        <w:rPr>
          <w:rFonts w:hint="eastAsia"/>
        </w:rPr>
        <w:t>　　　　二、陶瓷膜主要进口来源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一、2019-2024年陶瓷膜出口规模分析</w:t>
      </w:r>
      <w:r>
        <w:rPr>
          <w:rFonts w:hint="eastAsia"/>
        </w:rPr>
        <w:br/>
      </w:r>
      <w:r>
        <w:rPr>
          <w:rFonts w:hint="eastAsia"/>
        </w:rPr>
        <w:t>　　　　二、陶瓷膜主要出口目的地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中国陶瓷膜行业总体规模分析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一、陶瓷膜企业数量与结构</w:t>
      </w:r>
      <w:r>
        <w:rPr>
          <w:rFonts w:hint="eastAsia"/>
        </w:rPr>
        <w:br/>
      </w:r>
      <w:r>
        <w:rPr>
          <w:rFonts w:hint="eastAsia"/>
        </w:rPr>
        <w:t>　　　　二、陶瓷膜从业人员规模</w:t>
      </w:r>
      <w:r>
        <w:rPr>
          <w:rFonts w:hint="eastAsia"/>
        </w:rPr>
        <w:br/>
      </w:r>
      <w:r>
        <w:rPr>
          <w:rFonts w:hint="eastAsia"/>
        </w:rPr>
        <w:t>　　　　三、陶瓷膜行业资产状况</w:t>
      </w:r>
      <w:r>
        <w:rPr>
          <w:rFonts w:hint="eastAsia"/>
        </w:rPr>
        <w:br/>
      </w:r>
      <w:r>
        <w:rPr>
          <w:rFonts w:hint="eastAsia"/>
        </w:rPr>
        <w:t>　　第二节 中国陶瓷膜行业财务指标总体分析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中国陶瓷膜行业竞争格局分析</w:t>
      </w:r>
      <w:r>
        <w:rPr>
          <w:rFonts w:hint="eastAsia"/>
        </w:rPr>
        <w:br/>
      </w:r>
      <w:r>
        <w:rPr>
          <w:rFonts w:hint="eastAsia"/>
        </w:rPr>
        <w:t>　　第一节 陶瓷膜行业竞争格局总览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2023-2024年陶瓷膜行业竞争力分析</w:t>
      </w:r>
      <w:r>
        <w:rPr>
          <w:rFonts w:hint="eastAsia"/>
        </w:rPr>
        <w:br/>
      </w:r>
      <w:r>
        <w:rPr>
          <w:rFonts w:hint="eastAsia"/>
        </w:rPr>
        <w:t>　　　　一、陶瓷膜供应商议价能力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2024年中国陶瓷膜企业发展策略分析</w:t>
      </w:r>
      <w:r>
        <w:rPr>
          <w:rFonts w:hint="eastAsia"/>
        </w:rPr>
        <w:br/>
      </w:r>
      <w:r>
        <w:rPr>
          <w:rFonts w:hint="eastAsia"/>
        </w:rPr>
        <w:t>　　第一节 陶瓷膜市场策略分析</w:t>
      </w:r>
      <w:r>
        <w:rPr>
          <w:rFonts w:hint="eastAsia"/>
        </w:rPr>
        <w:br/>
      </w:r>
      <w:r>
        <w:rPr>
          <w:rFonts w:hint="eastAsia"/>
        </w:rPr>
        <w:t>　　　　一、陶瓷膜市场定位与拓展策略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二、陶瓷膜市场细分与目标客户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陶瓷膜销售策略分析</w:t>
      </w:r>
      <w:r>
        <w:rPr>
          <w:rFonts w:hint="eastAsia"/>
        </w:rPr>
        <w:br/>
      </w:r>
      <w:r>
        <w:rPr>
          <w:rFonts w:hint="eastAsia"/>
        </w:rPr>
        <w:t>　　　　一、陶瓷膜销售渠道与网络建设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提高陶瓷膜企业竞争力建议</w:t>
      </w:r>
      <w:r>
        <w:rPr>
          <w:rFonts w:hint="eastAsia"/>
        </w:rPr>
        <w:br/>
      </w:r>
      <w:r>
        <w:rPr>
          <w:rFonts w:hint="eastAsia"/>
        </w:rPr>
        <w:t>　　　　一、陶瓷膜技术创新与管理优化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陶瓷膜品牌战略思考</w:t>
      </w:r>
      <w:r>
        <w:rPr>
          <w:rFonts w:hint="eastAsia"/>
        </w:rPr>
        <w:br/>
      </w:r>
      <w:r>
        <w:rPr>
          <w:rFonts w:hint="eastAsia"/>
        </w:rPr>
        <w:t>　　　　一、陶瓷膜品牌建设与维护</w:t>
      </w:r>
      <w:r>
        <w:rPr>
          <w:rFonts w:hint="eastAsia"/>
        </w:rPr>
        <w:br/>
      </w:r>
      <w:r>
        <w:rPr>
          <w:rFonts w:hint="eastAsia"/>
        </w:rPr>
        <w:t>　　　　二、陶瓷膜品牌影响力与市场竞争力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中国陶瓷膜行业风险与对策</w:t>
      </w:r>
      <w:r>
        <w:rPr>
          <w:rFonts w:hint="eastAsia"/>
        </w:rPr>
        <w:br/>
      </w:r>
      <w:r>
        <w:rPr>
          <w:rFonts w:hint="eastAsia"/>
        </w:rPr>
        <w:t>　　第一节 陶瓷膜行业SWOT分析</w:t>
      </w:r>
      <w:r>
        <w:rPr>
          <w:rFonts w:hint="eastAsia"/>
        </w:rPr>
        <w:br/>
      </w:r>
      <w:r>
        <w:rPr>
          <w:rFonts w:hint="eastAsia"/>
        </w:rPr>
        <w:t>　　　　一、陶瓷膜行业优势分析</w:t>
      </w:r>
      <w:r>
        <w:rPr>
          <w:rFonts w:hint="eastAsia"/>
        </w:rPr>
        <w:br/>
      </w:r>
      <w:r>
        <w:rPr>
          <w:rFonts w:hint="eastAsia"/>
        </w:rPr>
        <w:t>　　　　二、陶瓷膜行业劣势分析</w:t>
      </w:r>
      <w:r>
        <w:rPr>
          <w:rFonts w:hint="eastAsia"/>
        </w:rPr>
        <w:br/>
      </w:r>
      <w:r>
        <w:rPr>
          <w:rFonts w:hint="eastAsia"/>
        </w:rPr>
        <w:t>　　　　三、陶瓷膜市场机会探索</w:t>
      </w:r>
      <w:r>
        <w:rPr>
          <w:rFonts w:hint="eastAsia"/>
        </w:rPr>
        <w:br/>
      </w:r>
      <w:r>
        <w:rPr>
          <w:rFonts w:hint="eastAsia"/>
        </w:rPr>
        <w:t>　　　　四、陶瓷膜市场威胁评估</w:t>
      </w:r>
      <w:r>
        <w:rPr>
          <w:rFonts w:hint="eastAsia"/>
        </w:rPr>
        <w:br/>
      </w:r>
      <w:r>
        <w:rPr>
          <w:rFonts w:hint="eastAsia"/>
        </w:rPr>
        <w:t>　　第二节 陶瓷膜行业风险及对策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2024-2030年中国陶瓷膜行业前景与发展趋势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2024-2030年陶瓷膜行业发展趋势与方向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一、陶瓷膜行业发展方向预测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2024-2030年陶瓷膜行业发展潜力与机遇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一、陶瓷膜市场发展潜力评估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(中⋅智⋅林)陶瓷膜行业发展建议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陶瓷膜行业历程</w:t>
      </w:r>
      <w:r>
        <w:rPr>
          <w:rFonts w:hint="eastAsia"/>
        </w:rPr>
        <w:br/>
      </w:r>
      <w:r>
        <w:rPr>
          <w:rFonts w:hint="eastAsia"/>
        </w:rPr>
        <w:t>　　图表 陶瓷膜行业生命周期</w:t>
      </w:r>
      <w:r>
        <w:rPr>
          <w:rFonts w:hint="eastAsia"/>
        </w:rPr>
        <w:br/>
      </w:r>
      <w:r>
        <w:rPr>
          <w:rFonts w:hint="eastAsia"/>
        </w:rPr>
        <w:t>　　图表 陶瓷膜行业产业链分析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陶瓷膜企业信息</w:t>
      </w:r>
      <w:r>
        <w:rPr>
          <w:rFonts w:hint="eastAsia"/>
        </w:rPr>
        <w:br/>
      </w:r>
      <w:r>
        <w:rPr>
          <w:rFonts w:hint="eastAsia"/>
        </w:rPr>
        <w:t>　　图表 陶瓷膜企业经营情况分析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6693bc1e3450a" w:history="1">
        <w:r>
          <w:rPr>
            <w:rStyle w:val="Hyperlink"/>
          </w:rPr>
          <w:t>2024-2030年中国陶瓷膜市场研究与前景趋势报告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6693bc1e3450a" w:history="1">
        <w:r>
          <w:rPr>
            <w:rStyle w:val="Hyperlink"/>
          </w:rPr>
          <w:t>https://www.20087.com/6/87/TaoCiMoShiChangQianJingFenXi.html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3b1d7324149f6" w:history="1">
      <w:r>
        <w:rPr>
          <w:rStyle w:val="Hyperlink"/>
        </w:rPr>
        <w:t>2024-2030年中国陶瓷膜市场研究与前景趋势报告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aoCiMoShiChangQianJingFenXi.html" TargetMode="External" Id="R63a6693bc1e3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aoCiMoShiChangQianJingFenXi.html" TargetMode="External" Id="R26b3b1d73241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2024-07-07T02:12:39Z</dcterms:created>
  <dcterms:modified xsi:type="dcterms:W3CDTF">2024-07-07T03:12:39Z</dcterms:modified>
  <dc:subject>2024-2030年中国陶瓷膜市场研究与前景趋势报告</dc:subject>
  <dc:title>2024-2030年中国陶瓷膜市场研究与前景趋势报告</dc:title>
  <cp:keywords>2024-2030年中国陶瓷膜市场研究与前景趋势报告</cp:keywords>
  <dc:description>2024-2030年中国陶瓷膜市场研究与前景趋势报告</dc:description>
</cp:coreProperties>
</file>